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08199" w14:textId="22F43BEE" w:rsidR="00BD1908" w:rsidRPr="00E83281" w:rsidRDefault="00E83281" w:rsidP="00BD190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r w:rsidRPr="00E83281">
        <w:rPr>
          <w:rFonts w:ascii="Arial" w:hAnsi="Arial" w:cs="Arial"/>
          <w:b/>
          <w:bCs/>
          <w:sz w:val="32"/>
          <w:szCs w:val="32"/>
          <w:lang w:val="es-ES"/>
        </w:rPr>
        <w:t>Se suspende la reuni</w:t>
      </w:r>
      <w:r>
        <w:rPr>
          <w:rFonts w:ascii="Arial" w:hAnsi="Arial" w:cs="Arial"/>
          <w:b/>
          <w:bCs/>
          <w:sz w:val="32"/>
          <w:szCs w:val="32"/>
          <w:lang w:val="es-ES"/>
        </w:rPr>
        <w:t>ó</w:t>
      </w:r>
      <w:r w:rsidRPr="00E83281">
        <w:rPr>
          <w:rFonts w:ascii="Arial" w:hAnsi="Arial" w:cs="Arial"/>
          <w:b/>
          <w:bCs/>
          <w:sz w:val="32"/>
          <w:szCs w:val="32"/>
          <w:lang w:val="es-ES"/>
        </w:rPr>
        <w:t>n del 11 de octubre de</w:t>
      </w:r>
      <w:r>
        <w:rPr>
          <w:rFonts w:ascii="Arial" w:hAnsi="Arial" w:cs="Arial"/>
          <w:b/>
          <w:bCs/>
          <w:sz w:val="32"/>
          <w:szCs w:val="32"/>
          <w:lang w:val="es-ES"/>
        </w:rPr>
        <w:t>l</w:t>
      </w:r>
      <w:r w:rsidRPr="00E83281">
        <w:rPr>
          <w:rFonts w:ascii="Arial" w:hAnsi="Arial" w:cs="Arial"/>
          <w:b/>
          <w:bCs/>
          <w:sz w:val="32"/>
          <w:szCs w:val="32"/>
          <w:lang w:val="es-ES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lang w:val="es-ES"/>
        </w:rPr>
        <w:t>2021 del Grupo de Planificación del Sudeste de San Diego</w:t>
      </w:r>
      <w:r w:rsidR="00BD1908" w:rsidRPr="00E83281">
        <w:rPr>
          <w:rFonts w:ascii="Arial" w:hAnsi="Arial" w:cs="Arial"/>
          <w:b/>
          <w:bCs/>
          <w:sz w:val="32"/>
          <w:szCs w:val="32"/>
          <w:lang w:val="es-ES"/>
        </w:rPr>
        <w:t xml:space="preserve"> (SSDPG)</w:t>
      </w:r>
    </w:p>
    <w:p w14:paraId="4E16953E" w14:textId="1658DE2B" w:rsidR="009758F8" w:rsidRPr="00E83281" w:rsidRDefault="009758F8" w:rsidP="00BD190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4C0F3CDA" w14:textId="0EABE990" w:rsidR="00BD1908" w:rsidRPr="00E83281" w:rsidRDefault="00E83281" w:rsidP="00BD190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r w:rsidRPr="00E83281">
        <w:rPr>
          <w:rFonts w:ascii="Arial" w:hAnsi="Arial" w:cs="Arial"/>
          <w:b/>
          <w:bCs/>
          <w:sz w:val="32"/>
          <w:szCs w:val="32"/>
          <w:lang w:val="es-ES"/>
        </w:rPr>
        <w:t>No habrá reuni</w:t>
      </w:r>
      <w:r>
        <w:rPr>
          <w:rFonts w:ascii="Arial" w:hAnsi="Arial" w:cs="Arial"/>
          <w:b/>
          <w:bCs/>
          <w:sz w:val="32"/>
          <w:szCs w:val="32"/>
          <w:lang w:val="es-ES"/>
        </w:rPr>
        <w:t>ó</w:t>
      </w:r>
      <w:r w:rsidRPr="00E83281">
        <w:rPr>
          <w:rFonts w:ascii="Arial" w:hAnsi="Arial" w:cs="Arial"/>
          <w:b/>
          <w:bCs/>
          <w:sz w:val="32"/>
          <w:szCs w:val="32"/>
          <w:lang w:val="es-ES"/>
        </w:rPr>
        <w:t>n el 11 de octubre de</w:t>
      </w:r>
      <w:r>
        <w:rPr>
          <w:rFonts w:ascii="Arial" w:hAnsi="Arial" w:cs="Arial"/>
          <w:b/>
          <w:bCs/>
          <w:sz w:val="32"/>
          <w:szCs w:val="32"/>
          <w:lang w:val="es-ES"/>
        </w:rPr>
        <w:t>l</w:t>
      </w:r>
      <w:r w:rsidRPr="00E83281">
        <w:rPr>
          <w:rFonts w:ascii="Arial" w:hAnsi="Arial" w:cs="Arial"/>
          <w:b/>
          <w:bCs/>
          <w:sz w:val="32"/>
          <w:szCs w:val="32"/>
          <w:lang w:val="es-ES"/>
        </w:rPr>
        <w:t xml:space="preserve"> 2021</w:t>
      </w:r>
      <w:r w:rsidR="00BD1908" w:rsidRPr="00E83281">
        <w:rPr>
          <w:rFonts w:ascii="Arial" w:hAnsi="Arial" w:cs="Arial"/>
          <w:b/>
          <w:bCs/>
          <w:sz w:val="32"/>
          <w:szCs w:val="32"/>
          <w:lang w:val="es-ES"/>
        </w:rPr>
        <w:t>.</w:t>
      </w:r>
    </w:p>
    <w:p w14:paraId="7F9E5155" w14:textId="77777777" w:rsidR="00BD1908" w:rsidRPr="00E83281" w:rsidRDefault="00BD1908" w:rsidP="00BD1908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14:paraId="77A3176C" w14:textId="742BF374" w:rsidR="00BD1908" w:rsidRPr="00E83281" w:rsidRDefault="00E83281" w:rsidP="00BD1908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r w:rsidRPr="00E83281">
        <w:rPr>
          <w:rFonts w:ascii="Arial" w:hAnsi="Arial" w:cs="Arial"/>
          <w:b/>
          <w:bCs/>
          <w:sz w:val="32"/>
          <w:szCs w:val="32"/>
          <w:lang w:val="es-ES"/>
        </w:rPr>
        <w:t>La próxima reuni</w:t>
      </w:r>
      <w:r>
        <w:rPr>
          <w:rFonts w:ascii="Arial" w:hAnsi="Arial" w:cs="Arial"/>
          <w:b/>
          <w:bCs/>
          <w:sz w:val="32"/>
          <w:szCs w:val="32"/>
          <w:lang w:val="es-ES"/>
        </w:rPr>
        <w:t>ó</w:t>
      </w:r>
      <w:r w:rsidRPr="00E83281">
        <w:rPr>
          <w:rFonts w:ascii="Arial" w:hAnsi="Arial" w:cs="Arial"/>
          <w:b/>
          <w:bCs/>
          <w:sz w:val="32"/>
          <w:szCs w:val="32"/>
          <w:lang w:val="es-ES"/>
        </w:rPr>
        <w:t xml:space="preserve">n del </w:t>
      </w:r>
      <w:r>
        <w:rPr>
          <w:rFonts w:ascii="Arial" w:hAnsi="Arial"/>
          <w:b/>
          <w:bCs/>
          <w:sz w:val="32"/>
          <w:szCs w:val="32"/>
          <w:lang w:val="es-ES_tradnl"/>
        </w:rPr>
        <w:t>Grupo de Planificación del Sudeste de San Diego está programada para el 8 de noviembre del 2021.</w:t>
      </w:r>
    </w:p>
    <w:p w14:paraId="46C679A7" w14:textId="77777777" w:rsidR="00BD1908" w:rsidRPr="00E83281" w:rsidRDefault="00BD1908" w:rsidP="00BD1908">
      <w:pPr>
        <w:jc w:val="center"/>
        <w:rPr>
          <w:rFonts w:ascii="Arial" w:hAnsi="Arial" w:cs="Arial"/>
          <w:sz w:val="28"/>
          <w:szCs w:val="28"/>
          <w:lang w:val="es-ES"/>
        </w:rPr>
      </w:pPr>
    </w:p>
    <w:p w14:paraId="77E2272C" w14:textId="5D74EFDB" w:rsidR="00BD1908" w:rsidRPr="00D02103" w:rsidRDefault="00BD1908" w:rsidP="00BD1908">
      <w:pPr>
        <w:spacing w:after="0" w:line="240" w:lineRule="auto"/>
        <w:ind w:left="2880" w:firstLine="720"/>
        <w:rPr>
          <w:rFonts w:ascii="Arial" w:hAnsi="Arial" w:cs="Arial"/>
          <w:sz w:val="24"/>
          <w:szCs w:val="24"/>
          <w:lang w:val="es-ES"/>
        </w:rPr>
      </w:pPr>
      <w:r w:rsidRPr="00D02103">
        <w:rPr>
          <w:rFonts w:ascii="Arial" w:hAnsi="Arial" w:cs="Arial"/>
          <w:sz w:val="24"/>
          <w:szCs w:val="24"/>
          <w:lang w:val="es-ES"/>
        </w:rPr>
        <w:t xml:space="preserve">Myron Taylor, </w:t>
      </w:r>
      <w:r w:rsidR="00E83281" w:rsidRPr="00D02103">
        <w:rPr>
          <w:rFonts w:ascii="Arial" w:hAnsi="Arial" w:cs="Arial"/>
          <w:sz w:val="24"/>
          <w:szCs w:val="24"/>
          <w:lang w:val="es-ES"/>
        </w:rPr>
        <w:t>Presidente</w:t>
      </w:r>
    </w:p>
    <w:p w14:paraId="3A05AC42" w14:textId="77777777" w:rsidR="00BD1908" w:rsidRPr="00D02103" w:rsidRDefault="00BD1908" w:rsidP="00BD190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D02103">
        <w:rPr>
          <w:rFonts w:ascii="Arial" w:hAnsi="Arial" w:cs="Arial"/>
          <w:sz w:val="24"/>
          <w:szCs w:val="24"/>
          <w:lang w:val="es-ES"/>
        </w:rPr>
        <w:t>(760) 529-1009</w:t>
      </w:r>
    </w:p>
    <w:p w14:paraId="06AE41C3" w14:textId="77777777" w:rsidR="00BD1908" w:rsidRPr="00D02103" w:rsidRDefault="00F30785" w:rsidP="00BD190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hyperlink r:id="rId6" w:history="1">
        <w:r w:rsidR="00BD1908" w:rsidRPr="00D02103">
          <w:rPr>
            <w:rStyle w:val="Hyperlink"/>
            <w:rFonts w:ascii="Arial" w:hAnsi="Arial" w:cs="Arial"/>
            <w:sz w:val="24"/>
            <w:szCs w:val="24"/>
            <w:lang w:val="es-ES"/>
          </w:rPr>
          <w:t>zach236@gmail.com</w:t>
        </w:r>
      </w:hyperlink>
    </w:p>
    <w:p w14:paraId="661D8AE3" w14:textId="77777777" w:rsidR="00BD1908" w:rsidRPr="00D02103" w:rsidRDefault="00BD1908" w:rsidP="00BD190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14:paraId="0D7E08A0" w14:textId="77777777" w:rsidR="00E83281" w:rsidRPr="004926BB" w:rsidRDefault="00E83281" w:rsidP="00E83281">
      <w:pPr>
        <w:pStyle w:val="BodyA"/>
        <w:spacing w:after="0" w:line="240" w:lineRule="auto"/>
        <w:jc w:val="center"/>
        <w:rPr>
          <w:rStyle w:val="None"/>
          <w:rFonts w:ascii="Arial" w:eastAsia="Arial" w:hAnsi="Arial" w:cs="Arial"/>
          <w:sz w:val="24"/>
          <w:szCs w:val="24"/>
          <w:lang w:val="es-ES"/>
        </w:rPr>
      </w:pPr>
      <w:r>
        <w:rPr>
          <w:rStyle w:val="None"/>
          <w:rFonts w:ascii="Arial" w:hAnsi="Arial"/>
          <w:lang w:val="es-ES_tradnl"/>
        </w:rPr>
        <w:t>Sitio web del Grupo de Planificación del Sudeste de San Diego</w:t>
      </w:r>
      <w:r w:rsidRPr="004926BB">
        <w:rPr>
          <w:rStyle w:val="None"/>
          <w:rFonts w:ascii="Arial" w:hAnsi="Arial"/>
          <w:sz w:val="24"/>
          <w:szCs w:val="24"/>
          <w:lang w:val="es-ES"/>
        </w:rPr>
        <w:t>:</w:t>
      </w:r>
    </w:p>
    <w:p w14:paraId="659BDA2C" w14:textId="77777777" w:rsidR="00BD1908" w:rsidRPr="00E83281" w:rsidRDefault="00F30785" w:rsidP="00BD190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hyperlink r:id="rId7" w:history="1">
        <w:r w:rsidR="00BD1908" w:rsidRPr="00E83281">
          <w:rPr>
            <w:rStyle w:val="Hyperlink"/>
            <w:rFonts w:ascii="Arial" w:hAnsi="Arial" w:cs="Arial"/>
            <w:sz w:val="24"/>
            <w:szCs w:val="24"/>
            <w:lang w:val="es-ES"/>
          </w:rPr>
          <w:t>https://www.sandiego.gov/planning/community/profiles/southeasternsd</w:t>
        </w:r>
      </w:hyperlink>
      <w:r w:rsidR="00BD1908" w:rsidRPr="00E83281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270DC671" w14:textId="77777777" w:rsidR="00BD1908" w:rsidRPr="00E83281" w:rsidRDefault="00BD1908" w:rsidP="00BD190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E83281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5682AB93" w14:textId="5DBE7E08" w:rsidR="00BD1908" w:rsidRPr="00E83281" w:rsidRDefault="00E83281" w:rsidP="00BD1908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Style w:val="None"/>
          <w:rFonts w:ascii="Arial" w:hAnsi="Arial"/>
          <w:sz w:val="24"/>
          <w:szCs w:val="24"/>
          <w:lang w:val="es-ES_tradnl"/>
        </w:rPr>
        <w:t xml:space="preserve">Usted puede mantenerse informado sobre la respuesta de la Ciudad frente al virus del COVID-19 visitando </w:t>
      </w:r>
      <w:hyperlink r:id="rId8" w:history="1">
        <w:r w:rsidR="00BD1908" w:rsidRPr="00E83281">
          <w:rPr>
            <w:rStyle w:val="Hyperlink"/>
            <w:rFonts w:ascii="Arial" w:hAnsi="Arial" w:cs="Arial"/>
            <w:sz w:val="24"/>
            <w:szCs w:val="24"/>
            <w:lang w:val="es-ES"/>
          </w:rPr>
          <w:t>https://www.sandiego.gov/coronavirus</w:t>
        </w:r>
      </w:hyperlink>
      <w:r w:rsidR="009758F8" w:rsidRPr="00E83281">
        <w:rPr>
          <w:rStyle w:val="Hyperlink"/>
          <w:rFonts w:ascii="Arial" w:hAnsi="Arial" w:cs="Arial"/>
          <w:sz w:val="24"/>
          <w:szCs w:val="24"/>
          <w:lang w:val="es-ES"/>
        </w:rPr>
        <w:t xml:space="preserve"> </w:t>
      </w:r>
    </w:p>
    <w:p w14:paraId="6DFD0E07" w14:textId="77777777" w:rsidR="00BD1908" w:rsidRPr="00E83281" w:rsidRDefault="00BD1908" w:rsidP="00BD1908">
      <w:pPr>
        <w:rPr>
          <w:rFonts w:ascii="Arial" w:hAnsi="Arial" w:cs="Arial"/>
          <w:sz w:val="24"/>
          <w:szCs w:val="24"/>
          <w:lang w:val="es-ES"/>
        </w:rPr>
      </w:pPr>
    </w:p>
    <w:p w14:paraId="44727F96" w14:textId="77777777" w:rsidR="00E83281" w:rsidRPr="002E6B71" w:rsidRDefault="00E83281" w:rsidP="00E83281">
      <w:pPr>
        <w:spacing w:line="256" w:lineRule="auto"/>
        <w:jc w:val="center"/>
        <w:rPr>
          <w:rStyle w:val="None"/>
          <w:rFonts w:ascii="Arial" w:eastAsia="Arial" w:hAnsi="Arial" w:cs="Arial"/>
          <w:color w:val="000000"/>
          <w:u w:color="000000"/>
          <w:lang w:val="es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E6B71">
        <w:rPr>
          <w:rStyle w:val="None"/>
          <w:rFonts w:ascii="Arial" w:hAnsi="Arial" w:cs="Arial Unicode MS"/>
          <w:color w:val="000000"/>
          <w:u w:color="000000"/>
          <w:lang w:val="es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Este Grupo de Planificación abarca el área </w:t>
      </w:r>
      <w:r>
        <w:rPr>
          <w:rStyle w:val="None"/>
          <w:rFonts w:ascii="Arial" w:hAnsi="Arial" w:cs="Arial Unicode MS"/>
          <w:color w:val="000000"/>
          <w:u w:color="000000"/>
          <w:lang w:val="es-US"/>
          <w14:textOutline w14:w="12700" w14:cap="flat" w14:cmpd="sng" w14:algn="ctr">
            <w14:noFill/>
            <w14:prstDash w14:val="solid"/>
            <w14:miter w14:lim="400000"/>
          </w14:textOutline>
        </w:rPr>
        <w:t>delimitada en el norte por</w:t>
      </w:r>
      <w:r w:rsidRPr="002E6B71">
        <w:rPr>
          <w:rStyle w:val="None"/>
          <w:rFonts w:ascii="Arial" w:hAnsi="Arial" w:cs="Arial Unicode MS"/>
          <w:color w:val="000000"/>
          <w:u w:color="000000"/>
          <w:lang w:val="es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la autopista Dr. Martin Luther King, Jr. (la Interestatal 94), </w:t>
      </w:r>
      <w:r>
        <w:rPr>
          <w:rStyle w:val="None"/>
          <w:rFonts w:ascii="Arial" w:hAnsi="Arial" w:cs="Arial Unicode MS"/>
          <w:color w:val="000000"/>
          <w:u w:color="000000"/>
          <w:lang w:val="es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en el oeste por </w:t>
      </w:r>
      <w:r w:rsidRPr="002E6B71">
        <w:rPr>
          <w:rStyle w:val="None"/>
          <w:rFonts w:ascii="Arial" w:hAnsi="Arial" w:cs="Arial Unicode MS"/>
          <w:color w:val="000000"/>
          <w:u w:color="000000"/>
          <w:lang w:val="es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la Interestatal 5, </w:t>
      </w:r>
      <w:r>
        <w:rPr>
          <w:rStyle w:val="None"/>
          <w:rFonts w:ascii="Arial" w:hAnsi="Arial" w:cs="Arial Unicode MS"/>
          <w:color w:val="000000"/>
          <w:u w:color="000000"/>
          <w:lang w:val="es-US"/>
          <w14:textOutline w14:w="12700" w14:cap="flat" w14:cmpd="sng" w14:algn="ctr">
            <w14:noFill/>
            <w14:prstDash w14:val="solid"/>
            <w14:miter w14:lim="400000"/>
          </w14:textOutline>
        </w:rPr>
        <w:t>en el</w:t>
      </w:r>
      <w:r w:rsidRPr="002E6B71">
        <w:rPr>
          <w:rStyle w:val="None"/>
          <w:rFonts w:ascii="Arial" w:hAnsi="Arial" w:cs="Arial Unicode MS"/>
          <w:color w:val="000000"/>
          <w:u w:color="000000"/>
          <w:lang w:val="es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Style w:val="None"/>
          <w:rFonts w:ascii="Arial" w:hAnsi="Arial" w:cs="Arial Unicode MS"/>
          <w:color w:val="000000"/>
          <w:u w:color="000000"/>
          <w:lang w:val="es-US"/>
          <w14:textOutline w14:w="12700" w14:cap="flat" w14:cmpd="sng" w14:algn="ctr">
            <w14:noFill/>
            <w14:prstDash w14:val="solid"/>
            <w14:miter w14:lim="400000"/>
          </w14:textOutline>
        </w:rPr>
        <w:t>sur</w:t>
      </w:r>
      <w:r w:rsidRPr="002E6B71">
        <w:rPr>
          <w:rStyle w:val="None"/>
          <w:rFonts w:ascii="Arial" w:hAnsi="Arial" w:cs="Arial Unicode MS"/>
          <w:color w:val="000000"/>
          <w:u w:color="000000"/>
          <w:lang w:val="es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por el límite con </w:t>
      </w:r>
      <w:proofErr w:type="spellStart"/>
      <w:r w:rsidRPr="002E6B71">
        <w:rPr>
          <w:rStyle w:val="None"/>
          <w:rFonts w:ascii="Arial" w:hAnsi="Arial" w:cs="Arial Unicode MS"/>
          <w:color w:val="000000"/>
          <w:u w:color="000000"/>
          <w:lang w:val="es-US"/>
          <w14:textOutline w14:w="12700" w14:cap="flat" w14:cmpd="sng" w14:algn="ctr">
            <w14:noFill/>
            <w14:prstDash w14:val="solid"/>
            <w14:miter w14:lim="400000"/>
          </w14:textOutline>
        </w:rPr>
        <w:t>National</w:t>
      </w:r>
      <w:proofErr w:type="spellEnd"/>
      <w:r w:rsidRPr="002E6B71">
        <w:rPr>
          <w:rStyle w:val="None"/>
          <w:rFonts w:ascii="Arial" w:hAnsi="Arial" w:cs="Arial Unicode MS"/>
          <w:color w:val="000000"/>
          <w:u w:color="000000"/>
          <w:lang w:val="es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City y </w:t>
      </w:r>
      <w:r>
        <w:rPr>
          <w:rStyle w:val="None"/>
          <w:rFonts w:ascii="Arial" w:hAnsi="Arial" w:cs="Arial Unicode MS"/>
          <w:color w:val="000000"/>
          <w:u w:color="000000"/>
          <w:lang w:val="es-US"/>
          <w14:textOutline w14:w="12700" w14:cap="flat" w14:cmpd="sng" w14:algn="ctr">
            <w14:noFill/>
            <w14:prstDash w14:val="solid"/>
            <w14:miter w14:lim="400000"/>
          </w14:textOutline>
        </w:rPr>
        <w:t>en e</w:t>
      </w:r>
      <w:r w:rsidRPr="002E6B71">
        <w:rPr>
          <w:rStyle w:val="None"/>
          <w:rFonts w:ascii="Arial" w:hAnsi="Arial" w:cs="Arial Unicode MS"/>
          <w:color w:val="000000"/>
          <w:u w:color="000000"/>
          <w:lang w:val="es-US"/>
          <w14:textOutline w14:w="12700" w14:cap="flat" w14:cmpd="sng" w14:algn="ctr">
            <w14:noFill/>
            <w14:prstDash w14:val="solid"/>
            <w14:miter w14:lim="400000"/>
          </w14:textOutline>
        </w:rPr>
        <w:t>l este por la Interestatal 805. </w:t>
      </w:r>
    </w:p>
    <w:p w14:paraId="4DE212FE" w14:textId="482438D9" w:rsidR="00BD1908" w:rsidRPr="00E83281" w:rsidRDefault="00E83281" w:rsidP="00E83281">
      <w:pPr>
        <w:spacing w:line="256" w:lineRule="auto"/>
        <w:jc w:val="center"/>
        <w:rPr>
          <w:rFonts w:ascii="Arial" w:eastAsia="Arial" w:hAnsi="Arial" w:cs="Arial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B067B">
        <w:rPr>
          <w:rStyle w:val="None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El </w:t>
      </w:r>
      <w:proofErr w:type="spellStart"/>
      <w:r w:rsidRPr="00EB067B">
        <w:rPr>
          <w:rStyle w:val="None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área</w:t>
      </w:r>
      <w:proofErr w:type="spellEnd"/>
      <w:r w:rsidRPr="00EB067B">
        <w:rPr>
          <w:rStyle w:val="None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EB067B">
        <w:rPr>
          <w:rStyle w:val="None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comprende</w:t>
      </w:r>
      <w:proofErr w:type="spellEnd"/>
      <w:r w:rsidRPr="00EB067B">
        <w:rPr>
          <w:rStyle w:val="None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las </w:t>
      </w:r>
      <w:proofErr w:type="spellStart"/>
      <w:r w:rsidRPr="00EB067B">
        <w:rPr>
          <w:rStyle w:val="None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comunidades</w:t>
      </w:r>
      <w:proofErr w:type="spellEnd"/>
      <w:r w:rsidRPr="00EB067B">
        <w:rPr>
          <w:rStyle w:val="None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de Sherman Heights, Logan Heights, Grant Hill, Memorial, Stockton, Mount Hope, Mountain View, </w:t>
      </w:r>
      <w:proofErr w:type="spellStart"/>
      <w:r w:rsidRPr="00EB067B">
        <w:rPr>
          <w:rStyle w:val="None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Southcrest</w:t>
      </w:r>
      <w:proofErr w:type="spellEnd"/>
      <w:r w:rsidRPr="00EB067B">
        <w:rPr>
          <w:rStyle w:val="None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135556">
        <w:rPr>
          <w:rStyle w:val="None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y</w:t>
      </w:r>
      <w:r w:rsidRPr="00EB067B">
        <w:rPr>
          <w:rStyle w:val="None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proofErr w:type="spellStart"/>
      <w:r w:rsidRPr="00EB067B">
        <w:rPr>
          <w:rStyle w:val="None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Shelltown</w:t>
      </w:r>
      <w:proofErr w:type="spellEnd"/>
      <w:r w:rsidRPr="00EB067B">
        <w:rPr>
          <w:rStyle w:val="None"/>
          <w:rFonts w:ascii="Arial" w:hAnsi="Arial" w:cs="Arial Unicode MS"/>
          <w:color w:val="00000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 </w:t>
      </w:r>
    </w:p>
    <w:p w14:paraId="74FF6D97" w14:textId="77777777" w:rsidR="00BD1908" w:rsidRDefault="00BD1908" w:rsidP="00BD1908"/>
    <w:p w14:paraId="061C3976" w14:textId="77777777" w:rsidR="00BD1908" w:rsidRDefault="00BD1908" w:rsidP="00BD1908"/>
    <w:p w14:paraId="4619BDAE" w14:textId="77777777" w:rsidR="00130A3E" w:rsidRDefault="00130A3E"/>
    <w:sectPr w:rsidR="00130A3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BDEDB" w14:textId="77777777" w:rsidR="008D51BC" w:rsidRDefault="008D51BC" w:rsidP="00BD1908">
      <w:pPr>
        <w:spacing w:after="0" w:line="240" w:lineRule="auto"/>
      </w:pPr>
      <w:r>
        <w:separator/>
      </w:r>
    </w:p>
  </w:endnote>
  <w:endnote w:type="continuationSeparator" w:id="0">
    <w:p w14:paraId="64AD35C4" w14:textId="77777777" w:rsidR="008D51BC" w:rsidRDefault="008D51BC" w:rsidP="00BD1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C1342" w14:textId="77777777" w:rsidR="008D51BC" w:rsidRDefault="008D51BC" w:rsidP="00BD1908">
      <w:pPr>
        <w:spacing w:after="0" w:line="240" w:lineRule="auto"/>
      </w:pPr>
      <w:r>
        <w:separator/>
      </w:r>
    </w:p>
  </w:footnote>
  <w:footnote w:type="continuationSeparator" w:id="0">
    <w:p w14:paraId="37A5F6E1" w14:textId="77777777" w:rsidR="008D51BC" w:rsidRDefault="008D51BC" w:rsidP="00BD1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5243C" w14:textId="4E1B9F1E" w:rsidR="00032272" w:rsidRPr="00E83281" w:rsidRDefault="00E83281" w:rsidP="00F44B3F">
    <w:pPr>
      <w:pStyle w:val="Header"/>
      <w:jc w:val="center"/>
      <w:rPr>
        <w:rFonts w:ascii="Arial" w:hAnsi="Arial" w:cs="Arial"/>
        <w:b/>
        <w:bCs/>
        <w:sz w:val="40"/>
        <w:szCs w:val="40"/>
        <w:lang w:val="es-ES"/>
      </w:rPr>
    </w:pPr>
    <w:r w:rsidRPr="00E83281">
      <w:rPr>
        <w:rFonts w:ascii="Arial" w:hAnsi="Arial" w:cs="Arial"/>
        <w:b/>
        <w:bCs/>
        <w:sz w:val="40"/>
        <w:szCs w:val="40"/>
        <w:lang w:val="es-ES"/>
      </w:rPr>
      <w:t>Grupo de Planificac</w:t>
    </w:r>
    <w:r>
      <w:rPr>
        <w:rFonts w:ascii="Arial" w:hAnsi="Arial" w:cs="Arial"/>
        <w:b/>
        <w:bCs/>
        <w:sz w:val="40"/>
        <w:szCs w:val="40"/>
        <w:lang w:val="es-ES"/>
      </w:rPr>
      <w:t>ión del Sudeste de</w:t>
    </w:r>
    <w:r w:rsidR="00836CF0" w:rsidRPr="00E83281">
      <w:rPr>
        <w:rFonts w:ascii="Arial" w:hAnsi="Arial" w:cs="Arial"/>
        <w:b/>
        <w:bCs/>
        <w:sz w:val="40"/>
        <w:szCs w:val="40"/>
        <w:lang w:val="es-ES"/>
      </w:rPr>
      <w:t xml:space="preserve"> San Diego </w:t>
    </w:r>
  </w:p>
  <w:p w14:paraId="22DBC666" w14:textId="466C8645" w:rsidR="00C027CF" w:rsidRPr="00E83281" w:rsidRDefault="00135556" w:rsidP="00F44B3F">
    <w:pPr>
      <w:pStyle w:val="Header"/>
      <w:jc w:val="center"/>
      <w:rPr>
        <w:rFonts w:ascii="Arial" w:hAnsi="Arial" w:cs="Arial"/>
        <w:b/>
        <w:bCs/>
        <w:sz w:val="40"/>
        <w:szCs w:val="40"/>
        <w:lang w:val="es-ES"/>
      </w:rPr>
    </w:pPr>
    <w:r>
      <w:rPr>
        <w:rFonts w:ascii="Arial" w:hAnsi="Arial" w:cs="Arial"/>
        <w:b/>
        <w:bCs/>
        <w:sz w:val="40"/>
        <w:szCs w:val="40"/>
        <w:lang w:val="es-ES"/>
      </w:rPr>
      <w:t>l</w:t>
    </w:r>
    <w:r w:rsidR="00E83281" w:rsidRPr="00E83281">
      <w:rPr>
        <w:rFonts w:ascii="Arial" w:hAnsi="Arial" w:cs="Arial"/>
        <w:b/>
        <w:bCs/>
        <w:sz w:val="40"/>
        <w:szCs w:val="40"/>
        <w:lang w:val="es-ES"/>
      </w:rPr>
      <w:t>unes</w:t>
    </w:r>
    <w:r w:rsidR="00D02103">
      <w:rPr>
        <w:rFonts w:ascii="Arial" w:hAnsi="Arial" w:cs="Arial"/>
        <w:b/>
        <w:bCs/>
        <w:sz w:val="40"/>
        <w:szCs w:val="40"/>
        <w:lang w:val="es-ES"/>
      </w:rPr>
      <w:t xml:space="preserve"> el</w:t>
    </w:r>
    <w:r w:rsidR="00E83281" w:rsidRPr="00E83281">
      <w:rPr>
        <w:rFonts w:ascii="Arial" w:hAnsi="Arial" w:cs="Arial"/>
        <w:b/>
        <w:bCs/>
        <w:sz w:val="40"/>
        <w:szCs w:val="40"/>
        <w:lang w:val="es-ES"/>
      </w:rPr>
      <w:t xml:space="preserve"> 11 de octubre de</w:t>
    </w:r>
    <w:r w:rsidR="00E83281">
      <w:rPr>
        <w:rFonts w:ascii="Arial" w:hAnsi="Arial" w:cs="Arial"/>
        <w:b/>
        <w:bCs/>
        <w:sz w:val="40"/>
        <w:szCs w:val="40"/>
        <w:lang w:val="es-ES"/>
      </w:rPr>
      <w:t>l</w:t>
    </w:r>
    <w:r w:rsidR="00E83281" w:rsidRPr="00E83281">
      <w:rPr>
        <w:rFonts w:ascii="Arial" w:hAnsi="Arial" w:cs="Arial"/>
        <w:b/>
        <w:bCs/>
        <w:sz w:val="40"/>
        <w:szCs w:val="40"/>
        <w:lang w:val="es-ES"/>
      </w:rPr>
      <w:t xml:space="preserve"> </w:t>
    </w:r>
    <w:r w:rsidR="00836CF0" w:rsidRPr="00E83281">
      <w:rPr>
        <w:rFonts w:ascii="Arial" w:hAnsi="Arial" w:cs="Arial"/>
        <w:b/>
        <w:bCs/>
        <w:sz w:val="40"/>
        <w:szCs w:val="40"/>
        <w:lang w:val="es-ES"/>
      </w:rPr>
      <w:t>2021</w:t>
    </w:r>
  </w:p>
  <w:p w14:paraId="6456FE29" w14:textId="77777777" w:rsidR="00D10219" w:rsidRPr="00E83281" w:rsidRDefault="00836CF0" w:rsidP="00F44B3F">
    <w:pPr>
      <w:pStyle w:val="Header"/>
      <w:jc w:val="center"/>
      <w:rPr>
        <w:rFonts w:ascii="Arial" w:hAnsi="Arial" w:cs="Arial"/>
        <w:b/>
        <w:bCs/>
        <w:sz w:val="40"/>
        <w:szCs w:val="40"/>
        <w:lang w:val="es-ES"/>
      </w:rPr>
    </w:pPr>
    <w:r w:rsidRPr="00E83281">
      <w:rPr>
        <w:rFonts w:ascii="Arial" w:hAnsi="Arial" w:cs="Arial"/>
        <w:b/>
        <w:bCs/>
        <w:sz w:val="40"/>
        <w:szCs w:val="40"/>
        <w:lang w:val="es-ES"/>
      </w:rPr>
      <w:t xml:space="preserve"> 6:00 p.m.</w:t>
    </w:r>
  </w:p>
  <w:p w14:paraId="78615331" w14:textId="35D99153" w:rsidR="00AF3607" w:rsidRPr="00E83281" w:rsidRDefault="00E83281" w:rsidP="00F44B3F">
    <w:pPr>
      <w:pStyle w:val="Header"/>
      <w:jc w:val="center"/>
      <w:rPr>
        <w:rFonts w:ascii="Arial" w:hAnsi="Arial" w:cs="Arial"/>
        <w:b/>
        <w:bCs/>
        <w:sz w:val="40"/>
        <w:szCs w:val="40"/>
        <w:lang w:val="es-ES"/>
      </w:rPr>
    </w:pPr>
    <w:r w:rsidRPr="00E83281">
      <w:rPr>
        <w:rFonts w:ascii="Arial" w:hAnsi="Arial" w:cs="Arial"/>
        <w:b/>
        <w:bCs/>
        <w:sz w:val="40"/>
        <w:szCs w:val="40"/>
        <w:lang w:val="es-ES"/>
      </w:rPr>
      <w:t>Orden del día de la reuni</w:t>
    </w:r>
    <w:r>
      <w:rPr>
        <w:rFonts w:ascii="Arial" w:hAnsi="Arial" w:cs="Arial"/>
        <w:b/>
        <w:bCs/>
        <w:sz w:val="40"/>
        <w:szCs w:val="40"/>
        <w:lang w:val="es-ES"/>
      </w:rPr>
      <w:t>ó</w:t>
    </w:r>
    <w:r w:rsidRPr="00E83281">
      <w:rPr>
        <w:rFonts w:ascii="Arial" w:hAnsi="Arial" w:cs="Arial"/>
        <w:b/>
        <w:bCs/>
        <w:sz w:val="40"/>
        <w:szCs w:val="40"/>
        <w:lang w:val="es-ES"/>
      </w:rPr>
      <w:t>n suspendida</w:t>
    </w:r>
  </w:p>
  <w:p w14:paraId="48C17902" w14:textId="77777777" w:rsidR="00E41FA1" w:rsidRPr="00E83281" w:rsidRDefault="008D51BC" w:rsidP="00E41FA1">
    <w:pPr>
      <w:pStyle w:val="Header"/>
      <w:jc w:val="center"/>
      <w:rPr>
        <w:rFonts w:ascii="Arial" w:hAnsi="Arial" w:cs="Arial"/>
        <w:sz w:val="36"/>
        <w:szCs w:val="36"/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908"/>
    <w:rsid w:val="00130A3E"/>
    <w:rsid w:val="00135556"/>
    <w:rsid w:val="00137949"/>
    <w:rsid w:val="00155ED7"/>
    <w:rsid w:val="00303D44"/>
    <w:rsid w:val="004704A0"/>
    <w:rsid w:val="005F4B91"/>
    <w:rsid w:val="006C27DF"/>
    <w:rsid w:val="007F307F"/>
    <w:rsid w:val="00836CF0"/>
    <w:rsid w:val="008D51BC"/>
    <w:rsid w:val="009758F8"/>
    <w:rsid w:val="009E12DE"/>
    <w:rsid w:val="00BD1908"/>
    <w:rsid w:val="00C01922"/>
    <w:rsid w:val="00D02103"/>
    <w:rsid w:val="00E83281"/>
    <w:rsid w:val="00F30785"/>
    <w:rsid w:val="00FD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71F29"/>
  <w15:chartTrackingRefBased/>
  <w15:docId w15:val="{BFEA6F92-4A49-465D-A8DB-31694D15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9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1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908"/>
  </w:style>
  <w:style w:type="paragraph" w:styleId="Footer">
    <w:name w:val="footer"/>
    <w:basedOn w:val="Normal"/>
    <w:link w:val="FooterChar"/>
    <w:uiPriority w:val="99"/>
    <w:unhideWhenUsed/>
    <w:rsid w:val="00BD1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908"/>
  </w:style>
  <w:style w:type="character" w:styleId="Hyperlink">
    <w:name w:val="Hyperlink"/>
    <w:basedOn w:val="DefaultParagraphFont"/>
    <w:uiPriority w:val="99"/>
    <w:unhideWhenUsed/>
    <w:rsid w:val="00BD190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58F8"/>
    <w:rPr>
      <w:color w:val="954F72" w:themeColor="followedHyperlink"/>
      <w:u w:val="single"/>
    </w:rPr>
  </w:style>
  <w:style w:type="paragraph" w:customStyle="1" w:styleId="BodyA">
    <w:name w:val="Body A"/>
    <w:rsid w:val="00E8328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  <w:rsid w:val="00E83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diego.gov/coronavir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andiego.gov/planning/community/profiles/southeasterns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ch236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180</Words>
  <Characters>1016</Characters>
  <Application>Microsoft Office Word</Application>
  <DocSecurity>0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Myron Taylor</dc:creator>
  <cp:keywords/>
  <dc:description/>
  <cp:lastModifiedBy>kristin larson</cp:lastModifiedBy>
  <cp:revision>5</cp:revision>
  <dcterms:created xsi:type="dcterms:W3CDTF">2021-10-05T05:05:00Z</dcterms:created>
  <dcterms:modified xsi:type="dcterms:W3CDTF">2021-10-05T18:25:00Z</dcterms:modified>
</cp:coreProperties>
</file>