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2F47" w14:textId="4F8E5F74" w:rsidR="00802BC9" w:rsidRDefault="004A7696">
      <w:r>
        <w:rPr>
          <w:noProof/>
          <w:color w:val="2B579A"/>
        </w:rPr>
        <mc:AlternateContent>
          <mc:Choice Requires="wps">
            <w:drawing>
              <wp:anchor distT="0" distB="0" distL="114300" distR="114300" simplePos="0" relativeHeight="251658242" behindDoc="0" locked="0" layoutInCell="1" allowOverlap="1" wp14:anchorId="76244334" wp14:editId="749931BD">
                <wp:simplePos x="0" y="0"/>
                <wp:positionH relativeFrom="column">
                  <wp:posOffset>4514850</wp:posOffset>
                </wp:positionH>
                <wp:positionV relativeFrom="paragraph">
                  <wp:posOffset>-377825</wp:posOffset>
                </wp:positionV>
                <wp:extent cx="2667000" cy="504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67000" cy="504825"/>
                        </a:xfrm>
                        <a:prstGeom prst="rect">
                          <a:avLst/>
                        </a:prstGeom>
                        <a:noFill/>
                        <a:ln w="6350">
                          <a:noFill/>
                        </a:ln>
                      </wps:spPr>
                      <wps:txbx>
                        <w:txbxContent>
                          <w:p w14:paraId="03BF10FF" w14:textId="6E3E7ACA" w:rsidR="00B844B8" w:rsidRPr="00220F83" w:rsidRDefault="00725617" w:rsidP="00B844B8">
                            <w:pPr>
                              <w:jc w:val="center"/>
                              <w:rPr>
                                <w:rFonts w:ascii="Open Sans" w:hAnsi="Open Sans" w:cs="Open Sans"/>
                                <w:b/>
                                <w:bCs/>
                                <w:color w:val="FFFFFF" w:themeColor="background1"/>
                                <w:sz w:val="48"/>
                                <w:szCs w:val="48"/>
                              </w:rPr>
                            </w:pPr>
                            <w:r>
                              <w:rPr>
                                <w:rFonts w:ascii="Open Sans" w:hAnsi="Open Sans" w:cs="Open Sans"/>
                                <w:b/>
                                <w:bCs/>
                                <w:color w:val="FFFFFF" w:themeColor="background1"/>
                                <w:sz w:val="48"/>
                                <w:szCs w:val="48"/>
                              </w:rPr>
                              <w:t>Worksheet</w:t>
                            </w:r>
                          </w:p>
                          <w:p w14:paraId="0AFAD820" w14:textId="77777777" w:rsidR="00CD3AFE" w:rsidRDefault="00CD3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44334" id="_x0000_t202" coordsize="21600,21600" o:spt="202" path="m,l,21600r21600,l21600,xe">
                <v:stroke joinstyle="miter"/>
                <v:path gradientshapeok="t" o:connecttype="rect"/>
              </v:shapetype>
              <v:shape id="Text Box 1" o:spid="_x0000_s1026" type="#_x0000_t202" style="position:absolute;margin-left:355.5pt;margin-top:-29.75pt;width:210pt;height:39.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" filled="f" stroked="f" strokeweight=".5pt">
                <v:textbox>
                  <w:txbxContent>
                    <w:p w14:paraId="03BF10FF" w14:textId="6E3E7ACA" w:rsidR="00B844B8" w:rsidRPr="00220F83" w:rsidRDefault="00725617" w:rsidP="00B844B8">
                      <w:pPr>
                        <w:jc w:val="center"/>
                        <w:rPr>
                          <w:rFonts w:ascii="Open Sans" w:hAnsi="Open Sans" w:cs="Open Sans"/>
                          <w:b/>
                          <w:bCs/>
                          <w:color w:val="FFFFFF" w:themeColor="background1"/>
                          <w:sz w:val="48"/>
                          <w:szCs w:val="48"/>
                        </w:rPr>
                      </w:pPr>
                      <w:r>
                        <w:rPr>
                          <w:rFonts w:ascii="Open Sans" w:hAnsi="Open Sans" w:cs="Open Sans"/>
                          <w:b/>
                          <w:bCs/>
                          <w:color w:val="FFFFFF" w:themeColor="background1"/>
                          <w:sz w:val="48"/>
                          <w:szCs w:val="48"/>
                        </w:rPr>
                        <w:t>Worksheet</w:t>
                      </w:r>
                    </w:p>
                    <w:p w14:paraId="0AFAD820" w14:textId="77777777" w:rsidR="00CD3AFE" w:rsidRDefault="00CD3AFE"/>
                  </w:txbxContent>
                </v:textbox>
              </v:shape>
            </w:pict>
          </mc:Fallback>
        </mc:AlternateContent>
      </w:r>
    </w:p>
    <w:p w14:paraId="32CBB956" w14:textId="413596C7" w:rsidR="00D27B32" w:rsidRDefault="00D27B32"/>
    <w:p w14:paraId="1C182848" w14:textId="0BDC0FFD" w:rsidR="00D27B32" w:rsidRDefault="00FA06AB">
      <w:r>
        <w:rPr>
          <w:noProof/>
          <w:color w:val="2B579A"/>
          <w:shd w:val="clear" w:color="auto" w:fill="E6E6E6"/>
        </w:rPr>
        <w:drawing>
          <wp:anchor distT="0" distB="0" distL="114300" distR="114300" simplePos="0" relativeHeight="251658240" behindDoc="0" locked="0" layoutInCell="1" allowOverlap="1" wp14:anchorId="16377ED9" wp14:editId="21E6F199">
            <wp:simplePos x="0" y="0"/>
            <wp:positionH relativeFrom="column">
              <wp:posOffset>254000</wp:posOffset>
            </wp:positionH>
            <wp:positionV relativeFrom="paragraph">
              <wp:posOffset>9525</wp:posOffset>
            </wp:positionV>
            <wp:extent cx="1704128" cy="880903"/>
            <wp:effectExtent l="0" t="0" r="0" b="0"/>
            <wp:wrapNone/>
            <wp:docPr id="514880696" name="Picture 51488069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80696" name="Picture 1" descr="Text&#10;&#10;Description automatically generated with medium confidence"/>
                    <pic:cNvPicPr/>
                  </pic:nvPicPr>
                  <pic:blipFill>
                    <a:blip r:embed="rId10"/>
                    <a:stretch>
                      <a:fillRect/>
                    </a:stretch>
                  </pic:blipFill>
                  <pic:spPr>
                    <a:xfrm>
                      <a:off x="0" y="0"/>
                      <a:ext cx="1704128" cy="880903"/>
                    </a:xfrm>
                    <a:prstGeom prst="rect">
                      <a:avLst/>
                    </a:prstGeom>
                  </pic:spPr>
                </pic:pic>
              </a:graphicData>
            </a:graphic>
            <wp14:sizeRelH relativeFrom="margin">
              <wp14:pctWidth>0</wp14:pctWidth>
            </wp14:sizeRelH>
            <wp14:sizeRelV relativeFrom="margin">
              <wp14:pctHeight>0</wp14:pctHeight>
            </wp14:sizeRelV>
          </wp:anchor>
        </w:drawing>
      </w:r>
    </w:p>
    <w:p w14:paraId="59951C87" w14:textId="77777777" w:rsidR="00C13C4B" w:rsidRDefault="00C13C4B" w:rsidP="00D27B32"/>
    <w:p w14:paraId="0463D54D" w14:textId="77777777" w:rsidR="00FA06AB" w:rsidRDefault="00FA06AB" w:rsidP="00C13C4B">
      <w:pPr>
        <w:rPr>
          <w:rFonts w:ascii="Open Sans Semibold" w:hAnsi="Open Sans Semibold" w:cs="Open Sans Semibold"/>
          <w:color w:val="000000" w:themeColor="text1"/>
          <w:sz w:val="28"/>
          <w:szCs w:val="28"/>
        </w:rPr>
      </w:pPr>
    </w:p>
    <w:p w14:paraId="1E5168B4" w14:textId="14D70CFC" w:rsidR="000D58DD" w:rsidRDefault="007B3A6C" w:rsidP="00631866">
      <w:pPr>
        <w:spacing w:after="0"/>
        <w:ind w:firstLine="360"/>
        <w:rPr>
          <w:rFonts w:ascii="Open Sans Semibold" w:hAnsi="Open Sans Semibold" w:cs="Open Sans Semibold"/>
          <w:color w:val="000000" w:themeColor="text1"/>
          <w:sz w:val="28"/>
          <w:szCs w:val="28"/>
        </w:rPr>
      </w:pPr>
      <w:r>
        <w:rPr>
          <w:rFonts w:ascii="Open Sans Semibold" w:hAnsi="Open Sans Semibold" w:cs="Open Sans Semibold"/>
          <w:color w:val="000000" w:themeColor="text1"/>
          <w:sz w:val="28"/>
          <w:szCs w:val="28"/>
        </w:rPr>
        <w:t xml:space="preserve">Community </w:t>
      </w:r>
      <w:r w:rsidR="000D58DD">
        <w:rPr>
          <w:rFonts w:ascii="Open Sans Semibold" w:hAnsi="Open Sans Semibold" w:cs="Open Sans Semibold"/>
          <w:color w:val="000000" w:themeColor="text1"/>
          <w:sz w:val="28"/>
          <w:szCs w:val="28"/>
        </w:rPr>
        <w:t>Plann</w:t>
      </w:r>
      <w:r w:rsidR="00F85D98">
        <w:rPr>
          <w:rFonts w:ascii="Open Sans Semibold" w:hAnsi="Open Sans Semibold" w:cs="Open Sans Semibold"/>
          <w:color w:val="000000" w:themeColor="text1"/>
          <w:sz w:val="28"/>
          <w:szCs w:val="28"/>
        </w:rPr>
        <w:t>ers</w:t>
      </w:r>
      <w:r w:rsidR="000D58DD">
        <w:rPr>
          <w:rFonts w:ascii="Open Sans Semibold" w:hAnsi="Open Sans Semibold" w:cs="Open Sans Semibold"/>
          <w:color w:val="000000" w:themeColor="text1"/>
          <w:sz w:val="28"/>
          <w:szCs w:val="28"/>
        </w:rPr>
        <w:t xml:space="preserve"> Committee</w:t>
      </w:r>
      <w:r w:rsidR="00C772D8">
        <w:rPr>
          <w:rFonts w:ascii="Open Sans Semibold" w:hAnsi="Open Sans Semibold" w:cs="Open Sans Semibold"/>
          <w:color w:val="000000" w:themeColor="text1"/>
          <w:sz w:val="28"/>
          <w:szCs w:val="28"/>
        </w:rPr>
        <w:t xml:space="preserve"> (CPC)</w:t>
      </w:r>
      <w:r w:rsidR="000D58DD">
        <w:rPr>
          <w:rFonts w:ascii="Open Sans Semibold" w:hAnsi="Open Sans Semibold" w:cs="Open Sans Semibold"/>
          <w:color w:val="000000" w:themeColor="text1"/>
          <w:sz w:val="28"/>
          <w:szCs w:val="28"/>
        </w:rPr>
        <w:t xml:space="preserve"> Meeting</w:t>
      </w:r>
      <w:r w:rsidR="00631866">
        <w:rPr>
          <w:rFonts w:ascii="Open Sans Semibold" w:hAnsi="Open Sans Semibold" w:cs="Open Sans Semibold"/>
          <w:color w:val="000000" w:themeColor="text1"/>
          <w:sz w:val="28"/>
          <w:szCs w:val="28"/>
        </w:rPr>
        <w:t xml:space="preserve"> </w:t>
      </w:r>
    </w:p>
    <w:p w14:paraId="54395F22" w14:textId="6F5B875A" w:rsidR="00D27B32" w:rsidRDefault="00DB0E98" w:rsidP="00631866">
      <w:pPr>
        <w:spacing w:after="0"/>
        <w:ind w:firstLine="360"/>
        <w:rPr>
          <w:rFonts w:ascii="Open Sans" w:hAnsi="Open Sans" w:cs="Open Sans"/>
          <w:color w:val="5B9BD5" w:themeColor="accent5"/>
          <w:sz w:val="20"/>
          <w:szCs w:val="20"/>
        </w:rPr>
      </w:pPr>
      <w:r w:rsidRPr="00631866">
        <w:rPr>
          <w:rFonts w:ascii="Open Sans" w:hAnsi="Open Sans" w:cs="Open Sans"/>
          <w:color w:val="5B9BD5" w:themeColor="accent5"/>
          <w:sz w:val="20"/>
          <w:szCs w:val="20"/>
        </w:rPr>
        <w:t>Inclusive Public Engagement</w:t>
      </w:r>
      <w:r w:rsidR="00542DEE" w:rsidRPr="00631866">
        <w:rPr>
          <w:rFonts w:ascii="Open Sans" w:hAnsi="Open Sans" w:cs="Open Sans"/>
          <w:color w:val="5B9BD5" w:themeColor="accent5"/>
          <w:sz w:val="20"/>
          <w:szCs w:val="20"/>
        </w:rPr>
        <w:t xml:space="preserve"> Guide</w:t>
      </w:r>
      <w:r w:rsidR="007E370B" w:rsidRPr="00631866">
        <w:rPr>
          <w:rFonts w:ascii="Open Sans" w:hAnsi="Open Sans" w:cs="Open Sans"/>
          <w:color w:val="5B9BD5" w:themeColor="accent5"/>
          <w:sz w:val="20"/>
          <w:szCs w:val="20"/>
        </w:rPr>
        <w:t xml:space="preserve"> (IPEG)</w:t>
      </w:r>
      <w:r w:rsidR="00542DEE" w:rsidRPr="00631866">
        <w:rPr>
          <w:rFonts w:ascii="Open Sans" w:hAnsi="Open Sans" w:cs="Open Sans"/>
          <w:color w:val="5B9BD5" w:themeColor="accent5"/>
          <w:sz w:val="20"/>
          <w:szCs w:val="20"/>
        </w:rPr>
        <w:t xml:space="preserve"> </w:t>
      </w:r>
      <w:r w:rsidR="00C772D8">
        <w:rPr>
          <w:rFonts w:ascii="Open Sans" w:hAnsi="Open Sans" w:cs="Open Sans"/>
          <w:color w:val="5B9BD5" w:themeColor="accent5"/>
          <w:sz w:val="20"/>
          <w:szCs w:val="20"/>
        </w:rPr>
        <w:t>Worksheet</w:t>
      </w:r>
    </w:p>
    <w:p w14:paraId="4784C921" w14:textId="4451C6B5" w:rsidR="003D2617" w:rsidRPr="00631866" w:rsidRDefault="003D2617" w:rsidP="003D2617">
      <w:pPr>
        <w:spacing w:after="0"/>
        <w:rPr>
          <w:rFonts w:ascii="Open Sans" w:hAnsi="Open Sans" w:cs="Open Sans"/>
          <w:color w:val="5B9BD5" w:themeColor="accent5"/>
          <w:sz w:val="20"/>
          <w:szCs w:val="20"/>
        </w:rPr>
        <w:sectPr w:rsidR="003D2617" w:rsidRPr="00631866" w:rsidSect="00325F74">
          <w:footerReference w:type="default" r:id="rId11"/>
          <w:pgSz w:w="12240" w:h="15840"/>
          <w:pgMar w:top="720" w:right="720" w:bottom="720" w:left="720" w:header="576" w:footer="720" w:gutter="0"/>
          <w:cols w:space="720"/>
          <w:docGrid w:linePitch="360"/>
        </w:sectPr>
      </w:pPr>
    </w:p>
    <w:tbl>
      <w:tblPr>
        <w:tblStyle w:val="TableGrid"/>
        <w:tblW w:w="10080" w:type="dxa"/>
        <w:tblInd w:w="-365" w:type="dxa"/>
        <w:tblCellMar>
          <w:top w:w="72" w:type="dxa"/>
          <w:bottom w:w="72" w:type="dxa"/>
        </w:tblCellMar>
        <w:tblLook w:val="04A0" w:firstRow="1" w:lastRow="0" w:firstColumn="1" w:lastColumn="0" w:noHBand="0" w:noVBand="1"/>
      </w:tblPr>
      <w:tblGrid>
        <w:gridCol w:w="613"/>
        <w:gridCol w:w="9467"/>
      </w:tblGrid>
      <w:tr w:rsidR="00D27B32" w:rsidRPr="0059781D" w14:paraId="2AF2B833" w14:textId="77777777" w:rsidTr="00472FBC">
        <w:tc>
          <w:tcPr>
            <w:tcW w:w="613" w:type="dxa"/>
            <w:tcBorders>
              <w:right w:val="nil"/>
            </w:tcBorders>
            <w:shd w:val="clear" w:color="auto" w:fill="00C7B2"/>
          </w:tcPr>
          <w:p w14:paraId="713E6CA6" w14:textId="77777777" w:rsidR="00D27B32" w:rsidRPr="00F81080" w:rsidRDefault="00D27B32" w:rsidP="00732D8F">
            <w:pPr>
              <w:rPr>
                <w:rFonts w:ascii="Open Sans" w:hAnsi="Open Sans" w:cs="Open Sans"/>
                <w:color w:val="FFFFFF" w:themeColor="background1"/>
                <w:sz w:val="24"/>
                <w:szCs w:val="24"/>
              </w:rPr>
            </w:pPr>
            <w:r w:rsidRPr="00F81080">
              <w:rPr>
                <w:rFonts w:ascii="Open Sans Semibold" w:hAnsi="Open Sans Semibold" w:cs="Open Sans Semibold"/>
                <w:color w:val="FFFFFF" w:themeColor="background1"/>
                <w:sz w:val="24"/>
                <w:szCs w:val="24"/>
              </w:rPr>
              <w:t>1.</w:t>
            </w:r>
          </w:p>
        </w:tc>
        <w:tc>
          <w:tcPr>
            <w:tcW w:w="9467" w:type="dxa"/>
            <w:tcBorders>
              <w:left w:val="nil"/>
            </w:tcBorders>
            <w:shd w:val="clear" w:color="auto" w:fill="00C7B2"/>
          </w:tcPr>
          <w:p w14:paraId="02DB1CF6" w14:textId="41061F47" w:rsidR="00D27B32" w:rsidRPr="00F81080" w:rsidRDefault="005A1D05" w:rsidP="00732D8F">
            <w:pPr>
              <w:rPr>
                <w:rFonts w:ascii="Open Sans" w:hAnsi="Open Sans" w:cs="Open Sans"/>
                <w:color w:val="FFFFFF" w:themeColor="background1"/>
                <w:sz w:val="24"/>
                <w:szCs w:val="24"/>
              </w:rPr>
            </w:pPr>
            <w:r>
              <w:rPr>
                <w:rFonts w:ascii="Open Sans Semibold" w:hAnsi="Open Sans Semibold" w:cs="Open Sans Semibold"/>
                <w:color w:val="FFFFFF" w:themeColor="background1"/>
                <w:sz w:val="24"/>
                <w:szCs w:val="24"/>
              </w:rPr>
              <w:t>Overview of I</w:t>
            </w:r>
            <w:r w:rsidR="007E370B">
              <w:rPr>
                <w:rFonts w:ascii="Open Sans Semibold" w:hAnsi="Open Sans Semibold" w:cs="Open Sans Semibold"/>
                <w:color w:val="FFFFFF" w:themeColor="background1"/>
                <w:sz w:val="24"/>
                <w:szCs w:val="24"/>
              </w:rPr>
              <w:t>PEG</w:t>
            </w:r>
          </w:p>
        </w:tc>
      </w:tr>
      <w:tr w:rsidR="00D27B32" w:rsidRPr="00157C4E" w14:paraId="745B3017" w14:textId="77777777" w:rsidTr="00472FBC">
        <w:tc>
          <w:tcPr>
            <w:tcW w:w="10080" w:type="dxa"/>
            <w:gridSpan w:val="2"/>
          </w:tcPr>
          <w:p w14:paraId="6197E8D8" w14:textId="3934773F" w:rsidR="0084626C" w:rsidRPr="00695E98" w:rsidRDefault="0084626C" w:rsidP="0084626C">
            <w:pPr>
              <w:pStyle w:val="NormalWeb"/>
              <w:shd w:val="clear" w:color="auto" w:fill="FFFFFF"/>
              <w:rPr>
                <w:rFonts w:ascii="Open Sans" w:hAnsi="Open Sans" w:cs="Open Sans"/>
                <w:sz w:val="20"/>
                <w:szCs w:val="20"/>
              </w:rPr>
            </w:pPr>
            <w:r w:rsidRPr="00695E98">
              <w:rPr>
                <w:rFonts w:ascii="Open Sans" w:hAnsi="Open Sans" w:cs="Open Sans"/>
                <w:sz w:val="20"/>
                <w:szCs w:val="20"/>
              </w:rPr>
              <w:t>The creation of an Inclusive Public Engagement Guide was identified as an implementation action within the </w:t>
            </w:r>
            <w:hyperlink r:id="rId12" w:history="1">
              <w:r w:rsidRPr="0084626C">
                <w:rPr>
                  <w:rStyle w:val="Hyperlink"/>
                  <w:rFonts w:ascii="Open Sans" w:hAnsi="Open Sans" w:cs="Open Sans"/>
                  <w:color w:val="007DB3"/>
                  <w:sz w:val="20"/>
                  <w:szCs w:val="20"/>
                </w:rPr>
                <w:t>Parks Master Plan</w:t>
              </w:r>
            </w:hyperlink>
            <w:r w:rsidRPr="0084626C">
              <w:rPr>
                <w:rFonts w:ascii="Open Sans" w:hAnsi="Open Sans" w:cs="Open Sans"/>
                <w:color w:val="37424A"/>
                <w:sz w:val="20"/>
                <w:szCs w:val="20"/>
              </w:rPr>
              <w:t> </w:t>
            </w:r>
            <w:r w:rsidRPr="00695E98">
              <w:rPr>
                <w:rFonts w:ascii="Open Sans" w:hAnsi="Open Sans" w:cs="Open Sans"/>
                <w:sz w:val="20"/>
                <w:szCs w:val="20"/>
              </w:rPr>
              <w:t>and</w:t>
            </w:r>
            <w:r w:rsidRPr="0084626C">
              <w:rPr>
                <w:rFonts w:ascii="Open Sans" w:hAnsi="Open Sans" w:cs="Open Sans"/>
                <w:color w:val="37424A"/>
                <w:sz w:val="20"/>
                <w:szCs w:val="20"/>
              </w:rPr>
              <w:t> </w:t>
            </w:r>
            <w:hyperlink r:id="rId13" w:history="1">
              <w:r w:rsidRPr="0084626C">
                <w:rPr>
                  <w:rStyle w:val="Hyperlink"/>
                  <w:rFonts w:ascii="Open Sans" w:hAnsi="Open Sans" w:cs="Open Sans"/>
                  <w:color w:val="007DB3"/>
                  <w:sz w:val="20"/>
                  <w:szCs w:val="20"/>
                </w:rPr>
                <w:t>Climate Resilient SD</w:t>
              </w:r>
            </w:hyperlink>
            <w:r w:rsidRPr="0084626C">
              <w:rPr>
                <w:rFonts w:ascii="Open Sans" w:hAnsi="Open Sans" w:cs="Open Sans"/>
                <w:color w:val="37424A"/>
                <w:sz w:val="20"/>
                <w:szCs w:val="20"/>
              </w:rPr>
              <w:t> </w:t>
            </w:r>
            <w:r w:rsidRPr="00695E98">
              <w:rPr>
                <w:rFonts w:ascii="Open Sans" w:hAnsi="Open Sans" w:cs="Open Sans"/>
                <w:sz w:val="20"/>
                <w:szCs w:val="20"/>
              </w:rPr>
              <w:t xml:space="preserve">Plans adopted by City Council in 2021. The City will create an inclusive public engagement strategy to promote inclusive public engagement and community participation </w:t>
            </w:r>
            <w:r w:rsidR="00B5695C" w:rsidRPr="00695E98">
              <w:rPr>
                <w:rFonts w:ascii="Open Sans" w:hAnsi="Open Sans" w:cs="Open Sans"/>
                <w:sz w:val="20"/>
                <w:szCs w:val="20"/>
              </w:rPr>
              <w:t>in</w:t>
            </w:r>
            <w:r w:rsidRPr="00695E98">
              <w:rPr>
                <w:rFonts w:ascii="Open Sans" w:hAnsi="Open Sans" w:cs="Open Sans"/>
                <w:sz w:val="20"/>
                <w:szCs w:val="20"/>
              </w:rPr>
              <w:t xml:space="preserve"> plans, programs, and policies, particularly </w:t>
            </w:r>
            <w:r w:rsidR="00C83720">
              <w:rPr>
                <w:rFonts w:ascii="Open Sans" w:hAnsi="Open Sans" w:cs="Open Sans"/>
                <w:sz w:val="20"/>
                <w:szCs w:val="20"/>
              </w:rPr>
              <w:t>for people</w:t>
            </w:r>
            <w:r w:rsidRPr="00695E98">
              <w:rPr>
                <w:rFonts w:ascii="Open Sans" w:hAnsi="Open Sans" w:cs="Open Sans"/>
                <w:sz w:val="20"/>
                <w:szCs w:val="20"/>
              </w:rPr>
              <w:t xml:space="preserve"> </w:t>
            </w:r>
            <w:r w:rsidR="00D92543">
              <w:rPr>
                <w:rFonts w:ascii="Open Sans" w:hAnsi="Open Sans" w:cs="Open Sans"/>
                <w:sz w:val="20"/>
                <w:szCs w:val="20"/>
              </w:rPr>
              <w:t>who</w:t>
            </w:r>
            <w:r w:rsidRPr="00695E98">
              <w:rPr>
                <w:rFonts w:ascii="Open Sans" w:hAnsi="Open Sans" w:cs="Open Sans"/>
                <w:sz w:val="20"/>
                <w:szCs w:val="20"/>
              </w:rPr>
              <w:t xml:space="preserve"> have historically experienced barriers to public participation. The Inclusive Public Engagement Guide will serve as the foundation for City employees to implement a meaningful public engagement program that provides guidelines for how City decisions consider input from community members representative of the population’s demographics so that these decisions ultimately improve San Diegans' quality of life.</w:t>
            </w:r>
          </w:p>
          <w:p w14:paraId="42849BD6" w14:textId="79ADA4AC" w:rsidR="004A7696" w:rsidRPr="00464B14" w:rsidRDefault="0084626C" w:rsidP="00464B14">
            <w:pPr>
              <w:pStyle w:val="NormalWeb"/>
              <w:shd w:val="clear" w:color="auto" w:fill="FFFFFF"/>
              <w:spacing w:before="0" w:beforeAutospacing="0" w:after="0" w:afterAutospacing="0"/>
              <w:rPr>
                <w:rFonts w:ascii="Open Sans" w:hAnsi="Open Sans" w:cs="Open Sans"/>
                <w:color w:val="37424A"/>
                <w:sz w:val="20"/>
                <w:szCs w:val="20"/>
              </w:rPr>
            </w:pPr>
            <w:r w:rsidRPr="00695E98">
              <w:rPr>
                <w:rFonts w:ascii="Open Sans" w:hAnsi="Open Sans" w:cs="Open Sans"/>
                <w:sz w:val="20"/>
                <w:szCs w:val="20"/>
              </w:rPr>
              <w:t>The Inclusive Public Engagement Guide is part of</w:t>
            </w:r>
            <w:r w:rsidRPr="0084626C">
              <w:rPr>
                <w:rFonts w:ascii="Open Sans" w:hAnsi="Open Sans" w:cs="Open Sans"/>
                <w:color w:val="37424A"/>
                <w:sz w:val="20"/>
                <w:szCs w:val="20"/>
              </w:rPr>
              <w:t> </w:t>
            </w:r>
            <w:hyperlink r:id="rId14" w:history="1">
              <w:r w:rsidRPr="0084626C">
                <w:rPr>
                  <w:rStyle w:val="Hyperlink"/>
                  <w:rFonts w:ascii="Open Sans" w:hAnsi="Open Sans" w:cs="Open Sans"/>
                  <w:color w:val="007DB3"/>
                  <w:sz w:val="20"/>
                  <w:szCs w:val="20"/>
                </w:rPr>
                <w:t>Equity Forward</w:t>
              </w:r>
            </w:hyperlink>
            <w:r w:rsidRPr="00695E98">
              <w:rPr>
                <w:rFonts w:ascii="Open Sans" w:hAnsi="Open Sans" w:cs="Open Sans"/>
                <w:sz w:val="20"/>
                <w:szCs w:val="20"/>
              </w:rPr>
              <w:t> which is a comprehensive approach to creating more equitable opportunities and investments in San Diego.</w:t>
            </w:r>
          </w:p>
        </w:tc>
      </w:tr>
      <w:tr w:rsidR="00D27B32" w:rsidRPr="0059781D" w14:paraId="04E94BF8" w14:textId="77777777" w:rsidTr="00472FBC">
        <w:tc>
          <w:tcPr>
            <w:tcW w:w="613" w:type="dxa"/>
            <w:tcBorders>
              <w:right w:val="nil"/>
            </w:tcBorders>
            <w:shd w:val="clear" w:color="auto" w:fill="00C7B2"/>
          </w:tcPr>
          <w:p w14:paraId="02A403C0" w14:textId="62486D9D" w:rsidR="00D27B32" w:rsidRPr="00F81080" w:rsidRDefault="00D27B32" w:rsidP="00732D8F">
            <w:pPr>
              <w:rPr>
                <w:rFonts w:ascii="Open Sans" w:hAnsi="Open Sans" w:cs="Open Sans"/>
                <w:color w:val="FFFFFF" w:themeColor="background1"/>
                <w:sz w:val="24"/>
                <w:szCs w:val="24"/>
              </w:rPr>
            </w:pPr>
            <w:r w:rsidRPr="00F81080">
              <w:rPr>
                <w:rFonts w:ascii="Open Sans Semibold" w:hAnsi="Open Sans Semibold" w:cs="Open Sans Semibold"/>
                <w:color w:val="FFFFFF" w:themeColor="background1"/>
                <w:sz w:val="24"/>
                <w:szCs w:val="24"/>
              </w:rPr>
              <w:t>2.</w:t>
            </w:r>
          </w:p>
        </w:tc>
        <w:tc>
          <w:tcPr>
            <w:tcW w:w="9467" w:type="dxa"/>
            <w:tcBorders>
              <w:left w:val="nil"/>
            </w:tcBorders>
            <w:shd w:val="clear" w:color="auto" w:fill="00C7B2"/>
          </w:tcPr>
          <w:p w14:paraId="6930819D" w14:textId="0D16D2E1" w:rsidR="00D27B32" w:rsidRPr="00F81080" w:rsidRDefault="00863CC7" w:rsidP="00AE7BEB">
            <w:pP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 xml:space="preserve">Recap of </w:t>
            </w:r>
            <w:r w:rsidR="007B47E1">
              <w:rPr>
                <w:rFonts w:ascii="Open Sans Semibold" w:hAnsi="Open Sans Semibold" w:cs="Open Sans Semibold"/>
                <w:color w:val="FFFFFF" w:themeColor="background1"/>
                <w:sz w:val="24"/>
                <w:szCs w:val="24"/>
              </w:rPr>
              <w:t>T</w:t>
            </w:r>
            <w:r w:rsidR="007A56B3">
              <w:rPr>
                <w:rFonts w:ascii="Open Sans Semibold" w:hAnsi="Open Sans Semibold" w:cs="Open Sans Semibold"/>
                <w:color w:val="FFFFFF" w:themeColor="background1"/>
                <w:sz w:val="24"/>
                <w:szCs w:val="24"/>
              </w:rPr>
              <w:t xml:space="preserve">opics </w:t>
            </w:r>
            <w:r w:rsidR="00420514">
              <w:rPr>
                <w:rFonts w:ascii="Open Sans Semibold" w:hAnsi="Open Sans Semibold" w:cs="Open Sans Semibold"/>
                <w:color w:val="FFFFFF" w:themeColor="background1"/>
                <w:sz w:val="24"/>
                <w:szCs w:val="24"/>
              </w:rPr>
              <w:t>of Input</w:t>
            </w:r>
            <w:r w:rsidR="007A56B3">
              <w:rPr>
                <w:rFonts w:ascii="Open Sans Semibold" w:hAnsi="Open Sans Semibold" w:cs="Open Sans Semibold"/>
                <w:color w:val="FFFFFF" w:themeColor="background1"/>
                <w:sz w:val="24"/>
                <w:szCs w:val="24"/>
              </w:rPr>
              <w:t xml:space="preserve"> </w:t>
            </w:r>
            <w:r w:rsidR="007B47E1">
              <w:rPr>
                <w:rFonts w:ascii="Open Sans Semibold" w:hAnsi="Open Sans Semibold" w:cs="Open Sans Semibold"/>
                <w:color w:val="FFFFFF" w:themeColor="background1"/>
                <w:sz w:val="24"/>
                <w:szCs w:val="24"/>
              </w:rPr>
              <w:t>for</w:t>
            </w:r>
            <w:r w:rsidR="0003223A">
              <w:rPr>
                <w:rFonts w:ascii="Open Sans Semibold" w:hAnsi="Open Sans Semibold" w:cs="Open Sans Semibold"/>
                <w:color w:val="FFFFFF" w:themeColor="background1"/>
                <w:sz w:val="24"/>
                <w:szCs w:val="24"/>
              </w:rPr>
              <w:t xml:space="preserve"> </w:t>
            </w:r>
            <w:r w:rsidR="00D36FE0">
              <w:rPr>
                <w:rFonts w:ascii="Open Sans Semibold" w:hAnsi="Open Sans Semibold" w:cs="Open Sans Semibold"/>
                <w:color w:val="FFFFFF" w:themeColor="background1"/>
                <w:sz w:val="24"/>
                <w:szCs w:val="24"/>
              </w:rPr>
              <w:t>the Inclusive Public Engagement Guide</w:t>
            </w:r>
            <w:r w:rsidR="0003223A">
              <w:rPr>
                <w:rFonts w:ascii="Open Sans Semibold" w:hAnsi="Open Sans Semibold" w:cs="Open Sans Semibold"/>
                <w:color w:val="FFFFFF" w:themeColor="background1"/>
                <w:sz w:val="24"/>
                <w:szCs w:val="24"/>
              </w:rPr>
              <w:t xml:space="preserve"> </w:t>
            </w:r>
          </w:p>
        </w:tc>
      </w:tr>
      <w:tr w:rsidR="00D27B32" w:rsidRPr="00157C4E" w14:paraId="5D34EB6A" w14:textId="77777777" w:rsidTr="00472FBC">
        <w:tc>
          <w:tcPr>
            <w:tcW w:w="10080" w:type="dxa"/>
            <w:gridSpan w:val="2"/>
          </w:tcPr>
          <w:p w14:paraId="04BD5917" w14:textId="2B2443F3" w:rsidR="007B69EE" w:rsidRPr="009D2E2A" w:rsidRDefault="00D65507" w:rsidP="007171BF">
            <w:pPr>
              <w:pStyle w:val="pf0"/>
              <w:rPr>
                <w:rFonts w:ascii="Open Sans" w:hAnsi="Open Sans" w:cs="Open Sans"/>
                <w:sz w:val="20"/>
                <w:szCs w:val="20"/>
              </w:rPr>
            </w:pPr>
            <w:r w:rsidRPr="009D2E2A">
              <w:rPr>
                <w:noProof/>
                <w:shd w:val="clear" w:color="auto" w:fill="E6E6E6"/>
              </w:rPr>
              <w:drawing>
                <wp:anchor distT="0" distB="0" distL="114300" distR="114300" simplePos="0" relativeHeight="251658241" behindDoc="1" locked="0" layoutInCell="1" allowOverlap="1" wp14:anchorId="7878A7BF" wp14:editId="662BF13B">
                  <wp:simplePos x="0" y="0"/>
                  <wp:positionH relativeFrom="page">
                    <wp:posOffset>-584200</wp:posOffset>
                  </wp:positionH>
                  <wp:positionV relativeFrom="paragraph">
                    <wp:posOffset>-5020597</wp:posOffset>
                  </wp:positionV>
                  <wp:extent cx="7772400" cy="10134600"/>
                  <wp:effectExtent l="0" t="0" r="0" b="0"/>
                  <wp:wrapNone/>
                  <wp:docPr id="10" name="Picture 10" descr="A screen 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cell phone&#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72400" cy="10134600"/>
                          </a:xfrm>
                          <a:prstGeom prst="rect">
                            <a:avLst/>
                          </a:prstGeom>
                        </pic:spPr>
                      </pic:pic>
                    </a:graphicData>
                  </a:graphic>
                  <wp14:sizeRelH relativeFrom="page">
                    <wp14:pctWidth>0</wp14:pctWidth>
                  </wp14:sizeRelH>
                  <wp14:sizeRelV relativeFrom="page">
                    <wp14:pctHeight>0</wp14:pctHeight>
                  </wp14:sizeRelV>
                </wp:anchor>
              </w:drawing>
            </w:r>
            <w:r w:rsidR="007B69EE" w:rsidRPr="009D2E2A">
              <w:rPr>
                <w:rFonts w:ascii="Open Sans" w:hAnsi="Open Sans" w:cs="Open Sans"/>
                <w:sz w:val="20"/>
                <w:szCs w:val="20"/>
              </w:rPr>
              <w:t>During the CPC m</w:t>
            </w:r>
            <w:r w:rsidR="00464B14" w:rsidRPr="009D2E2A">
              <w:rPr>
                <w:rFonts w:ascii="Open Sans" w:hAnsi="Open Sans" w:cs="Open Sans"/>
                <w:sz w:val="20"/>
                <w:szCs w:val="20"/>
              </w:rPr>
              <w:t xml:space="preserve">eeting, </w:t>
            </w:r>
            <w:r w:rsidR="00BF3F55" w:rsidRPr="009D2E2A">
              <w:rPr>
                <w:rFonts w:ascii="Open Sans" w:hAnsi="Open Sans" w:cs="Open Sans"/>
                <w:sz w:val="20"/>
                <w:szCs w:val="20"/>
              </w:rPr>
              <w:t xml:space="preserve">City staff </w:t>
            </w:r>
            <w:r w:rsidR="0038093A" w:rsidRPr="009D2E2A">
              <w:rPr>
                <w:rFonts w:ascii="Open Sans" w:hAnsi="Open Sans" w:cs="Open Sans"/>
                <w:sz w:val="20"/>
                <w:szCs w:val="20"/>
              </w:rPr>
              <w:t>sha</w:t>
            </w:r>
            <w:r w:rsidR="00BF3F55" w:rsidRPr="009D2E2A">
              <w:rPr>
                <w:rFonts w:ascii="Open Sans" w:hAnsi="Open Sans" w:cs="Open Sans"/>
                <w:sz w:val="20"/>
                <w:szCs w:val="20"/>
              </w:rPr>
              <w:t xml:space="preserve">red </w:t>
            </w:r>
            <w:r w:rsidR="00812B50">
              <w:rPr>
                <w:rFonts w:ascii="Open Sans" w:hAnsi="Open Sans" w:cs="Open Sans"/>
                <w:sz w:val="20"/>
                <w:szCs w:val="20"/>
              </w:rPr>
              <w:t>an overview of the Guide as well as</w:t>
            </w:r>
            <w:r w:rsidR="00BF3F55" w:rsidRPr="009D2E2A">
              <w:rPr>
                <w:rFonts w:ascii="Open Sans" w:hAnsi="Open Sans" w:cs="Open Sans"/>
                <w:sz w:val="20"/>
                <w:szCs w:val="20"/>
              </w:rPr>
              <w:t xml:space="preserve"> </w:t>
            </w:r>
            <w:r w:rsidR="002B486C">
              <w:rPr>
                <w:rFonts w:ascii="Open Sans" w:hAnsi="Open Sans" w:cs="Open Sans"/>
                <w:sz w:val="20"/>
                <w:szCs w:val="20"/>
              </w:rPr>
              <w:t>four</w:t>
            </w:r>
            <w:r w:rsidR="00683320">
              <w:rPr>
                <w:rFonts w:ascii="Open Sans" w:hAnsi="Open Sans" w:cs="Open Sans"/>
                <w:sz w:val="20"/>
                <w:szCs w:val="20"/>
              </w:rPr>
              <w:t xml:space="preserve"> </w:t>
            </w:r>
            <w:r w:rsidR="00C40354">
              <w:rPr>
                <w:rFonts w:ascii="Open Sans" w:hAnsi="Open Sans" w:cs="Open Sans"/>
                <w:sz w:val="20"/>
                <w:szCs w:val="20"/>
              </w:rPr>
              <w:t xml:space="preserve">key </w:t>
            </w:r>
            <w:r w:rsidR="00BF3F55" w:rsidRPr="00A47236">
              <w:rPr>
                <w:rFonts w:ascii="Open Sans" w:hAnsi="Open Sans" w:cs="Open Sans"/>
                <w:sz w:val="20"/>
                <w:szCs w:val="20"/>
              </w:rPr>
              <w:t>topics</w:t>
            </w:r>
            <w:r w:rsidR="00DA5BAF" w:rsidRPr="00A47236">
              <w:rPr>
                <w:rFonts w:ascii="Open Sans" w:hAnsi="Open Sans" w:cs="Open Sans"/>
                <w:sz w:val="20"/>
                <w:szCs w:val="20"/>
              </w:rPr>
              <w:t xml:space="preserve"> that </w:t>
            </w:r>
            <w:r w:rsidR="00960A61" w:rsidRPr="00A47236">
              <w:rPr>
                <w:rFonts w:ascii="Open Sans" w:hAnsi="Open Sans" w:cs="Open Sans"/>
                <w:sz w:val="20"/>
                <w:szCs w:val="20"/>
              </w:rPr>
              <w:t>will</w:t>
            </w:r>
            <w:r w:rsidR="00DA5BAF" w:rsidRPr="00A47236">
              <w:rPr>
                <w:rFonts w:ascii="Open Sans" w:hAnsi="Open Sans" w:cs="Open Sans"/>
                <w:sz w:val="20"/>
                <w:szCs w:val="20"/>
              </w:rPr>
              <w:t xml:space="preserve"> </w:t>
            </w:r>
            <w:r w:rsidR="00E242D1" w:rsidRPr="00A47236">
              <w:rPr>
                <w:rFonts w:ascii="Open Sans" w:hAnsi="Open Sans" w:cs="Open Sans"/>
                <w:sz w:val="20"/>
                <w:szCs w:val="20"/>
              </w:rPr>
              <w:t xml:space="preserve">be </w:t>
            </w:r>
            <w:r w:rsidR="00960A61" w:rsidRPr="00A47236">
              <w:rPr>
                <w:rFonts w:ascii="Open Sans" w:hAnsi="Open Sans" w:cs="Open Sans"/>
                <w:sz w:val="20"/>
                <w:szCs w:val="20"/>
              </w:rPr>
              <w:t>included in</w:t>
            </w:r>
            <w:r w:rsidR="002049F1" w:rsidRPr="00A47236">
              <w:rPr>
                <w:rFonts w:ascii="Open Sans" w:hAnsi="Open Sans" w:cs="Open Sans"/>
                <w:sz w:val="20"/>
                <w:szCs w:val="20"/>
              </w:rPr>
              <w:t xml:space="preserve"> the Inclusive </w:t>
            </w:r>
            <w:r w:rsidR="00394798" w:rsidRPr="00A47236">
              <w:rPr>
                <w:rFonts w:ascii="Open Sans" w:hAnsi="Open Sans" w:cs="Open Sans"/>
                <w:sz w:val="20"/>
                <w:szCs w:val="20"/>
              </w:rPr>
              <w:t>Public Engagement Guide.</w:t>
            </w:r>
            <w:r w:rsidR="00AA3A41" w:rsidRPr="00A47236">
              <w:rPr>
                <w:rFonts w:ascii="Open Sans" w:hAnsi="Open Sans" w:cs="Open Sans"/>
                <w:sz w:val="20"/>
                <w:szCs w:val="20"/>
              </w:rPr>
              <w:t xml:space="preserve"> </w:t>
            </w:r>
            <w:r w:rsidR="00E242D1" w:rsidRPr="00A47236">
              <w:rPr>
                <w:rFonts w:ascii="Open Sans" w:hAnsi="Open Sans" w:cs="Open Sans"/>
                <w:sz w:val="20"/>
                <w:szCs w:val="20"/>
              </w:rPr>
              <w:t>The</w:t>
            </w:r>
            <w:r w:rsidR="00624DE1" w:rsidRPr="00A47236">
              <w:rPr>
                <w:rFonts w:ascii="Open Sans" w:hAnsi="Open Sans" w:cs="Open Sans"/>
                <w:sz w:val="20"/>
                <w:szCs w:val="20"/>
              </w:rPr>
              <w:t xml:space="preserve">se </w:t>
            </w:r>
            <w:r w:rsidR="00F55C6D" w:rsidRPr="00A47236">
              <w:rPr>
                <w:rFonts w:ascii="Open Sans" w:hAnsi="Open Sans" w:cs="Open Sans"/>
                <w:sz w:val="20"/>
                <w:szCs w:val="20"/>
              </w:rPr>
              <w:t xml:space="preserve">topics </w:t>
            </w:r>
            <w:r w:rsidR="0011040E" w:rsidRPr="00A47236">
              <w:rPr>
                <w:rFonts w:ascii="Open Sans" w:hAnsi="Open Sans" w:cs="Open Sans"/>
                <w:sz w:val="20"/>
                <w:szCs w:val="20"/>
              </w:rPr>
              <w:t xml:space="preserve">are </w:t>
            </w:r>
            <w:r w:rsidR="005F5049" w:rsidRPr="00A47236">
              <w:rPr>
                <w:rFonts w:ascii="Open Sans" w:hAnsi="Open Sans" w:cs="Open Sans"/>
                <w:sz w:val="20"/>
                <w:szCs w:val="20"/>
              </w:rPr>
              <w:t>summarized</w:t>
            </w:r>
            <w:r w:rsidR="0011040E" w:rsidRPr="00A47236">
              <w:rPr>
                <w:rFonts w:ascii="Open Sans" w:hAnsi="Open Sans" w:cs="Open Sans"/>
                <w:sz w:val="20"/>
                <w:szCs w:val="20"/>
              </w:rPr>
              <w:t xml:space="preserve"> below.</w:t>
            </w:r>
            <w:r w:rsidR="00A47236" w:rsidRPr="00A47236">
              <w:rPr>
                <w:rFonts w:ascii="Open Sans" w:hAnsi="Open Sans" w:cs="Open Sans"/>
                <w:sz w:val="20"/>
                <w:szCs w:val="20"/>
              </w:rPr>
              <w:t xml:space="preserve"> </w:t>
            </w:r>
            <w:r w:rsidR="00A47236" w:rsidRPr="00A47236">
              <w:rPr>
                <w:rStyle w:val="cf01"/>
                <w:rFonts w:ascii="Open Sans" w:hAnsi="Open Sans" w:cs="Open Sans"/>
                <w:sz w:val="20"/>
                <w:szCs w:val="20"/>
              </w:rPr>
              <w:t xml:space="preserve">Based on Planning Groups’ valuable experience engaging with the City, </w:t>
            </w:r>
            <w:r w:rsidR="00A47236" w:rsidRPr="00DF35AE">
              <w:rPr>
                <w:rStyle w:val="cf01"/>
                <w:rFonts w:ascii="Open Sans" w:hAnsi="Open Sans" w:cs="Open Sans"/>
                <w:b/>
                <w:sz w:val="20"/>
                <w:szCs w:val="20"/>
              </w:rPr>
              <w:t>the City would like to know from you how we can better engage community members in our projects, policies, and programs.</w:t>
            </w:r>
            <w:r w:rsidR="00A47236" w:rsidRPr="00A47236">
              <w:rPr>
                <w:rStyle w:val="cf01"/>
                <w:rFonts w:ascii="Open Sans" w:hAnsi="Open Sans" w:cs="Open Sans"/>
                <w:sz w:val="20"/>
                <w:szCs w:val="20"/>
              </w:rPr>
              <w:t xml:space="preserve"> </w:t>
            </w:r>
            <w:r w:rsidR="004C4E15">
              <w:rPr>
                <w:rStyle w:val="cf01"/>
                <w:rFonts w:ascii="Open Sans" w:hAnsi="Open Sans" w:cs="Open Sans"/>
                <w:sz w:val="20"/>
                <w:szCs w:val="20"/>
              </w:rPr>
              <w:t>You</w:t>
            </w:r>
            <w:r w:rsidR="00E77933">
              <w:rPr>
                <w:rStyle w:val="cf01"/>
                <w:rFonts w:ascii="Open Sans" w:hAnsi="Open Sans" w:cs="Open Sans"/>
                <w:sz w:val="20"/>
                <w:szCs w:val="20"/>
              </w:rPr>
              <w:t xml:space="preserve">r </w:t>
            </w:r>
            <w:r w:rsidR="00633C2A">
              <w:rPr>
                <w:rStyle w:val="cf01"/>
                <w:rFonts w:ascii="Open Sans" w:hAnsi="Open Sans" w:cs="Open Sans"/>
                <w:sz w:val="20"/>
                <w:szCs w:val="20"/>
              </w:rPr>
              <w:t>perspectives</w:t>
            </w:r>
            <w:r w:rsidR="008B6D32">
              <w:rPr>
                <w:rStyle w:val="cf01"/>
                <w:rFonts w:ascii="Open Sans" w:hAnsi="Open Sans" w:cs="Open Sans"/>
                <w:sz w:val="20"/>
                <w:szCs w:val="20"/>
              </w:rPr>
              <w:t xml:space="preserve"> </w:t>
            </w:r>
            <w:r w:rsidR="004444E8">
              <w:rPr>
                <w:rStyle w:val="cf01"/>
                <w:rFonts w:ascii="Open Sans" w:hAnsi="Open Sans" w:cs="Open Sans"/>
                <w:sz w:val="20"/>
                <w:szCs w:val="20"/>
              </w:rPr>
              <w:t>on</w:t>
            </w:r>
            <w:r w:rsidR="001C563E">
              <w:rPr>
                <w:rStyle w:val="cf01"/>
                <w:rFonts w:ascii="Open Sans" w:hAnsi="Open Sans" w:cs="Open Sans"/>
                <w:sz w:val="20"/>
                <w:szCs w:val="20"/>
              </w:rPr>
              <w:t xml:space="preserve"> these topic</w:t>
            </w:r>
            <w:r w:rsidR="00F5732C">
              <w:rPr>
                <w:rStyle w:val="cf01"/>
                <w:rFonts w:ascii="Open Sans" w:hAnsi="Open Sans" w:cs="Open Sans"/>
                <w:sz w:val="20"/>
                <w:szCs w:val="20"/>
              </w:rPr>
              <w:t xml:space="preserve">s </w:t>
            </w:r>
            <w:r w:rsidR="00192556">
              <w:rPr>
                <w:rStyle w:val="cf01"/>
                <w:rFonts w:ascii="Open Sans" w:hAnsi="Open Sans" w:cs="Open Sans"/>
                <w:sz w:val="20"/>
                <w:szCs w:val="20"/>
              </w:rPr>
              <w:t xml:space="preserve">are </w:t>
            </w:r>
            <w:r w:rsidR="00DF35AE">
              <w:rPr>
                <w:rStyle w:val="cf01"/>
                <w:rFonts w:ascii="Open Sans" w:hAnsi="Open Sans" w:cs="Open Sans"/>
                <w:sz w:val="20"/>
                <w:szCs w:val="20"/>
              </w:rPr>
              <w:t>important</w:t>
            </w:r>
            <w:r w:rsidR="00633C2A">
              <w:rPr>
                <w:rStyle w:val="cf01"/>
                <w:rFonts w:ascii="Open Sans" w:hAnsi="Open Sans" w:cs="Open Sans"/>
                <w:sz w:val="20"/>
                <w:szCs w:val="20"/>
              </w:rPr>
              <w:t xml:space="preserve"> </w:t>
            </w:r>
            <w:r w:rsidR="00192556">
              <w:rPr>
                <w:rStyle w:val="cf01"/>
                <w:rFonts w:ascii="Open Sans" w:hAnsi="Open Sans" w:cs="Open Sans"/>
                <w:sz w:val="20"/>
                <w:szCs w:val="20"/>
              </w:rPr>
              <w:t>and will</w:t>
            </w:r>
            <w:r w:rsidR="00480D25">
              <w:rPr>
                <w:rStyle w:val="cf01"/>
                <w:rFonts w:ascii="Open Sans" w:hAnsi="Open Sans" w:cs="Open Sans"/>
                <w:sz w:val="20"/>
                <w:szCs w:val="20"/>
              </w:rPr>
              <w:t xml:space="preserve"> </w:t>
            </w:r>
            <w:r w:rsidR="00DF35AE">
              <w:rPr>
                <w:rStyle w:val="cf01"/>
                <w:rFonts w:ascii="Open Sans" w:hAnsi="Open Sans" w:cs="Open Sans"/>
                <w:sz w:val="20"/>
                <w:szCs w:val="20"/>
              </w:rPr>
              <w:t>help inform th</w:t>
            </w:r>
            <w:r w:rsidR="00202156">
              <w:rPr>
                <w:rStyle w:val="cf01"/>
                <w:rFonts w:ascii="Open Sans" w:hAnsi="Open Sans" w:cs="Open Sans"/>
                <w:sz w:val="20"/>
                <w:szCs w:val="20"/>
              </w:rPr>
              <w:t>e</w:t>
            </w:r>
            <w:r w:rsidR="00480D25">
              <w:rPr>
                <w:rStyle w:val="cf01"/>
                <w:rFonts w:ascii="Open Sans" w:hAnsi="Open Sans" w:cs="Open Sans"/>
                <w:sz w:val="20"/>
                <w:szCs w:val="20"/>
              </w:rPr>
              <w:t xml:space="preserve"> guide</w:t>
            </w:r>
            <w:r w:rsidR="00B704DB">
              <w:rPr>
                <w:rStyle w:val="cf01"/>
                <w:rFonts w:ascii="Open Sans" w:hAnsi="Open Sans" w:cs="Open Sans"/>
                <w:sz w:val="20"/>
                <w:szCs w:val="20"/>
              </w:rPr>
              <w:t xml:space="preserve">. Please share </w:t>
            </w:r>
            <w:r w:rsidR="00220E9F">
              <w:rPr>
                <w:rStyle w:val="cf01"/>
                <w:rFonts w:ascii="Open Sans" w:hAnsi="Open Sans" w:cs="Open Sans"/>
                <w:sz w:val="20"/>
                <w:szCs w:val="20"/>
              </w:rPr>
              <w:t xml:space="preserve">this worksheet with </w:t>
            </w:r>
            <w:r w:rsidR="005033F6">
              <w:rPr>
                <w:rStyle w:val="cf01"/>
                <w:rFonts w:ascii="Open Sans" w:hAnsi="Open Sans" w:cs="Open Sans"/>
                <w:sz w:val="20"/>
                <w:szCs w:val="20"/>
              </w:rPr>
              <w:t xml:space="preserve">your Planning Group members and </w:t>
            </w:r>
            <w:r w:rsidR="00305920">
              <w:rPr>
                <w:rStyle w:val="cf01"/>
                <w:rFonts w:ascii="Open Sans" w:hAnsi="Open Sans" w:cs="Open Sans"/>
                <w:sz w:val="20"/>
                <w:szCs w:val="20"/>
              </w:rPr>
              <w:t xml:space="preserve">provide </w:t>
            </w:r>
            <w:r w:rsidR="003A2211">
              <w:rPr>
                <w:rStyle w:val="cf01"/>
                <w:rFonts w:ascii="Open Sans" w:hAnsi="Open Sans" w:cs="Open Sans"/>
                <w:sz w:val="20"/>
                <w:szCs w:val="20"/>
              </w:rPr>
              <w:t xml:space="preserve">your </w:t>
            </w:r>
            <w:r w:rsidR="007D71AC">
              <w:rPr>
                <w:rStyle w:val="cf01"/>
                <w:rFonts w:ascii="Open Sans" w:hAnsi="Open Sans" w:cs="Open Sans"/>
                <w:sz w:val="20"/>
                <w:szCs w:val="20"/>
              </w:rPr>
              <w:t xml:space="preserve">group’s </w:t>
            </w:r>
            <w:r w:rsidR="003A2211">
              <w:rPr>
                <w:rStyle w:val="cf01"/>
                <w:rFonts w:ascii="Open Sans" w:hAnsi="Open Sans" w:cs="Open Sans"/>
                <w:sz w:val="20"/>
                <w:szCs w:val="20"/>
              </w:rPr>
              <w:t>feedback</w:t>
            </w:r>
            <w:r w:rsidR="000403EE">
              <w:rPr>
                <w:rStyle w:val="cf01"/>
                <w:rFonts w:ascii="Open Sans" w:hAnsi="Open Sans" w:cs="Open Sans"/>
                <w:sz w:val="20"/>
                <w:szCs w:val="20"/>
              </w:rPr>
              <w:t>,</w:t>
            </w:r>
            <w:r w:rsidR="003A2211">
              <w:rPr>
                <w:rStyle w:val="cf01"/>
                <w:rFonts w:ascii="Open Sans" w:hAnsi="Open Sans" w:cs="Open Sans"/>
                <w:sz w:val="20"/>
                <w:szCs w:val="20"/>
              </w:rPr>
              <w:t xml:space="preserve"> as we will be returning </w:t>
            </w:r>
            <w:r w:rsidR="00A77C70">
              <w:rPr>
                <w:rStyle w:val="cf01"/>
                <w:rFonts w:ascii="Open Sans" w:hAnsi="Open Sans" w:cs="Open Sans"/>
                <w:sz w:val="20"/>
                <w:szCs w:val="20"/>
              </w:rPr>
              <w:t xml:space="preserve">to CPC </w:t>
            </w:r>
            <w:r w:rsidR="00DF696A">
              <w:rPr>
                <w:rStyle w:val="cf01"/>
                <w:rFonts w:ascii="Open Sans" w:hAnsi="Open Sans" w:cs="Open Sans"/>
                <w:sz w:val="20"/>
                <w:szCs w:val="20"/>
              </w:rPr>
              <w:t xml:space="preserve">in </w:t>
            </w:r>
            <w:r w:rsidR="00E7330A">
              <w:rPr>
                <w:rStyle w:val="cf01"/>
                <w:rFonts w:ascii="Open Sans" w:hAnsi="Open Sans" w:cs="Open Sans"/>
                <w:sz w:val="20"/>
                <w:szCs w:val="20"/>
              </w:rPr>
              <w:t>early 202</w:t>
            </w:r>
            <w:r w:rsidR="007756F9">
              <w:rPr>
                <w:rStyle w:val="cf01"/>
                <w:rFonts w:ascii="Open Sans" w:hAnsi="Open Sans" w:cs="Open Sans"/>
                <w:sz w:val="20"/>
                <w:szCs w:val="20"/>
              </w:rPr>
              <w:t>4</w:t>
            </w:r>
            <w:r w:rsidR="003A2211">
              <w:rPr>
                <w:rStyle w:val="cf01"/>
                <w:rFonts w:ascii="Open Sans" w:hAnsi="Open Sans" w:cs="Open Sans"/>
                <w:sz w:val="20"/>
                <w:szCs w:val="20"/>
              </w:rPr>
              <w:t xml:space="preserve"> </w:t>
            </w:r>
            <w:r w:rsidR="003E7A8F">
              <w:rPr>
                <w:rStyle w:val="cf01"/>
                <w:rFonts w:ascii="Open Sans" w:hAnsi="Open Sans" w:cs="Open Sans"/>
                <w:sz w:val="20"/>
                <w:szCs w:val="20"/>
              </w:rPr>
              <w:t xml:space="preserve">to </w:t>
            </w:r>
            <w:r w:rsidR="006774A1">
              <w:rPr>
                <w:rStyle w:val="cf01"/>
                <w:rFonts w:ascii="Open Sans" w:hAnsi="Open Sans" w:cs="Open Sans"/>
                <w:sz w:val="20"/>
                <w:szCs w:val="20"/>
              </w:rPr>
              <w:t>hear your thoughts</w:t>
            </w:r>
            <w:r w:rsidR="00193190">
              <w:rPr>
                <w:rFonts w:ascii="Open Sans" w:hAnsi="Open Sans" w:cs="Open Sans"/>
                <w:sz w:val="20"/>
                <w:szCs w:val="20"/>
              </w:rPr>
              <w:t>.</w:t>
            </w:r>
            <w:r w:rsidR="00CC3B8C">
              <w:rPr>
                <w:rFonts w:ascii="Open Sans" w:hAnsi="Open Sans" w:cs="Open Sans"/>
                <w:sz w:val="20"/>
                <w:szCs w:val="20"/>
              </w:rPr>
              <w:t xml:space="preserve"> We </w:t>
            </w:r>
            <w:r w:rsidR="000403EE">
              <w:rPr>
                <w:rFonts w:ascii="Open Sans" w:hAnsi="Open Sans" w:cs="Open Sans"/>
                <w:sz w:val="20"/>
                <w:szCs w:val="20"/>
              </w:rPr>
              <w:t>will collect</w:t>
            </w:r>
            <w:r w:rsidR="004856C7">
              <w:rPr>
                <w:rFonts w:ascii="Open Sans" w:hAnsi="Open Sans" w:cs="Open Sans"/>
                <w:sz w:val="20"/>
                <w:szCs w:val="20"/>
              </w:rPr>
              <w:t xml:space="preserve"> the</w:t>
            </w:r>
            <w:r w:rsidR="00297044">
              <w:rPr>
                <w:rFonts w:ascii="Open Sans" w:hAnsi="Open Sans" w:cs="Open Sans"/>
                <w:sz w:val="20"/>
                <w:szCs w:val="20"/>
              </w:rPr>
              <w:t xml:space="preserve"> </w:t>
            </w:r>
            <w:r w:rsidR="000403EE">
              <w:rPr>
                <w:rFonts w:ascii="Open Sans" w:hAnsi="Open Sans" w:cs="Open Sans"/>
                <w:sz w:val="20"/>
                <w:szCs w:val="20"/>
              </w:rPr>
              <w:t>feedback</w:t>
            </w:r>
            <w:r w:rsidR="00EE7A7B">
              <w:rPr>
                <w:rFonts w:ascii="Open Sans" w:hAnsi="Open Sans" w:cs="Open Sans"/>
                <w:sz w:val="20"/>
                <w:szCs w:val="20"/>
              </w:rPr>
              <w:t xml:space="preserve"> </w:t>
            </w:r>
            <w:r w:rsidR="00DF696A">
              <w:rPr>
                <w:rFonts w:ascii="Open Sans" w:hAnsi="Open Sans" w:cs="Open Sans"/>
                <w:sz w:val="20"/>
                <w:szCs w:val="20"/>
              </w:rPr>
              <w:t>then</w:t>
            </w:r>
            <w:r w:rsidR="00A46DD6">
              <w:rPr>
                <w:rFonts w:ascii="Open Sans" w:hAnsi="Open Sans" w:cs="Open Sans"/>
                <w:sz w:val="20"/>
                <w:szCs w:val="20"/>
              </w:rPr>
              <w:t>.</w:t>
            </w:r>
            <w:r w:rsidR="000403EE">
              <w:rPr>
                <w:rFonts w:ascii="Open Sans" w:hAnsi="Open Sans" w:cs="Open Sans"/>
                <w:sz w:val="20"/>
                <w:szCs w:val="20"/>
              </w:rPr>
              <w:t xml:space="preserve"> </w:t>
            </w:r>
            <w:r w:rsidR="009F5B53">
              <w:rPr>
                <w:rFonts w:ascii="Open Sans" w:hAnsi="Open Sans" w:cs="Open Sans"/>
                <w:sz w:val="20"/>
                <w:szCs w:val="20"/>
              </w:rPr>
              <w:t xml:space="preserve">Please </w:t>
            </w:r>
            <w:r w:rsidR="00844BFC">
              <w:rPr>
                <w:rFonts w:ascii="Open Sans" w:hAnsi="Open Sans" w:cs="Open Sans"/>
                <w:sz w:val="20"/>
                <w:szCs w:val="20"/>
              </w:rPr>
              <w:t>e-mail</w:t>
            </w:r>
            <w:r w:rsidR="00781C9F" w:rsidRPr="00781C9F">
              <w:rPr>
                <w:rFonts w:ascii="Open Sans" w:hAnsi="Open Sans" w:cs="Open Sans"/>
                <w:sz w:val="20"/>
                <w:szCs w:val="20"/>
              </w:rPr>
              <w:t xml:space="preserve"> us with any questions </w:t>
            </w:r>
            <w:r w:rsidR="00B93BFB">
              <w:rPr>
                <w:rFonts w:ascii="Open Sans" w:hAnsi="Open Sans" w:cs="Open Sans"/>
                <w:sz w:val="20"/>
                <w:szCs w:val="20"/>
              </w:rPr>
              <w:t>about the worksheet</w:t>
            </w:r>
            <w:r w:rsidR="00781C9F" w:rsidRPr="00781C9F">
              <w:rPr>
                <w:rFonts w:ascii="Open Sans" w:hAnsi="Open Sans" w:cs="Open Sans"/>
                <w:sz w:val="20"/>
                <w:szCs w:val="20"/>
              </w:rPr>
              <w:t xml:space="preserve"> </w:t>
            </w:r>
            <w:r w:rsidR="00F27D12">
              <w:rPr>
                <w:rFonts w:ascii="Open Sans" w:hAnsi="Open Sans" w:cs="Open Sans"/>
                <w:sz w:val="20"/>
                <w:szCs w:val="20"/>
              </w:rPr>
              <w:t>to</w:t>
            </w:r>
            <w:r w:rsidR="00781C9F" w:rsidRPr="00781C9F">
              <w:rPr>
                <w:rFonts w:ascii="Open Sans" w:hAnsi="Open Sans" w:cs="Open Sans"/>
                <w:sz w:val="20"/>
                <w:szCs w:val="20"/>
              </w:rPr>
              <w:t xml:space="preserve"> </w:t>
            </w:r>
            <w:r w:rsidR="00781C9F" w:rsidRPr="00781C9F">
              <w:rPr>
                <w:rFonts w:ascii="Open Sans" w:hAnsi="Open Sans" w:cs="Open Sans"/>
                <w:b/>
                <w:bCs/>
                <w:sz w:val="20"/>
                <w:szCs w:val="20"/>
              </w:rPr>
              <w:t>engagement@sandiego.gov</w:t>
            </w:r>
            <w:r w:rsidR="000403EE">
              <w:rPr>
                <w:rFonts w:ascii="Open Sans" w:hAnsi="Open Sans" w:cs="Open Sans"/>
                <w:b/>
                <w:bCs/>
                <w:sz w:val="20"/>
                <w:szCs w:val="20"/>
              </w:rPr>
              <w:t>.</w:t>
            </w:r>
            <w:r w:rsidR="00781C9F" w:rsidRPr="00781C9F">
              <w:rPr>
                <w:rFonts w:ascii="Open Sans" w:hAnsi="Open Sans" w:cs="Open Sans"/>
                <w:sz w:val="20"/>
                <w:szCs w:val="20"/>
              </w:rPr>
              <w:t> </w:t>
            </w:r>
          </w:p>
          <w:p w14:paraId="1B28BB92" w14:textId="77777777" w:rsidR="007B69EE" w:rsidRDefault="007B69EE" w:rsidP="007B69EE">
            <w:pPr>
              <w:rPr>
                <w:rFonts w:ascii="Open Sans" w:hAnsi="Open Sans" w:cs="Open Sans"/>
                <w:sz w:val="20"/>
                <w:szCs w:val="20"/>
              </w:rPr>
            </w:pPr>
          </w:p>
          <w:p w14:paraId="4AA537E6" w14:textId="16CB79D9" w:rsidR="00167584" w:rsidRPr="00835A2B" w:rsidRDefault="00167584" w:rsidP="00167584">
            <w:pPr>
              <w:numPr>
                <w:ilvl w:val="0"/>
                <w:numId w:val="9"/>
              </w:numPr>
              <w:rPr>
                <w:rFonts w:ascii="Open Sans" w:hAnsi="Open Sans" w:cs="Open Sans"/>
                <w:sz w:val="20"/>
                <w:szCs w:val="20"/>
              </w:rPr>
            </w:pPr>
            <w:r>
              <w:rPr>
                <w:rFonts w:ascii="Open Sans" w:hAnsi="Open Sans" w:cs="Open Sans"/>
                <w:b/>
                <w:bCs/>
                <w:sz w:val="20"/>
                <w:szCs w:val="20"/>
              </w:rPr>
              <w:t>Public Engagement Principles</w:t>
            </w:r>
            <w:r w:rsidRPr="000448BA">
              <w:rPr>
                <w:rFonts w:ascii="Open Sans" w:hAnsi="Open Sans" w:cs="Open Sans"/>
                <w:b/>
                <w:bCs/>
                <w:sz w:val="20"/>
                <w:szCs w:val="20"/>
              </w:rPr>
              <w:t>:</w:t>
            </w:r>
            <w:r>
              <w:rPr>
                <w:rFonts w:ascii="Open Sans" w:hAnsi="Open Sans" w:cs="Open Sans"/>
                <w:sz w:val="20"/>
                <w:szCs w:val="20"/>
              </w:rPr>
              <w:t xml:space="preserve"> The </w:t>
            </w:r>
            <w:r w:rsidR="00386816">
              <w:rPr>
                <w:rFonts w:ascii="Open Sans" w:hAnsi="Open Sans" w:cs="Open Sans"/>
                <w:sz w:val="20"/>
                <w:szCs w:val="20"/>
              </w:rPr>
              <w:t>City has drafted</w:t>
            </w:r>
            <w:r w:rsidR="00C82FD1">
              <w:rPr>
                <w:rFonts w:ascii="Open Sans" w:hAnsi="Open Sans" w:cs="Open Sans"/>
                <w:sz w:val="20"/>
                <w:szCs w:val="20"/>
              </w:rPr>
              <w:t xml:space="preserve"> high-level values </w:t>
            </w:r>
            <w:r w:rsidR="00F217B2">
              <w:rPr>
                <w:rFonts w:ascii="Open Sans" w:hAnsi="Open Sans" w:cs="Open Sans"/>
                <w:sz w:val="20"/>
                <w:szCs w:val="20"/>
              </w:rPr>
              <w:t>that we would seek to implement through our future public engagement</w:t>
            </w:r>
            <w:r w:rsidR="00231BAD">
              <w:rPr>
                <w:rFonts w:ascii="Open Sans" w:hAnsi="Open Sans" w:cs="Open Sans"/>
                <w:sz w:val="20"/>
                <w:szCs w:val="20"/>
              </w:rPr>
              <w:t xml:space="preserve">. The draft principles </w:t>
            </w:r>
            <w:r w:rsidR="00386816">
              <w:rPr>
                <w:rFonts w:ascii="Open Sans" w:hAnsi="Open Sans" w:cs="Open Sans"/>
                <w:sz w:val="20"/>
                <w:szCs w:val="20"/>
              </w:rPr>
              <w:t xml:space="preserve">of inclusive public engagement </w:t>
            </w:r>
            <w:r w:rsidR="00231BAD">
              <w:rPr>
                <w:rFonts w:ascii="Open Sans" w:hAnsi="Open Sans" w:cs="Open Sans"/>
                <w:sz w:val="20"/>
                <w:szCs w:val="20"/>
              </w:rPr>
              <w:t xml:space="preserve">are: </w:t>
            </w:r>
          </w:p>
          <w:p w14:paraId="3F5E6233" w14:textId="77777777" w:rsidR="00167584" w:rsidRDefault="00167584" w:rsidP="00167584">
            <w:pPr>
              <w:pStyle w:val="ListParagraph"/>
              <w:numPr>
                <w:ilvl w:val="1"/>
                <w:numId w:val="9"/>
              </w:numPr>
              <w:rPr>
                <w:rFonts w:ascii="Open Sans" w:hAnsi="Open Sans" w:cs="Open Sans"/>
                <w:sz w:val="20"/>
                <w:szCs w:val="20"/>
              </w:rPr>
            </w:pPr>
            <w:r w:rsidRPr="003D33C5">
              <w:rPr>
                <w:rFonts w:ascii="Open Sans" w:hAnsi="Open Sans" w:cs="Open Sans"/>
                <w:b/>
                <w:bCs/>
                <w:sz w:val="20"/>
                <w:szCs w:val="20"/>
              </w:rPr>
              <w:t>Inclusion:</w:t>
            </w:r>
            <w:r w:rsidRPr="003D33C5">
              <w:rPr>
                <w:rFonts w:ascii="Open Sans" w:hAnsi="Open Sans" w:cs="Open Sans"/>
                <w:sz w:val="20"/>
                <w:szCs w:val="20"/>
              </w:rPr>
              <w:t xml:space="preserve"> Engagement strategies should account for language differences, income level, digital divide, and other barriers to participation to achieve an accurate representation of the demographics in San Diego.</w:t>
            </w:r>
          </w:p>
          <w:p w14:paraId="22EA0ABB" w14:textId="77777777" w:rsidR="00167584" w:rsidRDefault="00167584" w:rsidP="00167584">
            <w:pPr>
              <w:pStyle w:val="ListParagraph"/>
              <w:numPr>
                <w:ilvl w:val="1"/>
                <w:numId w:val="9"/>
              </w:numPr>
              <w:rPr>
                <w:rFonts w:ascii="Open Sans" w:hAnsi="Open Sans" w:cs="Open Sans"/>
                <w:sz w:val="20"/>
                <w:szCs w:val="20"/>
              </w:rPr>
            </w:pPr>
            <w:r w:rsidRPr="00583DD0">
              <w:rPr>
                <w:rFonts w:ascii="Open Sans" w:hAnsi="Open Sans" w:cs="Open Sans"/>
                <w:b/>
                <w:bCs/>
                <w:sz w:val="20"/>
                <w:szCs w:val="20"/>
              </w:rPr>
              <w:t>Respect for community knowledge:</w:t>
            </w:r>
            <w:r w:rsidRPr="00583DD0">
              <w:rPr>
                <w:rFonts w:ascii="Open Sans" w:hAnsi="Open Sans" w:cs="Open Sans"/>
                <w:sz w:val="20"/>
                <w:szCs w:val="20"/>
              </w:rPr>
              <w:t xml:space="preserve"> Show respect by asking about people’s lived experiences. Reduce engagement fatigue by consolidating feedback and collaborating internally. Appreciate the uniqueness of each community. </w:t>
            </w:r>
          </w:p>
          <w:p w14:paraId="07AA775D" w14:textId="77777777" w:rsidR="00167584" w:rsidRDefault="00167584" w:rsidP="00167584">
            <w:pPr>
              <w:pStyle w:val="ListParagraph"/>
              <w:numPr>
                <w:ilvl w:val="1"/>
                <w:numId w:val="9"/>
              </w:numPr>
              <w:rPr>
                <w:rFonts w:ascii="Open Sans" w:hAnsi="Open Sans" w:cs="Open Sans"/>
                <w:sz w:val="20"/>
                <w:szCs w:val="20"/>
              </w:rPr>
            </w:pPr>
            <w:r w:rsidRPr="00583DD0">
              <w:rPr>
                <w:rFonts w:ascii="Open Sans" w:hAnsi="Open Sans" w:cs="Open Sans"/>
                <w:b/>
                <w:bCs/>
                <w:sz w:val="20"/>
                <w:szCs w:val="20"/>
              </w:rPr>
              <w:t>Transparency:</w:t>
            </w:r>
            <w:r w:rsidRPr="00583DD0">
              <w:rPr>
                <w:rFonts w:ascii="Open Sans" w:hAnsi="Open Sans" w:cs="Open Sans"/>
                <w:sz w:val="20"/>
                <w:szCs w:val="20"/>
              </w:rPr>
              <w:t xml:space="preserve"> Identify and communicate the level of engagement and goals we are trying to accomplish. Develop a summary of how input was used and follow up with participants about project status and updates.</w:t>
            </w:r>
          </w:p>
          <w:p w14:paraId="31B1CC94" w14:textId="77777777" w:rsidR="00167584" w:rsidRDefault="00167584" w:rsidP="00167584">
            <w:pPr>
              <w:pStyle w:val="ListParagraph"/>
              <w:numPr>
                <w:ilvl w:val="1"/>
                <w:numId w:val="9"/>
              </w:numPr>
              <w:rPr>
                <w:rFonts w:ascii="Open Sans" w:hAnsi="Open Sans" w:cs="Open Sans"/>
                <w:sz w:val="20"/>
                <w:szCs w:val="20"/>
              </w:rPr>
            </w:pPr>
            <w:r w:rsidRPr="00583DD0">
              <w:rPr>
                <w:rFonts w:ascii="Open Sans" w:hAnsi="Open Sans" w:cs="Open Sans"/>
                <w:b/>
                <w:bCs/>
                <w:sz w:val="20"/>
                <w:szCs w:val="20"/>
              </w:rPr>
              <w:lastRenderedPageBreak/>
              <w:t>Clear communication:</w:t>
            </w:r>
            <w:r w:rsidRPr="00583DD0">
              <w:rPr>
                <w:rFonts w:ascii="Open Sans" w:hAnsi="Open Sans" w:cs="Open Sans"/>
                <w:sz w:val="20"/>
                <w:szCs w:val="20"/>
              </w:rPr>
              <w:t xml:space="preserve"> Make sure information is accessible and understandable to non-technical experts. This will allow community members to participate effectively and build their capacity to engage.</w:t>
            </w:r>
          </w:p>
          <w:p w14:paraId="0D022089" w14:textId="77777777" w:rsidR="00167584" w:rsidRDefault="00167584" w:rsidP="00167584">
            <w:pPr>
              <w:pStyle w:val="ListParagraph"/>
              <w:numPr>
                <w:ilvl w:val="1"/>
                <w:numId w:val="9"/>
              </w:numPr>
              <w:rPr>
                <w:rFonts w:ascii="Open Sans" w:hAnsi="Open Sans" w:cs="Open Sans"/>
                <w:sz w:val="20"/>
                <w:szCs w:val="20"/>
              </w:rPr>
            </w:pPr>
            <w:r w:rsidRPr="00583DD0">
              <w:rPr>
                <w:rFonts w:ascii="Open Sans" w:hAnsi="Open Sans" w:cs="Open Sans"/>
                <w:b/>
                <w:bCs/>
                <w:sz w:val="20"/>
                <w:szCs w:val="20"/>
              </w:rPr>
              <w:t>Build True Relationships:</w:t>
            </w:r>
            <w:r w:rsidRPr="00583DD0">
              <w:rPr>
                <w:rFonts w:ascii="Open Sans" w:hAnsi="Open Sans" w:cs="Open Sans"/>
                <w:sz w:val="20"/>
                <w:szCs w:val="20"/>
              </w:rPr>
              <w:t xml:space="preserve"> Establish a process to develop trust through communication. Cultivate respectful and long-term relationships and partnerships with community groups and stakeholders.</w:t>
            </w:r>
          </w:p>
          <w:p w14:paraId="15A20891" w14:textId="5310563A" w:rsidR="00F1128E" w:rsidRPr="00E13627" w:rsidRDefault="00F1128E" w:rsidP="00E13627">
            <w:pPr>
              <w:pStyle w:val="ListParagraph"/>
              <w:numPr>
                <w:ilvl w:val="1"/>
                <w:numId w:val="9"/>
              </w:numPr>
              <w:rPr>
                <w:rFonts w:ascii="Open Sans" w:hAnsi="Open Sans" w:cs="Open Sans"/>
                <w:sz w:val="20"/>
                <w:szCs w:val="20"/>
              </w:rPr>
            </w:pPr>
            <w:r>
              <w:rPr>
                <w:rFonts w:ascii="Open Sans" w:hAnsi="Open Sans" w:cs="Open Sans"/>
                <w:b/>
                <w:bCs/>
                <w:sz w:val="20"/>
                <w:szCs w:val="20"/>
              </w:rPr>
              <w:t>Commitment to good process</w:t>
            </w:r>
            <w:r w:rsidRPr="00583DD0">
              <w:rPr>
                <w:rFonts w:ascii="Open Sans" w:hAnsi="Open Sans" w:cs="Open Sans"/>
                <w:b/>
                <w:bCs/>
                <w:sz w:val="20"/>
                <w:szCs w:val="20"/>
              </w:rPr>
              <w:t>:</w:t>
            </w:r>
            <w:r w:rsidRPr="00583DD0">
              <w:rPr>
                <w:rFonts w:ascii="Open Sans" w:hAnsi="Open Sans" w:cs="Open Sans"/>
                <w:sz w:val="20"/>
                <w:szCs w:val="20"/>
              </w:rPr>
              <w:t xml:space="preserve"> </w:t>
            </w:r>
            <w:r w:rsidR="00E13627" w:rsidRPr="00E13627">
              <w:rPr>
                <w:rFonts w:ascii="Open Sans" w:hAnsi="Open Sans" w:cs="Open Sans"/>
                <w:sz w:val="20"/>
                <w:szCs w:val="20"/>
              </w:rPr>
              <w:t>Develop a process that provides people enough time to weigh in. Prioritize involving community members who are directly impacted by decisions. Commit to continuous improvements for our engagement practices.</w:t>
            </w:r>
          </w:p>
          <w:p w14:paraId="25A6E849" w14:textId="77777777" w:rsidR="00167584" w:rsidRPr="00343662" w:rsidRDefault="00167584" w:rsidP="00167584">
            <w:pPr>
              <w:pStyle w:val="ListParagraph"/>
              <w:ind w:left="1440"/>
              <w:rPr>
                <w:rFonts w:ascii="Open Sans" w:hAnsi="Open Sans" w:cs="Open Sans"/>
                <w:sz w:val="20"/>
                <w:szCs w:val="20"/>
              </w:rPr>
            </w:pPr>
          </w:p>
          <w:p w14:paraId="0F29FB0F" w14:textId="7334CF44" w:rsidR="00167584" w:rsidRPr="007647E0" w:rsidRDefault="00167584" w:rsidP="00167584">
            <w:pPr>
              <w:spacing w:after="160" w:line="259" w:lineRule="auto"/>
              <w:ind w:left="1058"/>
              <w:rPr>
                <w:rFonts w:ascii="Open Sans" w:hAnsi="Open Sans" w:cs="Open Sans"/>
                <w:kern w:val="2"/>
                <w:sz w:val="20"/>
                <w:szCs w:val="20"/>
                <w:u w:val="single"/>
                <w14:ligatures w14:val="standardContextual"/>
              </w:rPr>
            </w:pPr>
            <w:r w:rsidRPr="007647E0">
              <w:rPr>
                <w:rFonts w:ascii="Open Sans" w:hAnsi="Open Sans" w:cs="Open Sans"/>
                <w:sz w:val="20"/>
                <w:szCs w:val="20"/>
                <w:u w:val="single"/>
              </w:rPr>
              <w:t xml:space="preserve">The questions for </w:t>
            </w:r>
            <w:r w:rsidR="00C12BAD">
              <w:rPr>
                <w:rFonts w:ascii="Open Sans" w:hAnsi="Open Sans" w:cs="Open Sans"/>
                <w:sz w:val="20"/>
                <w:szCs w:val="20"/>
                <w:u w:val="single"/>
              </w:rPr>
              <w:t>Planning Group members</w:t>
            </w:r>
            <w:r w:rsidRPr="007647E0">
              <w:rPr>
                <w:rFonts w:ascii="Open Sans" w:hAnsi="Open Sans" w:cs="Open Sans"/>
                <w:sz w:val="20"/>
                <w:szCs w:val="20"/>
                <w:u w:val="single"/>
              </w:rPr>
              <w:t xml:space="preserve"> specific to this topic are:</w:t>
            </w:r>
          </w:p>
          <w:p w14:paraId="58912D50" w14:textId="3624341B" w:rsidR="00167584" w:rsidRPr="004F7268" w:rsidRDefault="0034141B" w:rsidP="00167584">
            <w:pPr>
              <w:pStyle w:val="ListParagraph"/>
              <w:numPr>
                <w:ilvl w:val="1"/>
                <w:numId w:val="9"/>
              </w:numPr>
              <w:spacing w:after="160" w:line="259" w:lineRule="auto"/>
              <w:rPr>
                <w:rFonts w:ascii="Open Sans" w:hAnsi="Open Sans" w:cs="Open Sans"/>
                <w:sz w:val="20"/>
                <w:szCs w:val="20"/>
              </w:rPr>
            </w:pPr>
            <w:r>
              <w:rPr>
                <w:rFonts w:ascii="Open Sans" w:hAnsi="Open Sans" w:cs="Open Sans"/>
                <w:sz w:val="20"/>
                <w:szCs w:val="20"/>
              </w:rPr>
              <w:t>What</w:t>
            </w:r>
            <w:r w:rsidR="00167584" w:rsidRPr="004F7268">
              <w:rPr>
                <w:rFonts w:ascii="Open Sans" w:hAnsi="Open Sans" w:cs="Open Sans"/>
                <w:sz w:val="20"/>
                <w:szCs w:val="20"/>
              </w:rPr>
              <w:t xml:space="preserve"> are yo</w:t>
            </w:r>
            <w:r>
              <w:rPr>
                <w:rFonts w:ascii="Open Sans" w:hAnsi="Open Sans" w:cs="Open Sans"/>
                <w:sz w:val="20"/>
                <w:szCs w:val="20"/>
              </w:rPr>
              <w:t>ur thoughts about</w:t>
            </w:r>
            <w:r w:rsidR="00167584" w:rsidRPr="004F7268">
              <w:rPr>
                <w:rFonts w:ascii="Open Sans" w:hAnsi="Open Sans" w:cs="Open Sans"/>
                <w:sz w:val="20"/>
                <w:szCs w:val="20"/>
              </w:rPr>
              <w:t xml:space="preserve"> these principles?</w:t>
            </w:r>
          </w:p>
          <w:p w14:paraId="54843F1C" w14:textId="5E8937E6" w:rsidR="00167584" w:rsidRDefault="00167584" w:rsidP="00167584">
            <w:pPr>
              <w:pStyle w:val="ListParagraph"/>
              <w:numPr>
                <w:ilvl w:val="1"/>
                <w:numId w:val="9"/>
              </w:numPr>
              <w:spacing w:after="160" w:line="259" w:lineRule="auto"/>
              <w:ind w:left="1058" w:firstLine="0"/>
              <w:rPr>
                <w:rFonts w:ascii="Open Sans" w:hAnsi="Open Sans" w:cs="Open Sans"/>
                <w:sz w:val="20"/>
                <w:szCs w:val="20"/>
              </w:rPr>
            </w:pPr>
            <w:r w:rsidRPr="004F7268">
              <w:rPr>
                <w:rFonts w:ascii="Open Sans" w:hAnsi="Open Sans" w:cs="Open Sans"/>
                <w:sz w:val="20"/>
                <w:szCs w:val="20"/>
              </w:rPr>
              <w:t xml:space="preserve">What other principles </w:t>
            </w:r>
            <w:r w:rsidR="00010D58" w:rsidRPr="00010D58">
              <w:rPr>
                <w:rFonts w:ascii="Open Sans" w:hAnsi="Open Sans" w:cs="Open Sans"/>
                <w:sz w:val="20"/>
                <w:szCs w:val="20"/>
              </w:rPr>
              <w:t>of inclusive public engagement</w:t>
            </w:r>
            <w:r w:rsidRPr="00010D58">
              <w:rPr>
                <w:rFonts w:ascii="Open Sans" w:hAnsi="Open Sans" w:cs="Open Sans"/>
                <w:sz w:val="20"/>
                <w:szCs w:val="20"/>
              </w:rPr>
              <w:t xml:space="preserve"> </w:t>
            </w:r>
            <w:r w:rsidRPr="004F7268">
              <w:rPr>
                <w:rFonts w:ascii="Open Sans" w:hAnsi="Open Sans" w:cs="Open Sans"/>
                <w:sz w:val="20"/>
                <w:szCs w:val="20"/>
              </w:rPr>
              <w:t>are important to consider?</w:t>
            </w:r>
          </w:p>
          <w:p w14:paraId="70760856" w14:textId="77777777" w:rsidR="00167584" w:rsidRDefault="00167584" w:rsidP="00167584">
            <w:pPr>
              <w:pStyle w:val="ListParagraph"/>
              <w:spacing w:after="160" w:line="259" w:lineRule="auto"/>
              <w:ind w:left="1058"/>
              <w:rPr>
                <w:rFonts w:ascii="Open Sans" w:hAnsi="Open Sans" w:cs="Open Sans"/>
                <w:sz w:val="20"/>
                <w:szCs w:val="20"/>
              </w:rPr>
            </w:pPr>
          </w:p>
          <w:p w14:paraId="7B2AAC0C" w14:textId="77777777" w:rsidR="00167584" w:rsidRDefault="00167584" w:rsidP="00167584">
            <w:pPr>
              <w:pStyle w:val="ListParagraph"/>
              <w:spacing w:after="160" w:line="259" w:lineRule="auto"/>
              <w:ind w:left="1058"/>
              <w:rPr>
                <w:rFonts w:ascii="Open Sans" w:hAnsi="Open Sans" w:cs="Open Sans"/>
                <w:sz w:val="20"/>
                <w:szCs w:val="20"/>
                <w:u w:val="single"/>
              </w:rPr>
            </w:pPr>
            <w:r w:rsidRPr="00A14C2C">
              <w:rPr>
                <w:rFonts w:ascii="Open Sans" w:hAnsi="Open Sans" w:cs="Open Sans"/>
                <w:sz w:val="20"/>
                <w:szCs w:val="20"/>
                <w:u w:val="single"/>
              </w:rPr>
              <w:t>Responses to questions:</w:t>
            </w:r>
          </w:p>
          <w:p w14:paraId="485F1E37" w14:textId="77777777" w:rsidR="00167584" w:rsidRDefault="00167584" w:rsidP="00167584">
            <w:pPr>
              <w:pStyle w:val="ListParagraph"/>
              <w:spacing w:after="160" w:line="259" w:lineRule="auto"/>
              <w:ind w:left="1058"/>
              <w:rPr>
                <w:rFonts w:ascii="Open Sans" w:hAnsi="Open Sans" w:cs="Open Sans"/>
                <w:sz w:val="20"/>
                <w:szCs w:val="20"/>
                <w:u w:val="single"/>
              </w:rPr>
            </w:pPr>
          </w:p>
          <w:p w14:paraId="0050BBC2" w14:textId="77777777" w:rsidR="00167584" w:rsidRDefault="00167584" w:rsidP="00167584">
            <w:pPr>
              <w:pStyle w:val="ListParagraph"/>
              <w:spacing w:after="160" w:line="259" w:lineRule="auto"/>
              <w:ind w:left="1058"/>
              <w:rPr>
                <w:rFonts w:ascii="Open Sans" w:hAnsi="Open Sans" w:cs="Open Sans"/>
                <w:sz w:val="20"/>
                <w:szCs w:val="20"/>
                <w:u w:val="single"/>
              </w:rPr>
            </w:pPr>
          </w:p>
          <w:p w14:paraId="0CBCF2EB" w14:textId="77777777" w:rsidR="00167584" w:rsidRDefault="00167584" w:rsidP="00167584">
            <w:pPr>
              <w:pStyle w:val="ListParagraph"/>
              <w:spacing w:after="160" w:line="259" w:lineRule="auto"/>
              <w:ind w:left="1058"/>
              <w:rPr>
                <w:rFonts w:ascii="Open Sans" w:hAnsi="Open Sans" w:cs="Open Sans"/>
                <w:sz w:val="20"/>
                <w:szCs w:val="20"/>
                <w:u w:val="single"/>
              </w:rPr>
            </w:pPr>
          </w:p>
          <w:p w14:paraId="26C549F4" w14:textId="77777777" w:rsidR="00167584" w:rsidRDefault="00167584" w:rsidP="00167584">
            <w:pPr>
              <w:pStyle w:val="ListParagraph"/>
              <w:spacing w:after="160" w:line="259" w:lineRule="auto"/>
              <w:ind w:left="1058"/>
              <w:rPr>
                <w:rFonts w:ascii="Open Sans" w:hAnsi="Open Sans" w:cs="Open Sans"/>
                <w:sz w:val="20"/>
                <w:szCs w:val="20"/>
                <w:u w:val="single"/>
              </w:rPr>
            </w:pPr>
          </w:p>
          <w:p w14:paraId="5C3905CB" w14:textId="77777777" w:rsidR="00167584" w:rsidRDefault="00167584" w:rsidP="00167584">
            <w:pPr>
              <w:pStyle w:val="ListParagraph"/>
              <w:spacing w:after="160" w:line="259" w:lineRule="auto"/>
              <w:ind w:left="1058"/>
              <w:rPr>
                <w:rFonts w:ascii="Open Sans" w:hAnsi="Open Sans" w:cs="Open Sans"/>
                <w:sz w:val="20"/>
                <w:szCs w:val="20"/>
                <w:u w:val="single"/>
              </w:rPr>
            </w:pPr>
          </w:p>
          <w:p w14:paraId="21E2D1ED" w14:textId="77777777" w:rsidR="00167584" w:rsidRDefault="00167584" w:rsidP="00167584">
            <w:pPr>
              <w:pStyle w:val="ListParagraph"/>
              <w:spacing w:after="160" w:line="259" w:lineRule="auto"/>
              <w:ind w:left="1058"/>
              <w:rPr>
                <w:rFonts w:ascii="Open Sans" w:hAnsi="Open Sans" w:cs="Open Sans"/>
                <w:sz w:val="20"/>
                <w:szCs w:val="20"/>
                <w:u w:val="single"/>
              </w:rPr>
            </w:pPr>
          </w:p>
          <w:p w14:paraId="24B2105E" w14:textId="77777777" w:rsidR="00167584" w:rsidRDefault="00167584" w:rsidP="00167584">
            <w:pPr>
              <w:pStyle w:val="ListParagraph"/>
              <w:spacing w:after="160" w:line="259" w:lineRule="auto"/>
              <w:ind w:left="1058"/>
              <w:rPr>
                <w:rFonts w:ascii="Open Sans" w:hAnsi="Open Sans" w:cs="Open Sans"/>
                <w:sz w:val="20"/>
                <w:szCs w:val="20"/>
                <w:u w:val="single"/>
              </w:rPr>
            </w:pPr>
          </w:p>
          <w:p w14:paraId="2423577D" w14:textId="77777777" w:rsidR="00167584" w:rsidRDefault="00167584" w:rsidP="00167584">
            <w:pPr>
              <w:pStyle w:val="ListParagraph"/>
              <w:spacing w:after="160" w:line="259" w:lineRule="auto"/>
              <w:ind w:left="1058"/>
              <w:rPr>
                <w:rFonts w:ascii="Open Sans" w:hAnsi="Open Sans" w:cs="Open Sans"/>
                <w:sz w:val="20"/>
                <w:szCs w:val="20"/>
                <w:u w:val="single"/>
              </w:rPr>
            </w:pPr>
          </w:p>
          <w:p w14:paraId="79F843E8" w14:textId="77777777" w:rsidR="0034141B" w:rsidRDefault="0034141B" w:rsidP="00167584">
            <w:pPr>
              <w:pStyle w:val="ListParagraph"/>
              <w:spacing w:after="160" w:line="259" w:lineRule="auto"/>
              <w:ind w:left="1058"/>
              <w:rPr>
                <w:rFonts w:ascii="Open Sans" w:hAnsi="Open Sans" w:cs="Open Sans"/>
                <w:sz w:val="20"/>
                <w:szCs w:val="20"/>
                <w:u w:val="single"/>
              </w:rPr>
            </w:pPr>
          </w:p>
          <w:p w14:paraId="1B6887A5" w14:textId="77777777" w:rsidR="0034141B" w:rsidRDefault="0034141B" w:rsidP="00167584">
            <w:pPr>
              <w:pStyle w:val="ListParagraph"/>
              <w:spacing w:after="160" w:line="259" w:lineRule="auto"/>
              <w:ind w:left="1058"/>
              <w:rPr>
                <w:rFonts w:ascii="Open Sans" w:hAnsi="Open Sans" w:cs="Open Sans"/>
                <w:sz w:val="20"/>
                <w:szCs w:val="20"/>
                <w:u w:val="single"/>
              </w:rPr>
            </w:pPr>
          </w:p>
          <w:p w14:paraId="6F97D2EE" w14:textId="77777777" w:rsidR="0034141B" w:rsidRDefault="0034141B" w:rsidP="00167584">
            <w:pPr>
              <w:pStyle w:val="ListParagraph"/>
              <w:spacing w:after="160" w:line="259" w:lineRule="auto"/>
              <w:ind w:left="1058"/>
              <w:rPr>
                <w:rFonts w:ascii="Open Sans" w:hAnsi="Open Sans" w:cs="Open Sans"/>
                <w:sz w:val="20"/>
                <w:szCs w:val="20"/>
                <w:u w:val="single"/>
              </w:rPr>
            </w:pPr>
          </w:p>
          <w:p w14:paraId="52F93279" w14:textId="77777777" w:rsidR="00E4212E" w:rsidRDefault="00E4212E" w:rsidP="007F445A">
            <w:pPr>
              <w:rPr>
                <w:rFonts w:ascii="Open Sans" w:hAnsi="Open Sans" w:cs="Open Sans"/>
                <w:sz w:val="20"/>
                <w:szCs w:val="20"/>
                <w:u w:val="single"/>
              </w:rPr>
            </w:pPr>
          </w:p>
          <w:p w14:paraId="2074B518" w14:textId="77777777" w:rsidR="00E13627" w:rsidRDefault="00E13627" w:rsidP="007F445A">
            <w:pPr>
              <w:rPr>
                <w:rFonts w:ascii="Open Sans" w:hAnsi="Open Sans" w:cs="Open Sans"/>
                <w:sz w:val="20"/>
                <w:szCs w:val="20"/>
                <w:u w:val="single"/>
              </w:rPr>
            </w:pPr>
          </w:p>
          <w:p w14:paraId="0DF7ECE8" w14:textId="77777777" w:rsidR="00E13627" w:rsidRPr="007F445A" w:rsidRDefault="00E13627" w:rsidP="007F445A">
            <w:pPr>
              <w:rPr>
                <w:rFonts w:ascii="Open Sans" w:hAnsi="Open Sans" w:cs="Open Sans"/>
                <w:sz w:val="20"/>
                <w:szCs w:val="20"/>
              </w:rPr>
            </w:pPr>
          </w:p>
          <w:p w14:paraId="2A75129D" w14:textId="52E1AC38" w:rsidR="002A2661" w:rsidRPr="002A2661" w:rsidRDefault="00680733" w:rsidP="00680733">
            <w:pPr>
              <w:numPr>
                <w:ilvl w:val="0"/>
                <w:numId w:val="9"/>
              </w:numPr>
              <w:rPr>
                <w:rFonts w:ascii="Open Sans" w:hAnsi="Open Sans" w:cs="Open Sans"/>
                <w:i/>
                <w:iCs/>
                <w:sz w:val="20"/>
                <w:szCs w:val="20"/>
              </w:rPr>
            </w:pPr>
            <w:r>
              <w:rPr>
                <w:rFonts w:ascii="Open Sans" w:hAnsi="Open Sans" w:cs="Open Sans"/>
                <w:b/>
                <w:bCs/>
                <w:sz w:val="20"/>
                <w:szCs w:val="20"/>
              </w:rPr>
              <w:t>Implementing Inclusive Engagement</w:t>
            </w:r>
            <w:r w:rsidRPr="000448BA">
              <w:rPr>
                <w:rFonts w:ascii="Open Sans" w:hAnsi="Open Sans" w:cs="Open Sans"/>
                <w:b/>
                <w:bCs/>
                <w:sz w:val="20"/>
                <w:szCs w:val="20"/>
              </w:rPr>
              <w:t>:</w:t>
            </w:r>
            <w:r>
              <w:rPr>
                <w:rFonts w:ascii="Open Sans" w:hAnsi="Open Sans" w:cs="Open Sans"/>
                <w:sz w:val="20"/>
                <w:szCs w:val="20"/>
              </w:rPr>
              <w:t xml:space="preserve"> </w:t>
            </w:r>
            <w:r w:rsidR="00971D30" w:rsidRPr="00971D30">
              <w:rPr>
                <w:rFonts w:ascii="Open Sans" w:hAnsi="Open Sans" w:cs="Open Sans"/>
                <w:sz w:val="20"/>
                <w:szCs w:val="20"/>
              </w:rPr>
              <w:t>We</w:t>
            </w:r>
            <w:r>
              <w:rPr>
                <w:rFonts w:ascii="Open Sans" w:hAnsi="Open Sans" w:cs="Open Sans"/>
                <w:sz w:val="20"/>
                <w:szCs w:val="20"/>
              </w:rPr>
              <w:t xml:space="preserve"> shared three key components </w:t>
            </w:r>
            <w:r w:rsidR="00971D30">
              <w:rPr>
                <w:rFonts w:ascii="Open Sans" w:hAnsi="Open Sans" w:cs="Open Sans"/>
                <w:sz w:val="20"/>
                <w:szCs w:val="20"/>
              </w:rPr>
              <w:t>that can help us understand how to implement inclusive public</w:t>
            </w:r>
            <w:r>
              <w:rPr>
                <w:rFonts w:ascii="Open Sans" w:hAnsi="Open Sans" w:cs="Open Sans"/>
                <w:sz w:val="20"/>
                <w:szCs w:val="20"/>
              </w:rPr>
              <w:t xml:space="preserve"> engagement</w:t>
            </w:r>
            <w:r w:rsidR="0096085B">
              <w:rPr>
                <w:rFonts w:ascii="Open Sans" w:hAnsi="Open Sans" w:cs="Open Sans"/>
                <w:sz w:val="20"/>
                <w:szCs w:val="20"/>
              </w:rPr>
              <w:t>:</w:t>
            </w:r>
            <w:r>
              <w:rPr>
                <w:rFonts w:ascii="Open Sans" w:hAnsi="Open Sans" w:cs="Open Sans"/>
                <w:sz w:val="20"/>
                <w:szCs w:val="20"/>
              </w:rPr>
              <w:t xml:space="preserve"> </w:t>
            </w:r>
          </w:p>
          <w:p w14:paraId="6A6316C4" w14:textId="3C953BE4" w:rsidR="002A2661" w:rsidRPr="002A2661" w:rsidRDefault="00680733" w:rsidP="00F41C57">
            <w:pPr>
              <w:pStyle w:val="ListParagraph"/>
              <w:numPr>
                <w:ilvl w:val="2"/>
                <w:numId w:val="9"/>
              </w:numPr>
              <w:ind w:hanging="385"/>
              <w:rPr>
                <w:rFonts w:ascii="Open Sans" w:hAnsi="Open Sans" w:cs="Open Sans"/>
                <w:i/>
                <w:iCs/>
                <w:sz w:val="20"/>
                <w:szCs w:val="20"/>
              </w:rPr>
            </w:pPr>
            <w:r w:rsidRPr="004979EC">
              <w:rPr>
                <w:rFonts w:ascii="Open Sans" w:hAnsi="Open Sans" w:cs="Open Sans"/>
                <w:b/>
                <w:bCs/>
                <w:sz w:val="20"/>
                <w:szCs w:val="20"/>
              </w:rPr>
              <w:t>“Where”</w:t>
            </w:r>
            <w:r w:rsidRPr="00686396">
              <w:rPr>
                <w:rFonts w:ascii="Open Sans" w:hAnsi="Open Sans" w:cs="Open Sans"/>
                <w:bCs/>
                <w:sz w:val="20"/>
                <w:szCs w:val="20"/>
              </w:rPr>
              <w:t xml:space="preserve"> </w:t>
            </w:r>
            <w:r w:rsidR="0096085B" w:rsidRPr="00686396">
              <w:rPr>
                <w:rFonts w:ascii="Open Sans" w:hAnsi="Open Sans" w:cs="Open Sans"/>
                <w:bCs/>
                <w:sz w:val="20"/>
                <w:szCs w:val="20"/>
              </w:rPr>
              <w:t xml:space="preserve">– </w:t>
            </w:r>
            <w:r w:rsidR="00FA1CF2" w:rsidRPr="00686396">
              <w:rPr>
                <w:rFonts w:ascii="Open Sans" w:hAnsi="Open Sans" w:cs="Open Sans"/>
                <w:bCs/>
                <w:sz w:val="20"/>
                <w:szCs w:val="20"/>
              </w:rPr>
              <w:t xml:space="preserve">We </w:t>
            </w:r>
            <w:r w:rsidR="00FA1CF2">
              <w:rPr>
                <w:rFonts w:ascii="Open Sans" w:hAnsi="Open Sans" w:cs="Open Sans"/>
                <w:sz w:val="20"/>
                <w:szCs w:val="20"/>
              </w:rPr>
              <w:t>want to understand</w:t>
            </w:r>
            <w:r w:rsidR="0096085B" w:rsidRPr="0096085B">
              <w:rPr>
                <w:rFonts w:ascii="Open Sans" w:hAnsi="Open Sans" w:cs="Open Sans"/>
                <w:sz w:val="20"/>
                <w:szCs w:val="20"/>
              </w:rPr>
              <w:t xml:space="preserve"> the best </w:t>
            </w:r>
            <w:r w:rsidR="0096085B" w:rsidRPr="0096085B">
              <w:rPr>
                <w:rFonts w:ascii="Open Sans" w:hAnsi="Open Sans" w:cs="Open Sans"/>
                <w:sz w:val="20"/>
                <w:szCs w:val="20"/>
                <w:u w:val="single"/>
              </w:rPr>
              <w:t>places</w:t>
            </w:r>
            <w:r>
              <w:rPr>
                <w:rFonts w:ascii="Open Sans" w:hAnsi="Open Sans" w:cs="Open Sans"/>
                <w:b/>
                <w:sz w:val="20"/>
                <w:szCs w:val="20"/>
              </w:rPr>
              <w:t xml:space="preserve"> </w:t>
            </w:r>
            <w:r w:rsidRPr="004979EC">
              <w:rPr>
                <w:rFonts w:ascii="Open Sans" w:hAnsi="Open Sans" w:cs="Open Sans"/>
                <w:sz w:val="20"/>
                <w:szCs w:val="20"/>
                <w:u w:val="single"/>
              </w:rPr>
              <w:t>to engage</w:t>
            </w:r>
            <w:r>
              <w:rPr>
                <w:rFonts w:ascii="Open Sans" w:hAnsi="Open Sans" w:cs="Open Sans"/>
                <w:sz w:val="20"/>
                <w:szCs w:val="20"/>
              </w:rPr>
              <w:t xml:space="preserve">, </w:t>
            </w:r>
            <w:r w:rsidRPr="002A2661">
              <w:rPr>
                <w:rFonts w:ascii="Open Sans" w:hAnsi="Open Sans" w:cs="Open Sans"/>
                <w:sz w:val="20"/>
                <w:szCs w:val="20"/>
              </w:rPr>
              <w:t xml:space="preserve"> </w:t>
            </w:r>
          </w:p>
          <w:p w14:paraId="128CF83A" w14:textId="2729731E" w:rsidR="004616FF" w:rsidRPr="004616FF" w:rsidRDefault="00680733" w:rsidP="002A2661">
            <w:pPr>
              <w:pStyle w:val="ListParagraph"/>
              <w:numPr>
                <w:ilvl w:val="2"/>
                <w:numId w:val="9"/>
              </w:numPr>
              <w:rPr>
                <w:rFonts w:ascii="Open Sans" w:hAnsi="Open Sans" w:cs="Open Sans"/>
                <w:i/>
                <w:iCs/>
                <w:sz w:val="20"/>
                <w:szCs w:val="20"/>
              </w:rPr>
            </w:pPr>
            <w:r w:rsidRPr="00283F59">
              <w:rPr>
                <w:rFonts w:ascii="Open Sans" w:hAnsi="Open Sans" w:cs="Open Sans"/>
                <w:b/>
                <w:bCs/>
                <w:sz w:val="20"/>
                <w:szCs w:val="20"/>
              </w:rPr>
              <w:t>“What”</w:t>
            </w:r>
            <w:r>
              <w:rPr>
                <w:rFonts w:ascii="Open Sans" w:hAnsi="Open Sans" w:cs="Open Sans"/>
                <w:sz w:val="20"/>
                <w:szCs w:val="20"/>
              </w:rPr>
              <w:t xml:space="preserve"> </w:t>
            </w:r>
            <w:r w:rsidR="0096085B">
              <w:rPr>
                <w:rFonts w:ascii="Open Sans" w:hAnsi="Open Sans" w:cs="Open Sans"/>
                <w:sz w:val="20"/>
                <w:szCs w:val="20"/>
              </w:rPr>
              <w:t xml:space="preserve">– </w:t>
            </w:r>
            <w:r w:rsidR="00807611">
              <w:rPr>
                <w:rFonts w:ascii="Open Sans" w:hAnsi="Open Sans" w:cs="Open Sans"/>
                <w:sz w:val="20"/>
                <w:szCs w:val="20"/>
              </w:rPr>
              <w:t>W</w:t>
            </w:r>
            <w:r w:rsidR="0096085B">
              <w:rPr>
                <w:rFonts w:ascii="Open Sans" w:hAnsi="Open Sans" w:cs="Open Sans"/>
                <w:sz w:val="20"/>
                <w:szCs w:val="20"/>
              </w:rPr>
              <w:t xml:space="preserve">hat </w:t>
            </w:r>
            <w:r w:rsidR="002A2661">
              <w:rPr>
                <w:rFonts w:ascii="Open Sans" w:hAnsi="Open Sans" w:cs="Open Sans"/>
                <w:sz w:val="20"/>
                <w:szCs w:val="20"/>
              </w:rPr>
              <w:t>are the</w:t>
            </w:r>
            <w:r w:rsidR="002A2661" w:rsidRPr="0096085B">
              <w:rPr>
                <w:rFonts w:ascii="Open Sans" w:hAnsi="Open Sans" w:cs="Open Sans"/>
                <w:sz w:val="20"/>
                <w:szCs w:val="20"/>
                <w:u w:val="single"/>
              </w:rPr>
              <w:t xml:space="preserve"> </w:t>
            </w:r>
            <w:r w:rsidR="0096085B" w:rsidRPr="0096085B">
              <w:rPr>
                <w:rFonts w:ascii="Open Sans" w:hAnsi="Open Sans" w:cs="Open Sans"/>
                <w:sz w:val="20"/>
                <w:szCs w:val="20"/>
                <w:u w:val="single"/>
              </w:rPr>
              <w:t>best</w:t>
            </w:r>
            <w:r w:rsidRPr="00283F59">
              <w:rPr>
                <w:rFonts w:ascii="Open Sans" w:hAnsi="Open Sans" w:cs="Open Sans"/>
                <w:sz w:val="20"/>
                <w:szCs w:val="20"/>
                <w:u w:val="single"/>
              </w:rPr>
              <w:t xml:space="preserve"> methods</w:t>
            </w:r>
            <w:r>
              <w:rPr>
                <w:rFonts w:ascii="Open Sans" w:hAnsi="Open Sans" w:cs="Open Sans"/>
                <w:sz w:val="20"/>
                <w:szCs w:val="20"/>
              </w:rPr>
              <w:t xml:space="preserve"> </w:t>
            </w:r>
            <w:r w:rsidR="002A2661">
              <w:rPr>
                <w:rFonts w:ascii="Open Sans" w:hAnsi="Open Sans" w:cs="Open Sans"/>
                <w:sz w:val="20"/>
                <w:szCs w:val="20"/>
              </w:rPr>
              <w:t>for us to</w:t>
            </w:r>
            <w:r>
              <w:rPr>
                <w:rFonts w:ascii="Open Sans" w:hAnsi="Open Sans" w:cs="Open Sans"/>
                <w:sz w:val="20"/>
                <w:szCs w:val="20"/>
              </w:rPr>
              <w:t xml:space="preserve"> </w:t>
            </w:r>
            <w:r w:rsidR="003C2510">
              <w:rPr>
                <w:rFonts w:ascii="Open Sans" w:hAnsi="Open Sans" w:cs="Open Sans"/>
                <w:sz w:val="20"/>
                <w:szCs w:val="20"/>
              </w:rPr>
              <w:t xml:space="preserve">use for engagement, </w:t>
            </w:r>
            <w:r>
              <w:rPr>
                <w:rFonts w:ascii="Open Sans" w:hAnsi="Open Sans" w:cs="Open Sans"/>
                <w:sz w:val="20"/>
                <w:szCs w:val="20"/>
              </w:rPr>
              <w:t xml:space="preserve">and </w:t>
            </w:r>
          </w:p>
          <w:p w14:paraId="5A0EB32B" w14:textId="75755AD7" w:rsidR="0008493D" w:rsidRPr="0008493D" w:rsidRDefault="00680733" w:rsidP="002A2661">
            <w:pPr>
              <w:pStyle w:val="ListParagraph"/>
              <w:numPr>
                <w:ilvl w:val="2"/>
                <w:numId w:val="9"/>
              </w:numPr>
              <w:rPr>
                <w:rFonts w:ascii="Open Sans" w:hAnsi="Open Sans" w:cs="Open Sans"/>
                <w:i/>
                <w:iCs/>
                <w:sz w:val="20"/>
                <w:szCs w:val="20"/>
              </w:rPr>
            </w:pPr>
            <w:r w:rsidRPr="00283F59">
              <w:rPr>
                <w:rFonts w:ascii="Open Sans" w:hAnsi="Open Sans" w:cs="Open Sans"/>
                <w:b/>
                <w:bCs/>
                <w:sz w:val="20"/>
                <w:szCs w:val="20"/>
              </w:rPr>
              <w:t>“How”</w:t>
            </w:r>
            <w:r>
              <w:rPr>
                <w:rFonts w:ascii="Open Sans" w:hAnsi="Open Sans" w:cs="Open Sans"/>
                <w:sz w:val="20"/>
                <w:szCs w:val="20"/>
              </w:rPr>
              <w:t xml:space="preserve"> </w:t>
            </w:r>
            <w:r w:rsidR="0096085B">
              <w:rPr>
                <w:rFonts w:ascii="Open Sans" w:hAnsi="Open Sans" w:cs="Open Sans"/>
                <w:sz w:val="20"/>
                <w:szCs w:val="20"/>
              </w:rPr>
              <w:t xml:space="preserve">– </w:t>
            </w:r>
            <w:r w:rsidR="00807611">
              <w:rPr>
                <w:rFonts w:ascii="Open Sans" w:hAnsi="Open Sans" w:cs="Open Sans"/>
                <w:sz w:val="20"/>
                <w:szCs w:val="20"/>
              </w:rPr>
              <w:t>H</w:t>
            </w:r>
            <w:r w:rsidR="0096085B">
              <w:rPr>
                <w:rFonts w:ascii="Open Sans" w:hAnsi="Open Sans" w:cs="Open Sans"/>
                <w:sz w:val="20"/>
                <w:szCs w:val="20"/>
              </w:rPr>
              <w:t xml:space="preserve">ow can </w:t>
            </w:r>
            <w:r w:rsidR="004616FF">
              <w:rPr>
                <w:rFonts w:ascii="Open Sans" w:hAnsi="Open Sans" w:cs="Open Sans"/>
                <w:sz w:val="20"/>
                <w:szCs w:val="20"/>
              </w:rPr>
              <w:t xml:space="preserve">the </w:t>
            </w:r>
            <w:proofErr w:type="gramStart"/>
            <w:r w:rsidR="004616FF">
              <w:rPr>
                <w:rFonts w:ascii="Open Sans" w:hAnsi="Open Sans" w:cs="Open Sans"/>
                <w:sz w:val="20"/>
                <w:szCs w:val="20"/>
              </w:rPr>
              <w:t>City</w:t>
            </w:r>
            <w:proofErr w:type="gramEnd"/>
            <w:r w:rsidR="004616FF">
              <w:rPr>
                <w:rFonts w:ascii="Open Sans" w:hAnsi="Open Sans" w:cs="Open Sans"/>
                <w:sz w:val="20"/>
                <w:szCs w:val="20"/>
              </w:rPr>
              <w:t xml:space="preserve"> </w:t>
            </w:r>
            <w:r w:rsidRPr="002A2661">
              <w:rPr>
                <w:rFonts w:ascii="Open Sans" w:hAnsi="Open Sans" w:cs="Open Sans"/>
                <w:sz w:val="20"/>
                <w:szCs w:val="20"/>
                <w:u w:val="single"/>
              </w:rPr>
              <w:t>communicat</w:t>
            </w:r>
            <w:r w:rsidR="004616FF">
              <w:rPr>
                <w:rFonts w:ascii="Open Sans" w:hAnsi="Open Sans" w:cs="Open Sans"/>
                <w:sz w:val="20"/>
                <w:szCs w:val="20"/>
                <w:u w:val="single"/>
              </w:rPr>
              <w:t>e</w:t>
            </w:r>
            <w:r w:rsidRPr="002A2661">
              <w:rPr>
                <w:rFonts w:ascii="Open Sans" w:hAnsi="Open Sans" w:cs="Open Sans"/>
                <w:sz w:val="20"/>
                <w:szCs w:val="20"/>
                <w:u w:val="single"/>
              </w:rPr>
              <w:t xml:space="preserve"> </w:t>
            </w:r>
            <w:r w:rsidRPr="00667A9D">
              <w:rPr>
                <w:rFonts w:ascii="Open Sans" w:hAnsi="Open Sans" w:cs="Open Sans"/>
                <w:sz w:val="20"/>
                <w:szCs w:val="20"/>
                <w:u w:val="single"/>
              </w:rPr>
              <w:t>effectively</w:t>
            </w:r>
            <w:r>
              <w:rPr>
                <w:rFonts w:ascii="Open Sans" w:hAnsi="Open Sans" w:cs="Open Sans"/>
                <w:sz w:val="20"/>
                <w:szCs w:val="20"/>
              </w:rPr>
              <w:t xml:space="preserve"> throughout </w:t>
            </w:r>
            <w:r w:rsidR="004616FF">
              <w:rPr>
                <w:rFonts w:ascii="Open Sans" w:hAnsi="Open Sans" w:cs="Open Sans"/>
                <w:sz w:val="20"/>
                <w:szCs w:val="20"/>
              </w:rPr>
              <w:t>an engagement</w:t>
            </w:r>
            <w:r>
              <w:rPr>
                <w:rFonts w:ascii="Open Sans" w:hAnsi="Open Sans" w:cs="Open Sans"/>
                <w:sz w:val="20"/>
                <w:szCs w:val="20"/>
              </w:rPr>
              <w:t xml:space="preserve"> process</w:t>
            </w:r>
            <w:r w:rsidR="0096085B">
              <w:rPr>
                <w:rFonts w:ascii="Open Sans" w:hAnsi="Open Sans" w:cs="Open Sans"/>
                <w:sz w:val="20"/>
                <w:szCs w:val="20"/>
              </w:rPr>
              <w:t xml:space="preserve"> to ensure </w:t>
            </w:r>
            <w:r w:rsidR="00D41400">
              <w:rPr>
                <w:rFonts w:ascii="Open Sans" w:hAnsi="Open Sans" w:cs="Open Sans"/>
                <w:sz w:val="20"/>
                <w:szCs w:val="20"/>
              </w:rPr>
              <w:t xml:space="preserve">people </w:t>
            </w:r>
            <w:r w:rsidR="0008493D">
              <w:rPr>
                <w:rFonts w:ascii="Open Sans" w:hAnsi="Open Sans" w:cs="Open Sans"/>
                <w:sz w:val="20"/>
                <w:szCs w:val="20"/>
              </w:rPr>
              <w:t>stay</w:t>
            </w:r>
            <w:r w:rsidR="00D41400">
              <w:rPr>
                <w:rFonts w:ascii="Open Sans" w:hAnsi="Open Sans" w:cs="Open Sans"/>
                <w:sz w:val="20"/>
                <w:szCs w:val="20"/>
              </w:rPr>
              <w:t xml:space="preserve"> informed</w:t>
            </w:r>
            <w:r w:rsidR="0008493D">
              <w:rPr>
                <w:rFonts w:ascii="Open Sans" w:hAnsi="Open Sans" w:cs="Open Sans"/>
                <w:sz w:val="20"/>
                <w:szCs w:val="20"/>
              </w:rPr>
              <w:t>?</w:t>
            </w:r>
            <w:r w:rsidRPr="002A2661">
              <w:rPr>
                <w:rFonts w:ascii="Open Sans" w:hAnsi="Open Sans" w:cs="Open Sans"/>
                <w:sz w:val="20"/>
                <w:szCs w:val="20"/>
              </w:rPr>
              <w:t xml:space="preserve"> </w:t>
            </w:r>
          </w:p>
          <w:p w14:paraId="6DB1AAFB" w14:textId="77777777" w:rsidR="0008493D" w:rsidRDefault="0008493D" w:rsidP="0008493D">
            <w:pPr>
              <w:pStyle w:val="ListParagraph"/>
              <w:ind w:left="2160"/>
              <w:rPr>
                <w:rFonts w:ascii="Open Sans" w:hAnsi="Open Sans" w:cs="Open Sans"/>
                <w:b/>
                <w:bCs/>
                <w:sz w:val="20"/>
                <w:szCs w:val="20"/>
              </w:rPr>
            </w:pPr>
          </w:p>
          <w:p w14:paraId="002BA6A5" w14:textId="42F00528" w:rsidR="00680733" w:rsidRPr="00940CE3" w:rsidRDefault="00680733" w:rsidP="00940CE3">
            <w:pPr>
              <w:pStyle w:val="ListParagraph"/>
              <w:rPr>
                <w:rFonts w:ascii="Open Sans" w:hAnsi="Open Sans" w:cs="Open Sans"/>
                <w:i/>
                <w:iCs/>
                <w:sz w:val="20"/>
                <w:szCs w:val="20"/>
              </w:rPr>
            </w:pPr>
            <w:r w:rsidRPr="00940CE3">
              <w:rPr>
                <w:rFonts w:ascii="Open Sans" w:hAnsi="Open Sans" w:cs="Open Sans"/>
                <w:sz w:val="20"/>
                <w:szCs w:val="20"/>
              </w:rPr>
              <w:t xml:space="preserve">Properly implemented, inclusive engagement can help </w:t>
            </w:r>
            <w:r w:rsidR="00A54F1C">
              <w:rPr>
                <w:rFonts w:ascii="Open Sans" w:hAnsi="Open Sans" w:cs="Open Sans"/>
                <w:sz w:val="20"/>
                <w:szCs w:val="20"/>
              </w:rPr>
              <w:t xml:space="preserve">the </w:t>
            </w:r>
            <w:proofErr w:type="gramStart"/>
            <w:r w:rsidR="00A54F1C">
              <w:rPr>
                <w:rFonts w:ascii="Open Sans" w:hAnsi="Open Sans" w:cs="Open Sans"/>
                <w:sz w:val="20"/>
                <w:szCs w:val="20"/>
              </w:rPr>
              <w:t>City</w:t>
            </w:r>
            <w:proofErr w:type="gramEnd"/>
            <w:r w:rsidRPr="00940CE3">
              <w:rPr>
                <w:rFonts w:ascii="Open Sans" w:hAnsi="Open Sans" w:cs="Open Sans"/>
                <w:sz w:val="20"/>
                <w:szCs w:val="20"/>
              </w:rPr>
              <w:t xml:space="preserve"> capture a range of perspectives</w:t>
            </w:r>
            <w:r w:rsidR="00BC2B0B">
              <w:rPr>
                <w:rFonts w:ascii="Open Sans" w:hAnsi="Open Sans" w:cs="Open Sans"/>
                <w:sz w:val="20"/>
                <w:szCs w:val="20"/>
              </w:rPr>
              <w:t xml:space="preserve"> so that we can </w:t>
            </w:r>
            <w:r w:rsidR="005354D7">
              <w:rPr>
                <w:rFonts w:ascii="Open Sans" w:hAnsi="Open Sans" w:cs="Open Sans"/>
                <w:sz w:val="20"/>
                <w:szCs w:val="20"/>
              </w:rPr>
              <w:t xml:space="preserve">make the most </w:t>
            </w:r>
            <w:r w:rsidR="00FC0B4C">
              <w:rPr>
                <w:rFonts w:ascii="Open Sans" w:hAnsi="Open Sans" w:cs="Open Sans"/>
                <w:sz w:val="20"/>
                <w:szCs w:val="20"/>
              </w:rPr>
              <w:t xml:space="preserve">informed and </w:t>
            </w:r>
            <w:r w:rsidR="005354D7">
              <w:rPr>
                <w:rFonts w:ascii="Open Sans" w:hAnsi="Open Sans" w:cs="Open Sans"/>
                <w:sz w:val="20"/>
                <w:szCs w:val="20"/>
              </w:rPr>
              <w:t xml:space="preserve">sustainable decisions </w:t>
            </w:r>
            <w:r w:rsidR="00FC0B4C">
              <w:rPr>
                <w:rFonts w:ascii="Open Sans" w:hAnsi="Open Sans" w:cs="Open Sans"/>
                <w:sz w:val="20"/>
                <w:szCs w:val="20"/>
              </w:rPr>
              <w:t>while</w:t>
            </w:r>
            <w:r w:rsidRPr="00940CE3">
              <w:rPr>
                <w:rFonts w:ascii="Open Sans" w:hAnsi="Open Sans" w:cs="Open Sans"/>
                <w:sz w:val="20"/>
                <w:szCs w:val="20"/>
              </w:rPr>
              <w:t xml:space="preserve"> also </w:t>
            </w:r>
            <w:r w:rsidR="00FC0B4C">
              <w:rPr>
                <w:rFonts w:ascii="Open Sans" w:hAnsi="Open Sans" w:cs="Open Sans"/>
                <w:sz w:val="20"/>
                <w:szCs w:val="20"/>
              </w:rPr>
              <w:t>building</w:t>
            </w:r>
            <w:r w:rsidRPr="00940CE3">
              <w:rPr>
                <w:rFonts w:ascii="Open Sans" w:hAnsi="Open Sans" w:cs="Open Sans"/>
                <w:sz w:val="20"/>
                <w:szCs w:val="20"/>
              </w:rPr>
              <w:t xml:space="preserve"> trust</w:t>
            </w:r>
            <w:r w:rsidR="00F115FC">
              <w:rPr>
                <w:rFonts w:ascii="Open Sans" w:hAnsi="Open Sans" w:cs="Open Sans"/>
                <w:sz w:val="20"/>
                <w:szCs w:val="20"/>
              </w:rPr>
              <w:t xml:space="preserve"> </w:t>
            </w:r>
            <w:r w:rsidR="0058246F">
              <w:rPr>
                <w:rFonts w:ascii="Open Sans" w:hAnsi="Open Sans" w:cs="Open Sans"/>
                <w:sz w:val="20"/>
                <w:szCs w:val="20"/>
              </w:rPr>
              <w:t xml:space="preserve">with community members </w:t>
            </w:r>
            <w:r w:rsidR="00F115FC">
              <w:rPr>
                <w:rFonts w:ascii="Open Sans" w:hAnsi="Open Sans" w:cs="Open Sans"/>
                <w:sz w:val="20"/>
                <w:szCs w:val="20"/>
              </w:rPr>
              <w:t xml:space="preserve">and </w:t>
            </w:r>
            <w:r w:rsidR="001606C1">
              <w:rPr>
                <w:rFonts w:ascii="Open Sans" w:hAnsi="Open Sans" w:cs="Open Sans"/>
                <w:sz w:val="20"/>
                <w:szCs w:val="20"/>
              </w:rPr>
              <w:t xml:space="preserve">meeting </w:t>
            </w:r>
            <w:r w:rsidR="0058246F">
              <w:rPr>
                <w:rFonts w:ascii="Open Sans" w:hAnsi="Open Sans" w:cs="Open Sans"/>
                <w:sz w:val="20"/>
                <w:szCs w:val="20"/>
              </w:rPr>
              <w:t>them</w:t>
            </w:r>
            <w:r w:rsidR="001606C1">
              <w:rPr>
                <w:rFonts w:ascii="Open Sans" w:hAnsi="Open Sans" w:cs="Open Sans"/>
                <w:sz w:val="20"/>
                <w:szCs w:val="20"/>
              </w:rPr>
              <w:t xml:space="preserve"> where they are</w:t>
            </w:r>
            <w:r w:rsidRPr="00940CE3">
              <w:rPr>
                <w:rFonts w:ascii="Open Sans" w:hAnsi="Open Sans" w:cs="Open Sans"/>
                <w:sz w:val="20"/>
                <w:szCs w:val="20"/>
              </w:rPr>
              <w:t xml:space="preserve">. </w:t>
            </w:r>
          </w:p>
          <w:p w14:paraId="25A4BF77" w14:textId="77777777" w:rsidR="00680733" w:rsidRPr="00DA5636" w:rsidRDefault="00680733" w:rsidP="00680733">
            <w:pPr>
              <w:ind w:left="720"/>
              <w:rPr>
                <w:rFonts w:ascii="Open Sans" w:hAnsi="Open Sans" w:cs="Open Sans"/>
                <w:i/>
                <w:iCs/>
                <w:sz w:val="20"/>
                <w:szCs w:val="20"/>
              </w:rPr>
            </w:pPr>
          </w:p>
          <w:p w14:paraId="3C520290" w14:textId="77777777" w:rsidR="00680733" w:rsidRPr="001D4039" w:rsidRDefault="00680733" w:rsidP="00680733">
            <w:pPr>
              <w:spacing w:after="160" w:line="259" w:lineRule="auto"/>
              <w:ind w:left="720"/>
              <w:rPr>
                <w:rFonts w:ascii="Open Sans" w:hAnsi="Open Sans" w:cs="Open Sans"/>
                <w:kern w:val="2"/>
                <w:sz w:val="20"/>
                <w:szCs w:val="20"/>
                <w:u w:val="single"/>
                <w14:ligatures w14:val="standardContextual"/>
              </w:rPr>
            </w:pPr>
            <w:r w:rsidRPr="007647E0">
              <w:rPr>
                <w:rFonts w:ascii="Open Sans" w:hAnsi="Open Sans" w:cs="Open Sans"/>
                <w:sz w:val="20"/>
                <w:szCs w:val="20"/>
                <w:u w:val="single"/>
              </w:rPr>
              <w:t xml:space="preserve">The questions for </w:t>
            </w:r>
            <w:r>
              <w:rPr>
                <w:rFonts w:ascii="Open Sans" w:hAnsi="Open Sans" w:cs="Open Sans"/>
                <w:sz w:val="20"/>
                <w:szCs w:val="20"/>
                <w:u w:val="single"/>
              </w:rPr>
              <w:t>Planning Group members</w:t>
            </w:r>
            <w:r w:rsidRPr="007647E0">
              <w:rPr>
                <w:rFonts w:ascii="Open Sans" w:hAnsi="Open Sans" w:cs="Open Sans"/>
                <w:sz w:val="20"/>
                <w:szCs w:val="20"/>
                <w:u w:val="single"/>
              </w:rPr>
              <w:t xml:space="preserve"> specific to this topic are:</w:t>
            </w:r>
          </w:p>
          <w:p w14:paraId="3139175E" w14:textId="77777777" w:rsidR="00680733" w:rsidRPr="008F0C02" w:rsidRDefault="00680733" w:rsidP="00680733">
            <w:pPr>
              <w:pStyle w:val="ListParagraph"/>
              <w:numPr>
                <w:ilvl w:val="1"/>
                <w:numId w:val="9"/>
              </w:numPr>
              <w:rPr>
                <w:rFonts w:ascii="Open Sans" w:hAnsi="Open Sans" w:cs="Open Sans"/>
                <w:sz w:val="20"/>
                <w:szCs w:val="20"/>
              </w:rPr>
            </w:pPr>
            <w:r w:rsidRPr="00105F96">
              <w:rPr>
                <w:rFonts w:ascii="Open Sans" w:hAnsi="Open Sans" w:cs="Open Sans"/>
                <w:b/>
                <w:bCs/>
                <w:sz w:val="20"/>
                <w:szCs w:val="20"/>
              </w:rPr>
              <w:lastRenderedPageBreak/>
              <w:t>Where:</w:t>
            </w:r>
            <w:r>
              <w:rPr>
                <w:rFonts w:ascii="Open Sans" w:hAnsi="Open Sans" w:cs="Open Sans"/>
                <w:sz w:val="20"/>
                <w:szCs w:val="20"/>
              </w:rPr>
              <w:t xml:space="preserve"> Where would you like to see outreach materials (physical and virtual locations)?</w:t>
            </w:r>
          </w:p>
          <w:p w14:paraId="76424ECE" w14:textId="523907CA" w:rsidR="00680733" w:rsidRDefault="00680733" w:rsidP="00680733">
            <w:pPr>
              <w:pStyle w:val="ListParagraph"/>
              <w:numPr>
                <w:ilvl w:val="1"/>
                <w:numId w:val="9"/>
              </w:numPr>
              <w:spacing w:after="160" w:line="259" w:lineRule="auto"/>
              <w:rPr>
                <w:rFonts w:ascii="Open Sans" w:hAnsi="Open Sans" w:cs="Open Sans"/>
                <w:sz w:val="20"/>
                <w:szCs w:val="20"/>
              </w:rPr>
            </w:pPr>
            <w:r>
              <w:rPr>
                <w:rFonts w:ascii="Open Sans" w:hAnsi="Open Sans" w:cs="Open Sans"/>
                <w:b/>
                <w:bCs/>
                <w:sz w:val="20"/>
                <w:szCs w:val="20"/>
              </w:rPr>
              <w:t>What</w:t>
            </w:r>
            <w:r w:rsidRPr="00105F96">
              <w:rPr>
                <w:rFonts w:ascii="Open Sans" w:hAnsi="Open Sans" w:cs="Open Sans"/>
                <w:b/>
                <w:bCs/>
                <w:sz w:val="20"/>
                <w:szCs w:val="20"/>
              </w:rPr>
              <w:t>:</w:t>
            </w:r>
            <w:r>
              <w:rPr>
                <w:rFonts w:ascii="Open Sans" w:hAnsi="Open Sans" w:cs="Open Sans"/>
                <w:sz w:val="20"/>
                <w:szCs w:val="20"/>
              </w:rPr>
              <w:t xml:space="preserve"> </w:t>
            </w:r>
            <w:r w:rsidRPr="008F0C02">
              <w:rPr>
                <w:rFonts w:ascii="Open Sans" w:hAnsi="Open Sans" w:cs="Open Sans"/>
                <w:sz w:val="20"/>
                <w:szCs w:val="20"/>
              </w:rPr>
              <w:t xml:space="preserve">What </w:t>
            </w:r>
            <w:r>
              <w:rPr>
                <w:rFonts w:ascii="Open Sans" w:hAnsi="Open Sans" w:cs="Open Sans"/>
                <w:sz w:val="20"/>
                <w:szCs w:val="20"/>
              </w:rPr>
              <w:t xml:space="preserve">outreach </w:t>
            </w:r>
            <w:r w:rsidR="008A526F">
              <w:rPr>
                <w:rFonts w:ascii="Open Sans" w:hAnsi="Open Sans" w:cs="Open Sans"/>
                <w:sz w:val="20"/>
                <w:szCs w:val="20"/>
              </w:rPr>
              <w:t xml:space="preserve">and engagement </w:t>
            </w:r>
            <w:r>
              <w:rPr>
                <w:rFonts w:ascii="Open Sans" w:hAnsi="Open Sans" w:cs="Open Sans"/>
                <w:sz w:val="20"/>
                <w:szCs w:val="20"/>
              </w:rPr>
              <w:t xml:space="preserve">methods resonate with you and your </w:t>
            </w:r>
            <w:r w:rsidR="007D3C4D">
              <w:rPr>
                <w:rFonts w:ascii="Open Sans" w:hAnsi="Open Sans" w:cs="Open Sans"/>
                <w:sz w:val="20"/>
                <w:szCs w:val="20"/>
              </w:rPr>
              <w:t xml:space="preserve">community? </w:t>
            </w:r>
          </w:p>
          <w:p w14:paraId="7D084F04" w14:textId="0257E73D" w:rsidR="00680733" w:rsidRPr="00C40F4D" w:rsidRDefault="00680733" w:rsidP="00D6080D">
            <w:pPr>
              <w:pStyle w:val="ListParagraph"/>
              <w:numPr>
                <w:ilvl w:val="1"/>
                <w:numId w:val="9"/>
              </w:numPr>
              <w:spacing w:after="160" w:line="259" w:lineRule="auto"/>
              <w:rPr>
                <w:rFonts w:ascii="Open Sans" w:hAnsi="Open Sans" w:cs="Open Sans"/>
                <w:sz w:val="20"/>
                <w:szCs w:val="20"/>
              </w:rPr>
            </w:pPr>
            <w:r w:rsidRPr="00C40F4D">
              <w:rPr>
                <w:rFonts w:ascii="Open Sans" w:hAnsi="Open Sans" w:cs="Open Sans"/>
                <w:b/>
                <w:bCs/>
                <w:sz w:val="20"/>
                <w:szCs w:val="20"/>
              </w:rPr>
              <w:t>How:</w:t>
            </w:r>
            <w:r w:rsidRPr="00C40F4D">
              <w:rPr>
                <w:rFonts w:ascii="Open Sans" w:hAnsi="Open Sans" w:cs="Open Sans"/>
                <w:sz w:val="20"/>
                <w:szCs w:val="20"/>
              </w:rPr>
              <w:t xml:space="preserve"> </w:t>
            </w:r>
            <w:r w:rsidR="00C40F4D" w:rsidRPr="00C40F4D">
              <w:rPr>
                <w:rFonts w:ascii="Open Sans" w:hAnsi="Open Sans" w:cs="Open Sans"/>
                <w:sz w:val="20"/>
                <w:szCs w:val="20"/>
              </w:rPr>
              <w:t xml:space="preserve">What are the best ways to communicate effectively with </w:t>
            </w:r>
            <w:r w:rsidR="00477BA5">
              <w:rPr>
                <w:rFonts w:ascii="Open Sans" w:hAnsi="Open Sans" w:cs="Open Sans"/>
                <w:sz w:val="20"/>
                <w:szCs w:val="20"/>
              </w:rPr>
              <w:t>the public</w:t>
            </w:r>
            <w:r w:rsidR="00C40F4D" w:rsidRPr="00C40F4D">
              <w:rPr>
                <w:rFonts w:ascii="Open Sans" w:hAnsi="Open Sans" w:cs="Open Sans"/>
                <w:sz w:val="20"/>
                <w:szCs w:val="20"/>
              </w:rPr>
              <w:t xml:space="preserve"> throughout an initiative to help encourage engagement?</w:t>
            </w:r>
          </w:p>
          <w:p w14:paraId="42CC34C1" w14:textId="77777777" w:rsidR="00680733" w:rsidRDefault="00680733" w:rsidP="00680733">
            <w:pPr>
              <w:pStyle w:val="ListParagraph"/>
              <w:rPr>
                <w:rFonts w:ascii="Open Sans" w:hAnsi="Open Sans" w:cs="Open Sans"/>
                <w:sz w:val="20"/>
                <w:szCs w:val="20"/>
                <w:u w:val="single"/>
              </w:rPr>
            </w:pPr>
            <w:r w:rsidRPr="007B5DC1">
              <w:rPr>
                <w:rFonts w:ascii="Open Sans" w:hAnsi="Open Sans" w:cs="Open Sans"/>
                <w:sz w:val="20"/>
                <w:szCs w:val="20"/>
                <w:u w:val="single"/>
              </w:rPr>
              <w:t>Responses to questions</w:t>
            </w:r>
            <w:r>
              <w:rPr>
                <w:rFonts w:ascii="Open Sans" w:hAnsi="Open Sans" w:cs="Open Sans"/>
                <w:sz w:val="20"/>
                <w:szCs w:val="20"/>
                <w:u w:val="single"/>
              </w:rPr>
              <w:t>:</w:t>
            </w:r>
          </w:p>
          <w:p w14:paraId="3CE79B2D" w14:textId="77777777" w:rsidR="00D64863" w:rsidRDefault="00D64863" w:rsidP="00680733">
            <w:pPr>
              <w:pStyle w:val="ListParagraph"/>
              <w:rPr>
                <w:rFonts w:ascii="Open Sans" w:hAnsi="Open Sans" w:cs="Open Sans"/>
                <w:sz w:val="20"/>
                <w:szCs w:val="20"/>
                <w:u w:val="single"/>
              </w:rPr>
            </w:pPr>
          </w:p>
          <w:p w14:paraId="4C608140" w14:textId="77777777" w:rsidR="00D64863" w:rsidRDefault="00D64863" w:rsidP="00680733">
            <w:pPr>
              <w:pStyle w:val="ListParagraph"/>
              <w:rPr>
                <w:rFonts w:ascii="Open Sans" w:hAnsi="Open Sans" w:cs="Open Sans"/>
                <w:sz w:val="20"/>
                <w:szCs w:val="20"/>
                <w:u w:val="single"/>
              </w:rPr>
            </w:pPr>
          </w:p>
          <w:p w14:paraId="3C58E187" w14:textId="77777777" w:rsidR="00D64863" w:rsidRDefault="00D64863" w:rsidP="00680733">
            <w:pPr>
              <w:pStyle w:val="ListParagraph"/>
              <w:rPr>
                <w:rFonts w:ascii="Open Sans" w:hAnsi="Open Sans" w:cs="Open Sans"/>
                <w:sz w:val="20"/>
                <w:szCs w:val="20"/>
                <w:u w:val="single"/>
              </w:rPr>
            </w:pPr>
          </w:p>
          <w:p w14:paraId="3F528E4A" w14:textId="77777777" w:rsidR="00D64863" w:rsidRDefault="00D64863" w:rsidP="00680733">
            <w:pPr>
              <w:pStyle w:val="ListParagraph"/>
              <w:rPr>
                <w:rFonts w:ascii="Open Sans" w:hAnsi="Open Sans" w:cs="Open Sans"/>
                <w:sz w:val="20"/>
                <w:szCs w:val="20"/>
                <w:u w:val="single"/>
              </w:rPr>
            </w:pPr>
          </w:p>
          <w:p w14:paraId="1CE2FBBA" w14:textId="77777777" w:rsidR="00D64863" w:rsidRDefault="00D64863" w:rsidP="00680733">
            <w:pPr>
              <w:pStyle w:val="ListParagraph"/>
              <w:rPr>
                <w:rFonts w:ascii="Open Sans" w:hAnsi="Open Sans" w:cs="Open Sans"/>
                <w:sz w:val="20"/>
                <w:szCs w:val="20"/>
                <w:u w:val="single"/>
              </w:rPr>
            </w:pPr>
          </w:p>
          <w:p w14:paraId="072980C2" w14:textId="77777777" w:rsidR="00D64863" w:rsidRDefault="00D64863" w:rsidP="00680733">
            <w:pPr>
              <w:pStyle w:val="ListParagraph"/>
              <w:rPr>
                <w:rFonts w:ascii="Open Sans" w:hAnsi="Open Sans" w:cs="Open Sans"/>
                <w:sz w:val="20"/>
                <w:szCs w:val="20"/>
                <w:u w:val="single"/>
              </w:rPr>
            </w:pPr>
          </w:p>
          <w:p w14:paraId="6DB1CA54" w14:textId="77777777" w:rsidR="00D64863" w:rsidRDefault="00D64863" w:rsidP="00680733">
            <w:pPr>
              <w:pStyle w:val="ListParagraph"/>
              <w:rPr>
                <w:rFonts w:ascii="Open Sans" w:hAnsi="Open Sans" w:cs="Open Sans"/>
                <w:sz w:val="20"/>
                <w:szCs w:val="20"/>
                <w:u w:val="single"/>
              </w:rPr>
            </w:pPr>
          </w:p>
          <w:p w14:paraId="59127559" w14:textId="77777777" w:rsidR="00D64863" w:rsidRDefault="00D64863" w:rsidP="00680733">
            <w:pPr>
              <w:pStyle w:val="ListParagraph"/>
              <w:rPr>
                <w:rFonts w:ascii="Open Sans" w:hAnsi="Open Sans" w:cs="Open Sans"/>
                <w:sz w:val="20"/>
                <w:szCs w:val="20"/>
                <w:u w:val="single"/>
              </w:rPr>
            </w:pPr>
          </w:p>
          <w:p w14:paraId="3278CC71" w14:textId="77777777" w:rsidR="00D64863" w:rsidRDefault="00D64863" w:rsidP="00680733">
            <w:pPr>
              <w:pStyle w:val="ListParagraph"/>
              <w:rPr>
                <w:rFonts w:ascii="Open Sans" w:hAnsi="Open Sans" w:cs="Open Sans"/>
                <w:sz w:val="20"/>
                <w:szCs w:val="20"/>
                <w:u w:val="single"/>
              </w:rPr>
            </w:pPr>
          </w:p>
          <w:p w14:paraId="6147D17A" w14:textId="77777777" w:rsidR="00D64863" w:rsidRDefault="00D64863" w:rsidP="00680733">
            <w:pPr>
              <w:pStyle w:val="ListParagraph"/>
              <w:rPr>
                <w:rFonts w:ascii="Open Sans" w:hAnsi="Open Sans" w:cs="Open Sans"/>
                <w:sz w:val="20"/>
                <w:szCs w:val="20"/>
                <w:u w:val="single"/>
              </w:rPr>
            </w:pPr>
          </w:p>
          <w:p w14:paraId="6C4EF058" w14:textId="77777777" w:rsidR="00D64863" w:rsidRDefault="00D64863" w:rsidP="00680733">
            <w:pPr>
              <w:pStyle w:val="ListParagraph"/>
              <w:rPr>
                <w:rFonts w:ascii="Open Sans" w:hAnsi="Open Sans" w:cs="Open Sans"/>
                <w:sz w:val="20"/>
                <w:szCs w:val="20"/>
                <w:u w:val="single"/>
              </w:rPr>
            </w:pPr>
          </w:p>
          <w:p w14:paraId="381DA6F1" w14:textId="77777777" w:rsidR="00D64863" w:rsidRDefault="00D64863" w:rsidP="00680733">
            <w:pPr>
              <w:pStyle w:val="ListParagraph"/>
              <w:rPr>
                <w:rFonts w:ascii="Open Sans" w:hAnsi="Open Sans" w:cs="Open Sans"/>
                <w:sz w:val="20"/>
                <w:szCs w:val="20"/>
                <w:u w:val="single"/>
              </w:rPr>
            </w:pPr>
          </w:p>
          <w:p w14:paraId="0BDB10B9" w14:textId="77777777" w:rsidR="00D64863" w:rsidRDefault="00D64863" w:rsidP="00680733">
            <w:pPr>
              <w:pStyle w:val="ListParagraph"/>
              <w:rPr>
                <w:rFonts w:ascii="Open Sans" w:hAnsi="Open Sans" w:cs="Open Sans"/>
                <w:sz w:val="20"/>
                <w:szCs w:val="20"/>
                <w:u w:val="single"/>
              </w:rPr>
            </w:pPr>
          </w:p>
          <w:p w14:paraId="70FBCAC6" w14:textId="77777777" w:rsidR="00D64863" w:rsidRDefault="00D64863" w:rsidP="00680733">
            <w:pPr>
              <w:pStyle w:val="ListParagraph"/>
              <w:rPr>
                <w:rFonts w:ascii="Open Sans" w:hAnsi="Open Sans" w:cs="Open Sans"/>
                <w:sz w:val="20"/>
                <w:szCs w:val="20"/>
                <w:u w:val="single"/>
              </w:rPr>
            </w:pPr>
          </w:p>
          <w:p w14:paraId="1A64B459" w14:textId="77777777" w:rsidR="00D64863" w:rsidRDefault="00D64863" w:rsidP="00680733">
            <w:pPr>
              <w:pStyle w:val="ListParagraph"/>
              <w:rPr>
                <w:rFonts w:ascii="Open Sans" w:hAnsi="Open Sans" w:cs="Open Sans"/>
                <w:sz w:val="20"/>
                <w:szCs w:val="20"/>
                <w:u w:val="single"/>
              </w:rPr>
            </w:pPr>
          </w:p>
          <w:p w14:paraId="3230EA3D" w14:textId="77777777" w:rsidR="00D64863" w:rsidRDefault="00D64863" w:rsidP="00680733">
            <w:pPr>
              <w:pStyle w:val="ListParagraph"/>
              <w:rPr>
                <w:rFonts w:ascii="Open Sans" w:hAnsi="Open Sans" w:cs="Open Sans"/>
                <w:sz w:val="20"/>
                <w:szCs w:val="20"/>
                <w:u w:val="single"/>
              </w:rPr>
            </w:pPr>
          </w:p>
          <w:p w14:paraId="4F5843A6" w14:textId="77777777" w:rsidR="00D64863" w:rsidRDefault="00D64863" w:rsidP="00680733">
            <w:pPr>
              <w:pStyle w:val="ListParagraph"/>
              <w:rPr>
                <w:rFonts w:ascii="Open Sans" w:hAnsi="Open Sans" w:cs="Open Sans"/>
                <w:sz w:val="20"/>
                <w:szCs w:val="20"/>
                <w:u w:val="single"/>
              </w:rPr>
            </w:pPr>
          </w:p>
          <w:p w14:paraId="03B0AF6B" w14:textId="77777777" w:rsidR="00D64863" w:rsidRDefault="00D64863" w:rsidP="00680733">
            <w:pPr>
              <w:pStyle w:val="ListParagraph"/>
              <w:rPr>
                <w:rFonts w:ascii="Open Sans" w:hAnsi="Open Sans" w:cs="Open Sans"/>
                <w:sz w:val="20"/>
                <w:szCs w:val="20"/>
                <w:u w:val="single"/>
              </w:rPr>
            </w:pPr>
          </w:p>
          <w:p w14:paraId="5001769C" w14:textId="77777777" w:rsidR="00D67609" w:rsidRDefault="00D67609" w:rsidP="00680733">
            <w:pPr>
              <w:pStyle w:val="ListParagraph"/>
              <w:rPr>
                <w:rFonts w:ascii="Open Sans" w:hAnsi="Open Sans" w:cs="Open Sans"/>
                <w:sz w:val="20"/>
                <w:szCs w:val="20"/>
                <w:u w:val="single"/>
              </w:rPr>
            </w:pPr>
          </w:p>
          <w:p w14:paraId="45D8DA65" w14:textId="77777777" w:rsidR="00D67609" w:rsidRDefault="00D67609" w:rsidP="00680733">
            <w:pPr>
              <w:pStyle w:val="ListParagraph"/>
              <w:rPr>
                <w:rFonts w:ascii="Open Sans" w:hAnsi="Open Sans" w:cs="Open Sans"/>
                <w:sz w:val="20"/>
                <w:szCs w:val="20"/>
                <w:u w:val="single"/>
              </w:rPr>
            </w:pPr>
          </w:p>
          <w:p w14:paraId="22A0A103" w14:textId="77777777" w:rsidR="00D64863" w:rsidRDefault="00D64863" w:rsidP="00680733">
            <w:pPr>
              <w:pStyle w:val="ListParagraph"/>
              <w:rPr>
                <w:rFonts w:ascii="Open Sans" w:hAnsi="Open Sans" w:cs="Open Sans"/>
                <w:sz w:val="20"/>
                <w:szCs w:val="20"/>
                <w:u w:val="single"/>
              </w:rPr>
            </w:pPr>
          </w:p>
          <w:p w14:paraId="4AD04918" w14:textId="77777777" w:rsidR="00D64863" w:rsidRDefault="00D64863" w:rsidP="00680733">
            <w:pPr>
              <w:pStyle w:val="ListParagraph"/>
              <w:rPr>
                <w:rFonts w:ascii="Open Sans" w:hAnsi="Open Sans" w:cs="Open Sans"/>
                <w:sz w:val="20"/>
                <w:szCs w:val="20"/>
                <w:u w:val="single"/>
              </w:rPr>
            </w:pPr>
          </w:p>
          <w:p w14:paraId="2DE7E2D5" w14:textId="77777777" w:rsidR="00D64863" w:rsidRDefault="00D64863" w:rsidP="00E5760C">
            <w:pPr>
              <w:rPr>
                <w:rFonts w:ascii="Open Sans" w:hAnsi="Open Sans" w:cs="Open Sans"/>
                <w:sz w:val="20"/>
                <w:szCs w:val="20"/>
                <w:u w:val="single"/>
              </w:rPr>
            </w:pPr>
          </w:p>
          <w:p w14:paraId="10D19866" w14:textId="77777777" w:rsidR="00D67609" w:rsidRDefault="00D67609" w:rsidP="00E5760C">
            <w:pPr>
              <w:rPr>
                <w:rFonts w:ascii="Open Sans" w:hAnsi="Open Sans" w:cs="Open Sans"/>
                <w:sz w:val="20"/>
                <w:szCs w:val="20"/>
                <w:u w:val="single"/>
              </w:rPr>
            </w:pPr>
          </w:p>
          <w:p w14:paraId="4F395978" w14:textId="77777777" w:rsidR="00D67609" w:rsidRDefault="00D67609" w:rsidP="00E5760C">
            <w:pPr>
              <w:rPr>
                <w:rFonts w:ascii="Open Sans" w:hAnsi="Open Sans" w:cs="Open Sans"/>
                <w:sz w:val="20"/>
                <w:szCs w:val="20"/>
                <w:u w:val="single"/>
              </w:rPr>
            </w:pPr>
          </w:p>
          <w:p w14:paraId="1CBF638B" w14:textId="77777777" w:rsidR="00D67609" w:rsidRDefault="00D67609" w:rsidP="00E5760C">
            <w:pPr>
              <w:rPr>
                <w:rFonts w:ascii="Open Sans" w:hAnsi="Open Sans" w:cs="Open Sans"/>
                <w:sz w:val="20"/>
                <w:szCs w:val="20"/>
                <w:u w:val="single"/>
              </w:rPr>
            </w:pPr>
          </w:p>
          <w:p w14:paraId="79592655" w14:textId="77777777" w:rsidR="00D64863" w:rsidRPr="00E13627" w:rsidRDefault="00D64863" w:rsidP="00E13627">
            <w:pPr>
              <w:rPr>
                <w:rFonts w:ascii="Open Sans" w:hAnsi="Open Sans" w:cs="Open Sans"/>
                <w:sz w:val="20"/>
                <w:szCs w:val="20"/>
                <w:u w:val="single"/>
              </w:rPr>
            </w:pPr>
          </w:p>
          <w:p w14:paraId="74AADEF2" w14:textId="3EB12BD5" w:rsidR="000B32A0" w:rsidRDefault="00D64863" w:rsidP="000B32A0">
            <w:pPr>
              <w:numPr>
                <w:ilvl w:val="0"/>
                <w:numId w:val="9"/>
              </w:numPr>
              <w:rPr>
                <w:rFonts w:ascii="Open Sans" w:hAnsi="Open Sans" w:cs="Open Sans"/>
                <w:sz w:val="20"/>
                <w:szCs w:val="20"/>
              </w:rPr>
            </w:pPr>
            <w:r w:rsidRPr="000B32A0">
              <w:rPr>
                <w:rFonts w:ascii="Open Sans" w:hAnsi="Open Sans" w:cs="Open Sans"/>
                <w:b/>
                <w:bCs/>
                <w:sz w:val="20"/>
                <w:szCs w:val="20"/>
                <w:u w:val="single"/>
              </w:rPr>
              <w:t>Barrier</w:t>
            </w:r>
            <w:r w:rsidR="00FB13DE">
              <w:rPr>
                <w:rFonts w:ascii="Open Sans" w:hAnsi="Open Sans" w:cs="Open Sans"/>
                <w:b/>
                <w:bCs/>
                <w:sz w:val="20"/>
                <w:szCs w:val="20"/>
                <w:u w:val="single"/>
              </w:rPr>
              <w:t>s</w:t>
            </w:r>
            <w:r w:rsidRPr="000B32A0">
              <w:rPr>
                <w:rFonts w:ascii="Open Sans" w:hAnsi="Open Sans" w:cs="Open Sans"/>
                <w:b/>
                <w:bCs/>
                <w:sz w:val="20"/>
                <w:szCs w:val="20"/>
                <w:u w:val="single"/>
              </w:rPr>
              <w:t xml:space="preserve"> to</w:t>
            </w:r>
            <w:r w:rsidR="007119D9" w:rsidRPr="000B32A0">
              <w:rPr>
                <w:rFonts w:ascii="Open Sans" w:hAnsi="Open Sans" w:cs="Open Sans"/>
                <w:b/>
                <w:bCs/>
                <w:sz w:val="20"/>
                <w:szCs w:val="20"/>
                <w:u w:val="single"/>
              </w:rPr>
              <w:t xml:space="preserve"> </w:t>
            </w:r>
            <w:r w:rsidR="00204E78" w:rsidRPr="000B32A0">
              <w:rPr>
                <w:rFonts w:ascii="Open Sans" w:hAnsi="Open Sans" w:cs="Open Sans"/>
                <w:b/>
                <w:bCs/>
                <w:sz w:val="20"/>
                <w:szCs w:val="20"/>
                <w:u w:val="single"/>
              </w:rPr>
              <w:t>Public Participation:</w:t>
            </w:r>
            <w:r w:rsidR="00204E78" w:rsidRPr="000B32A0">
              <w:rPr>
                <w:rFonts w:ascii="Open Sans" w:hAnsi="Open Sans" w:cs="Open Sans"/>
                <w:sz w:val="20"/>
                <w:szCs w:val="20"/>
              </w:rPr>
              <w:t xml:space="preserve"> </w:t>
            </w:r>
            <w:r w:rsidR="000B32A0">
              <w:rPr>
                <w:rFonts w:ascii="Open Sans" w:hAnsi="Open Sans" w:cs="Open Sans"/>
                <w:sz w:val="20"/>
                <w:szCs w:val="20"/>
              </w:rPr>
              <w:t>The information shared about this topic was a summary of</w:t>
            </w:r>
            <w:r w:rsidR="000B32A0" w:rsidRPr="00835A2B">
              <w:rPr>
                <w:rFonts w:ascii="Open Sans" w:hAnsi="Open Sans" w:cs="Open Sans"/>
                <w:sz w:val="20"/>
                <w:szCs w:val="20"/>
              </w:rPr>
              <w:t xml:space="preserve"> </w:t>
            </w:r>
            <w:r w:rsidR="000B32A0">
              <w:rPr>
                <w:rFonts w:ascii="Open Sans" w:hAnsi="Open Sans" w:cs="Open Sans"/>
                <w:sz w:val="20"/>
                <w:szCs w:val="20"/>
              </w:rPr>
              <w:t xml:space="preserve">the most </w:t>
            </w:r>
            <w:r w:rsidR="000B32A0" w:rsidRPr="00835A2B">
              <w:rPr>
                <w:rFonts w:ascii="Open Sans" w:hAnsi="Open Sans" w:cs="Open Sans"/>
                <w:sz w:val="20"/>
                <w:szCs w:val="20"/>
              </w:rPr>
              <w:t xml:space="preserve">common </w:t>
            </w:r>
            <w:r w:rsidR="000B32A0">
              <w:rPr>
                <w:rFonts w:ascii="Open Sans" w:hAnsi="Open Sans" w:cs="Open Sans"/>
                <w:sz w:val="20"/>
                <w:szCs w:val="20"/>
              </w:rPr>
              <w:t>barriers to public partic</w:t>
            </w:r>
            <w:r w:rsidR="00352D2B">
              <w:rPr>
                <w:rFonts w:ascii="Open Sans" w:hAnsi="Open Sans" w:cs="Open Sans"/>
                <w:sz w:val="20"/>
                <w:szCs w:val="20"/>
              </w:rPr>
              <w:t>ipation</w:t>
            </w:r>
            <w:r w:rsidR="000B32A0">
              <w:rPr>
                <w:rFonts w:ascii="Open Sans" w:hAnsi="Open Sans" w:cs="Open Sans"/>
                <w:sz w:val="20"/>
                <w:szCs w:val="20"/>
              </w:rPr>
              <w:t xml:space="preserve"> identified from </w:t>
            </w:r>
            <w:r w:rsidR="00550E2B">
              <w:rPr>
                <w:rFonts w:ascii="Open Sans" w:hAnsi="Open Sans" w:cs="Open Sans"/>
                <w:sz w:val="20"/>
                <w:szCs w:val="20"/>
              </w:rPr>
              <w:t xml:space="preserve">previous </w:t>
            </w:r>
            <w:r w:rsidR="000B32A0">
              <w:rPr>
                <w:rFonts w:ascii="Open Sans" w:hAnsi="Open Sans" w:cs="Open Sans"/>
                <w:sz w:val="20"/>
                <w:szCs w:val="20"/>
              </w:rPr>
              <w:t xml:space="preserve">conversations with </w:t>
            </w:r>
            <w:r w:rsidR="008C54D2">
              <w:rPr>
                <w:rFonts w:ascii="Open Sans" w:hAnsi="Open Sans" w:cs="Open Sans"/>
                <w:sz w:val="20"/>
                <w:szCs w:val="20"/>
              </w:rPr>
              <w:t xml:space="preserve">members of the Focused Discussion </w:t>
            </w:r>
            <w:r w:rsidR="000B787E">
              <w:rPr>
                <w:rFonts w:ascii="Open Sans" w:hAnsi="Open Sans" w:cs="Open Sans"/>
                <w:sz w:val="20"/>
                <w:szCs w:val="20"/>
              </w:rPr>
              <w:t>G</w:t>
            </w:r>
            <w:r w:rsidR="008C54D2">
              <w:rPr>
                <w:rFonts w:ascii="Open Sans" w:hAnsi="Open Sans" w:cs="Open Sans"/>
                <w:sz w:val="20"/>
                <w:szCs w:val="20"/>
              </w:rPr>
              <w:t xml:space="preserve">roup, Climate Equity Working </w:t>
            </w:r>
            <w:r w:rsidR="00EB6C80">
              <w:rPr>
                <w:rFonts w:ascii="Open Sans" w:hAnsi="Open Sans" w:cs="Open Sans"/>
                <w:sz w:val="20"/>
                <w:szCs w:val="20"/>
              </w:rPr>
              <w:t>G</w:t>
            </w:r>
            <w:r w:rsidR="008C54D2">
              <w:rPr>
                <w:rFonts w:ascii="Open Sans" w:hAnsi="Open Sans" w:cs="Open Sans"/>
                <w:sz w:val="20"/>
                <w:szCs w:val="20"/>
              </w:rPr>
              <w:t xml:space="preserve">roup, and </w:t>
            </w:r>
            <w:r w:rsidR="00D16D62">
              <w:rPr>
                <w:rFonts w:ascii="Open Sans" w:hAnsi="Open Sans" w:cs="Open Sans"/>
                <w:sz w:val="20"/>
                <w:szCs w:val="20"/>
              </w:rPr>
              <w:t xml:space="preserve">Mayoral </w:t>
            </w:r>
            <w:r w:rsidR="00550E2B">
              <w:rPr>
                <w:rFonts w:ascii="Open Sans" w:hAnsi="Open Sans" w:cs="Open Sans"/>
                <w:sz w:val="20"/>
                <w:szCs w:val="20"/>
              </w:rPr>
              <w:t xml:space="preserve">Advisory </w:t>
            </w:r>
            <w:r w:rsidR="00D16D62">
              <w:rPr>
                <w:rFonts w:ascii="Open Sans" w:hAnsi="Open Sans" w:cs="Open Sans"/>
                <w:sz w:val="20"/>
                <w:szCs w:val="20"/>
              </w:rPr>
              <w:t>Boards</w:t>
            </w:r>
            <w:r w:rsidR="000B32A0">
              <w:rPr>
                <w:rFonts w:ascii="Open Sans" w:hAnsi="Open Sans" w:cs="Open Sans"/>
                <w:sz w:val="20"/>
                <w:szCs w:val="20"/>
              </w:rPr>
              <w:t xml:space="preserve">. </w:t>
            </w:r>
            <w:r w:rsidR="005402E4">
              <w:rPr>
                <w:rFonts w:ascii="Open Sans" w:hAnsi="Open Sans" w:cs="Open Sans"/>
                <w:sz w:val="20"/>
                <w:szCs w:val="20"/>
              </w:rPr>
              <w:t xml:space="preserve">The </w:t>
            </w:r>
            <w:proofErr w:type="gramStart"/>
            <w:r w:rsidR="005402E4">
              <w:rPr>
                <w:rFonts w:ascii="Open Sans" w:hAnsi="Open Sans" w:cs="Open Sans"/>
                <w:sz w:val="20"/>
                <w:szCs w:val="20"/>
              </w:rPr>
              <w:t>most commonly identified</w:t>
            </w:r>
            <w:proofErr w:type="gramEnd"/>
            <w:r w:rsidR="005402E4">
              <w:rPr>
                <w:rFonts w:ascii="Open Sans" w:hAnsi="Open Sans" w:cs="Open Sans"/>
                <w:sz w:val="20"/>
                <w:szCs w:val="20"/>
              </w:rPr>
              <w:t xml:space="preserve"> reasons for </w:t>
            </w:r>
            <w:r w:rsidR="000714FA">
              <w:rPr>
                <w:rFonts w:ascii="Open Sans" w:hAnsi="Open Sans" w:cs="Open Sans"/>
                <w:sz w:val="20"/>
                <w:szCs w:val="20"/>
              </w:rPr>
              <w:t>people not participating</w:t>
            </w:r>
            <w:r w:rsidR="00F35B3C">
              <w:rPr>
                <w:rFonts w:ascii="Open Sans" w:hAnsi="Open Sans" w:cs="Open Sans"/>
                <w:sz w:val="20"/>
                <w:szCs w:val="20"/>
              </w:rPr>
              <w:t xml:space="preserve"> </w:t>
            </w:r>
            <w:r w:rsidR="000714FA">
              <w:rPr>
                <w:rFonts w:ascii="Open Sans" w:hAnsi="Open Sans" w:cs="Open Sans"/>
                <w:sz w:val="20"/>
                <w:szCs w:val="20"/>
              </w:rPr>
              <w:t>were</w:t>
            </w:r>
            <w:r w:rsidR="000B32A0">
              <w:rPr>
                <w:rFonts w:ascii="Open Sans" w:hAnsi="Open Sans" w:cs="Open Sans"/>
                <w:sz w:val="20"/>
                <w:szCs w:val="20"/>
              </w:rPr>
              <w:t>:</w:t>
            </w:r>
          </w:p>
          <w:p w14:paraId="29F76452" w14:textId="77777777" w:rsidR="00D90CB7" w:rsidRPr="00835A2B" w:rsidRDefault="00D90CB7" w:rsidP="00D90CB7">
            <w:pPr>
              <w:ind w:left="720"/>
              <w:rPr>
                <w:rFonts w:ascii="Open Sans" w:hAnsi="Open Sans" w:cs="Open Sans"/>
                <w:sz w:val="20"/>
                <w:szCs w:val="20"/>
              </w:rPr>
            </w:pPr>
          </w:p>
          <w:p w14:paraId="309FDD9E" w14:textId="5635694C" w:rsidR="003024F5" w:rsidRPr="003024F5" w:rsidRDefault="003024F5" w:rsidP="003024F5">
            <w:pPr>
              <w:pStyle w:val="ListParagraph"/>
              <w:numPr>
                <w:ilvl w:val="1"/>
                <w:numId w:val="9"/>
              </w:numPr>
              <w:rPr>
                <w:rFonts w:ascii="Open Sans" w:hAnsi="Open Sans" w:cs="Open Sans"/>
                <w:sz w:val="20"/>
                <w:szCs w:val="20"/>
              </w:rPr>
            </w:pPr>
            <w:r w:rsidRPr="003024F5">
              <w:rPr>
                <w:rFonts w:ascii="Open Sans" w:hAnsi="Open Sans" w:cs="Open Sans"/>
                <w:sz w:val="20"/>
                <w:szCs w:val="20"/>
              </w:rPr>
              <w:t xml:space="preserve">City staff </w:t>
            </w:r>
            <w:proofErr w:type="gramStart"/>
            <w:r w:rsidRPr="003024F5">
              <w:rPr>
                <w:rFonts w:ascii="Open Sans" w:hAnsi="Open Sans" w:cs="Open Sans"/>
                <w:sz w:val="20"/>
                <w:szCs w:val="20"/>
              </w:rPr>
              <w:t>not understanding</w:t>
            </w:r>
            <w:proofErr w:type="gramEnd"/>
            <w:r w:rsidRPr="003024F5">
              <w:rPr>
                <w:rFonts w:ascii="Open Sans" w:hAnsi="Open Sans" w:cs="Open Sans"/>
                <w:sz w:val="20"/>
                <w:szCs w:val="20"/>
              </w:rPr>
              <w:t xml:space="preserve"> cultural and social community norms</w:t>
            </w:r>
            <w:r>
              <w:rPr>
                <w:rFonts w:ascii="Open Sans" w:hAnsi="Open Sans" w:cs="Open Sans"/>
                <w:sz w:val="20"/>
                <w:szCs w:val="20"/>
              </w:rPr>
              <w:t>.</w:t>
            </w:r>
            <w:r w:rsidRPr="003024F5">
              <w:rPr>
                <w:rFonts w:ascii="Open Sans" w:hAnsi="Open Sans" w:cs="Open Sans"/>
                <w:sz w:val="20"/>
                <w:szCs w:val="20"/>
              </w:rPr>
              <w:t xml:space="preserve"> </w:t>
            </w:r>
          </w:p>
          <w:p w14:paraId="43A7D1E3" w14:textId="09975547" w:rsidR="004941E5" w:rsidRPr="004941E5" w:rsidRDefault="004941E5" w:rsidP="004941E5">
            <w:pPr>
              <w:pStyle w:val="ListParagraph"/>
              <w:numPr>
                <w:ilvl w:val="1"/>
                <w:numId w:val="9"/>
              </w:numPr>
              <w:rPr>
                <w:rFonts w:ascii="Open Sans" w:hAnsi="Open Sans" w:cs="Open Sans"/>
                <w:sz w:val="20"/>
                <w:szCs w:val="20"/>
              </w:rPr>
            </w:pPr>
            <w:r w:rsidRPr="004941E5">
              <w:rPr>
                <w:rFonts w:ascii="Open Sans" w:hAnsi="Open Sans" w:cs="Open Sans"/>
                <w:sz w:val="20"/>
                <w:szCs w:val="20"/>
              </w:rPr>
              <w:t>Discouraged from participating from feeling past input was ignored</w:t>
            </w:r>
            <w:r>
              <w:rPr>
                <w:rFonts w:ascii="Open Sans" w:hAnsi="Open Sans" w:cs="Open Sans"/>
                <w:sz w:val="20"/>
                <w:szCs w:val="20"/>
              </w:rPr>
              <w:t>.</w:t>
            </w:r>
          </w:p>
          <w:p w14:paraId="3FFE5D54" w14:textId="78A060FB" w:rsidR="008B1A47" w:rsidRPr="008B1A47" w:rsidRDefault="008B1A47" w:rsidP="008B1A47">
            <w:pPr>
              <w:pStyle w:val="ListParagraph"/>
              <w:numPr>
                <w:ilvl w:val="1"/>
                <w:numId w:val="9"/>
              </w:numPr>
              <w:rPr>
                <w:rFonts w:ascii="Open Sans" w:hAnsi="Open Sans" w:cs="Open Sans"/>
                <w:sz w:val="20"/>
                <w:szCs w:val="20"/>
              </w:rPr>
            </w:pPr>
            <w:r w:rsidRPr="008B1A47">
              <w:rPr>
                <w:rFonts w:ascii="Open Sans" w:hAnsi="Open Sans" w:cs="Open Sans"/>
                <w:sz w:val="20"/>
                <w:szCs w:val="20"/>
              </w:rPr>
              <w:t xml:space="preserve">Lack of broad representation of the community (age, race, gender, subculture) in public </w:t>
            </w:r>
            <w:r w:rsidR="00177AF2">
              <w:rPr>
                <w:rFonts w:ascii="Open Sans" w:hAnsi="Open Sans" w:cs="Open Sans"/>
                <w:sz w:val="20"/>
                <w:szCs w:val="20"/>
              </w:rPr>
              <w:t>meetings</w:t>
            </w:r>
            <w:r w:rsidR="00156D45">
              <w:rPr>
                <w:rFonts w:ascii="Open Sans" w:hAnsi="Open Sans" w:cs="Open Sans"/>
                <w:sz w:val="20"/>
                <w:szCs w:val="20"/>
              </w:rPr>
              <w:t>.</w:t>
            </w:r>
          </w:p>
          <w:p w14:paraId="00A14179" w14:textId="0B58D342" w:rsidR="00835DD2" w:rsidRPr="00835DD2" w:rsidRDefault="00835DD2" w:rsidP="00835DD2">
            <w:pPr>
              <w:pStyle w:val="ListParagraph"/>
              <w:numPr>
                <w:ilvl w:val="1"/>
                <w:numId w:val="9"/>
              </w:numPr>
              <w:rPr>
                <w:rFonts w:ascii="Open Sans" w:hAnsi="Open Sans" w:cs="Open Sans"/>
                <w:sz w:val="20"/>
                <w:szCs w:val="20"/>
              </w:rPr>
            </w:pPr>
            <w:r w:rsidRPr="00835DD2">
              <w:rPr>
                <w:rFonts w:ascii="Open Sans" w:hAnsi="Open Sans" w:cs="Open Sans"/>
                <w:sz w:val="20"/>
                <w:szCs w:val="20"/>
              </w:rPr>
              <w:t>Lack of outreach via marketing, door-to-door campaigns, community-led education</w:t>
            </w:r>
            <w:r>
              <w:rPr>
                <w:rFonts w:ascii="Open Sans" w:hAnsi="Open Sans" w:cs="Open Sans"/>
                <w:sz w:val="20"/>
                <w:szCs w:val="20"/>
              </w:rPr>
              <w:t>.</w:t>
            </w:r>
            <w:r w:rsidRPr="00835DD2">
              <w:rPr>
                <w:rFonts w:ascii="Open Sans" w:hAnsi="Open Sans" w:cs="Open Sans"/>
                <w:sz w:val="20"/>
                <w:szCs w:val="20"/>
              </w:rPr>
              <w:t xml:space="preserve"> </w:t>
            </w:r>
          </w:p>
          <w:p w14:paraId="345E1F62" w14:textId="2BEBAB4F" w:rsidR="00E97F60" w:rsidRPr="000403EE" w:rsidRDefault="00C03ADE" w:rsidP="00661C58">
            <w:pPr>
              <w:pStyle w:val="ListParagraph"/>
              <w:numPr>
                <w:ilvl w:val="1"/>
                <w:numId w:val="9"/>
              </w:numPr>
              <w:spacing w:after="160" w:line="259" w:lineRule="auto"/>
              <w:rPr>
                <w:rFonts w:ascii="Open Sans" w:hAnsi="Open Sans" w:cs="Open Sans"/>
                <w:sz w:val="20"/>
                <w:szCs w:val="20"/>
              </w:rPr>
            </w:pPr>
            <w:r w:rsidRPr="00C03ADE">
              <w:rPr>
                <w:rFonts w:ascii="Open Sans" w:hAnsi="Open Sans" w:cs="Open Sans"/>
                <w:sz w:val="20"/>
                <w:szCs w:val="20"/>
              </w:rPr>
              <w:t>Lack of understanding of terminology and language use in meeting and meeting materials</w:t>
            </w:r>
          </w:p>
          <w:p w14:paraId="72142834" w14:textId="217A2628" w:rsidR="00BB20D2" w:rsidRPr="001D4039" w:rsidRDefault="00BB20D2" w:rsidP="00BB20D2">
            <w:pPr>
              <w:spacing w:after="160" w:line="259" w:lineRule="auto"/>
              <w:ind w:left="720"/>
              <w:rPr>
                <w:rFonts w:ascii="Open Sans" w:hAnsi="Open Sans" w:cs="Open Sans"/>
                <w:kern w:val="2"/>
                <w:sz w:val="20"/>
                <w:szCs w:val="20"/>
                <w:u w:val="single"/>
                <w14:ligatures w14:val="standardContextual"/>
              </w:rPr>
            </w:pPr>
            <w:r w:rsidRPr="007647E0">
              <w:rPr>
                <w:rFonts w:ascii="Open Sans" w:hAnsi="Open Sans" w:cs="Open Sans"/>
                <w:sz w:val="20"/>
                <w:szCs w:val="20"/>
                <w:u w:val="single"/>
              </w:rPr>
              <w:lastRenderedPageBreak/>
              <w:t xml:space="preserve">The question for </w:t>
            </w:r>
            <w:r>
              <w:rPr>
                <w:rFonts w:ascii="Open Sans" w:hAnsi="Open Sans" w:cs="Open Sans"/>
                <w:sz w:val="20"/>
                <w:szCs w:val="20"/>
                <w:u w:val="single"/>
              </w:rPr>
              <w:t>Planning Group members</w:t>
            </w:r>
            <w:r w:rsidRPr="007647E0">
              <w:rPr>
                <w:rFonts w:ascii="Open Sans" w:hAnsi="Open Sans" w:cs="Open Sans"/>
                <w:sz w:val="20"/>
                <w:szCs w:val="20"/>
                <w:u w:val="single"/>
              </w:rPr>
              <w:t xml:space="preserve"> specific to this topic </w:t>
            </w:r>
            <w:r w:rsidR="00E064BF">
              <w:rPr>
                <w:rFonts w:ascii="Open Sans" w:hAnsi="Open Sans" w:cs="Open Sans"/>
                <w:sz w:val="20"/>
                <w:szCs w:val="20"/>
                <w:u w:val="single"/>
              </w:rPr>
              <w:t>is</w:t>
            </w:r>
            <w:r w:rsidRPr="007647E0">
              <w:rPr>
                <w:rFonts w:ascii="Open Sans" w:hAnsi="Open Sans" w:cs="Open Sans"/>
                <w:sz w:val="20"/>
                <w:szCs w:val="20"/>
                <w:u w:val="single"/>
              </w:rPr>
              <w:t>:</w:t>
            </w:r>
          </w:p>
          <w:p w14:paraId="4DEEA7BD" w14:textId="77777777" w:rsidR="00D67609" w:rsidRPr="00D67609" w:rsidRDefault="00D67609" w:rsidP="00D67609">
            <w:pPr>
              <w:pStyle w:val="ListParagraph"/>
              <w:numPr>
                <w:ilvl w:val="1"/>
                <w:numId w:val="9"/>
              </w:numPr>
              <w:rPr>
                <w:rFonts w:ascii="Open Sans" w:hAnsi="Open Sans" w:cs="Open Sans"/>
                <w:sz w:val="20"/>
                <w:szCs w:val="20"/>
              </w:rPr>
            </w:pPr>
            <w:r w:rsidRPr="00D67609">
              <w:rPr>
                <w:rFonts w:ascii="Open Sans" w:hAnsi="Open Sans" w:cs="Open Sans"/>
                <w:sz w:val="20"/>
                <w:szCs w:val="20"/>
              </w:rPr>
              <w:t xml:space="preserve">What are current barriers to community members being able to participate in the City’s engagement processes? </w:t>
            </w:r>
          </w:p>
          <w:p w14:paraId="004FD757" w14:textId="77777777" w:rsidR="00934549" w:rsidRPr="00D67609" w:rsidRDefault="00934549" w:rsidP="00934549">
            <w:pPr>
              <w:pStyle w:val="ListParagraph"/>
              <w:ind w:left="1440"/>
              <w:rPr>
                <w:rFonts w:ascii="Open Sans" w:hAnsi="Open Sans" w:cs="Open Sans"/>
                <w:sz w:val="20"/>
                <w:szCs w:val="20"/>
              </w:rPr>
            </w:pPr>
          </w:p>
          <w:p w14:paraId="77EDE95C" w14:textId="2692C969" w:rsidR="00E67020" w:rsidRDefault="004F0AD2" w:rsidP="004F0AD2">
            <w:pPr>
              <w:pStyle w:val="ListParagraph"/>
              <w:rPr>
                <w:rFonts w:ascii="Open Sans" w:hAnsi="Open Sans" w:cs="Open Sans"/>
                <w:sz w:val="20"/>
                <w:szCs w:val="20"/>
                <w:u w:val="single"/>
              </w:rPr>
            </w:pPr>
            <w:r w:rsidRPr="007B5DC1">
              <w:rPr>
                <w:rFonts w:ascii="Open Sans" w:hAnsi="Open Sans" w:cs="Open Sans"/>
                <w:sz w:val="20"/>
                <w:szCs w:val="20"/>
                <w:u w:val="single"/>
              </w:rPr>
              <w:t>Response</w:t>
            </w:r>
            <w:r w:rsidR="00E67020" w:rsidRPr="007B5DC1">
              <w:rPr>
                <w:rFonts w:ascii="Open Sans" w:hAnsi="Open Sans" w:cs="Open Sans"/>
                <w:sz w:val="20"/>
                <w:szCs w:val="20"/>
                <w:u w:val="single"/>
              </w:rPr>
              <w:t xml:space="preserve"> to </w:t>
            </w:r>
            <w:r w:rsidRPr="007B5DC1">
              <w:rPr>
                <w:rFonts w:ascii="Open Sans" w:hAnsi="Open Sans" w:cs="Open Sans"/>
                <w:sz w:val="20"/>
                <w:szCs w:val="20"/>
                <w:u w:val="single"/>
              </w:rPr>
              <w:t>question</w:t>
            </w:r>
            <w:r w:rsidR="007B5DC1">
              <w:rPr>
                <w:rFonts w:ascii="Open Sans" w:hAnsi="Open Sans" w:cs="Open Sans"/>
                <w:sz w:val="20"/>
                <w:szCs w:val="20"/>
                <w:u w:val="single"/>
              </w:rPr>
              <w:t>:</w:t>
            </w:r>
          </w:p>
          <w:p w14:paraId="484EEFD0" w14:textId="77777777" w:rsidR="007B5DC1" w:rsidRDefault="007B5DC1" w:rsidP="004F0AD2">
            <w:pPr>
              <w:pStyle w:val="ListParagraph"/>
              <w:rPr>
                <w:rFonts w:ascii="Open Sans" w:hAnsi="Open Sans" w:cs="Open Sans"/>
                <w:sz w:val="20"/>
                <w:szCs w:val="20"/>
                <w:u w:val="single"/>
              </w:rPr>
            </w:pPr>
          </w:p>
          <w:p w14:paraId="0DD22128" w14:textId="77777777" w:rsidR="00573C78" w:rsidRDefault="00573C78" w:rsidP="004F0AD2">
            <w:pPr>
              <w:pStyle w:val="ListParagraph"/>
              <w:rPr>
                <w:rFonts w:ascii="Open Sans" w:hAnsi="Open Sans" w:cs="Open Sans"/>
                <w:sz w:val="20"/>
                <w:szCs w:val="20"/>
                <w:u w:val="single"/>
              </w:rPr>
            </w:pPr>
          </w:p>
          <w:p w14:paraId="50D3A5F6" w14:textId="77777777" w:rsidR="00573C78" w:rsidRDefault="00573C78" w:rsidP="004F0AD2">
            <w:pPr>
              <w:pStyle w:val="ListParagraph"/>
              <w:rPr>
                <w:rFonts w:ascii="Open Sans" w:hAnsi="Open Sans" w:cs="Open Sans"/>
                <w:sz w:val="20"/>
                <w:szCs w:val="20"/>
                <w:u w:val="single"/>
              </w:rPr>
            </w:pPr>
          </w:p>
          <w:p w14:paraId="7B65AF67" w14:textId="77777777" w:rsidR="00573C78" w:rsidRPr="00D6080D" w:rsidRDefault="00573C78" w:rsidP="00D6080D">
            <w:pPr>
              <w:rPr>
                <w:rFonts w:ascii="Open Sans" w:hAnsi="Open Sans" w:cs="Open Sans"/>
                <w:sz w:val="20"/>
                <w:szCs w:val="20"/>
                <w:u w:val="single"/>
              </w:rPr>
            </w:pPr>
          </w:p>
          <w:p w14:paraId="34668F37" w14:textId="77777777" w:rsidR="00573C78" w:rsidRDefault="00573C78" w:rsidP="004F0AD2">
            <w:pPr>
              <w:pStyle w:val="ListParagraph"/>
              <w:rPr>
                <w:rFonts w:ascii="Open Sans" w:hAnsi="Open Sans" w:cs="Open Sans"/>
                <w:sz w:val="20"/>
                <w:szCs w:val="20"/>
                <w:u w:val="single"/>
              </w:rPr>
            </w:pPr>
          </w:p>
          <w:p w14:paraId="1E3F6426" w14:textId="77777777" w:rsidR="00573C78" w:rsidRDefault="00573C78" w:rsidP="004F0AD2">
            <w:pPr>
              <w:pStyle w:val="ListParagraph"/>
              <w:rPr>
                <w:rFonts w:ascii="Open Sans" w:hAnsi="Open Sans" w:cs="Open Sans"/>
                <w:sz w:val="20"/>
                <w:szCs w:val="20"/>
                <w:u w:val="single"/>
              </w:rPr>
            </w:pPr>
          </w:p>
          <w:p w14:paraId="00D990C6" w14:textId="77777777" w:rsidR="00D6080D" w:rsidRDefault="00D6080D" w:rsidP="004F0AD2">
            <w:pPr>
              <w:pStyle w:val="ListParagraph"/>
              <w:rPr>
                <w:rFonts w:ascii="Open Sans" w:hAnsi="Open Sans" w:cs="Open Sans"/>
                <w:sz w:val="20"/>
                <w:szCs w:val="20"/>
                <w:u w:val="single"/>
              </w:rPr>
            </w:pPr>
          </w:p>
          <w:p w14:paraId="7FCDE2A8" w14:textId="77777777" w:rsidR="00D6080D" w:rsidRDefault="00D6080D" w:rsidP="004F0AD2">
            <w:pPr>
              <w:pStyle w:val="ListParagraph"/>
              <w:rPr>
                <w:rFonts w:ascii="Open Sans" w:hAnsi="Open Sans" w:cs="Open Sans"/>
                <w:sz w:val="20"/>
                <w:szCs w:val="20"/>
                <w:u w:val="single"/>
              </w:rPr>
            </w:pPr>
          </w:p>
          <w:p w14:paraId="16625A4E" w14:textId="77777777" w:rsidR="00D6080D" w:rsidRDefault="00D6080D" w:rsidP="004F0AD2">
            <w:pPr>
              <w:pStyle w:val="ListParagraph"/>
              <w:rPr>
                <w:rFonts w:ascii="Open Sans" w:hAnsi="Open Sans" w:cs="Open Sans"/>
                <w:sz w:val="20"/>
                <w:szCs w:val="20"/>
                <w:u w:val="single"/>
              </w:rPr>
            </w:pPr>
          </w:p>
          <w:p w14:paraId="070A98E9" w14:textId="77777777" w:rsidR="00E5760C" w:rsidRDefault="00E5760C" w:rsidP="004F0AD2">
            <w:pPr>
              <w:pStyle w:val="ListParagraph"/>
              <w:rPr>
                <w:rFonts w:ascii="Open Sans" w:hAnsi="Open Sans" w:cs="Open Sans"/>
                <w:sz w:val="20"/>
                <w:szCs w:val="20"/>
                <w:u w:val="single"/>
              </w:rPr>
            </w:pPr>
          </w:p>
          <w:p w14:paraId="7C0C4616" w14:textId="77777777" w:rsidR="00D67609" w:rsidRDefault="00D67609" w:rsidP="004F0AD2">
            <w:pPr>
              <w:pStyle w:val="ListParagraph"/>
              <w:rPr>
                <w:rFonts w:ascii="Open Sans" w:hAnsi="Open Sans" w:cs="Open Sans"/>
                <w:sz w:val="20"/>
                <w:szCs w:val="20"/>
                <w:u w:val="single"/>
              </w:rPr>
            </w:pPr>
          </w:p>
          <w:p w14:paraId="094E50B6" w14:textId="77777777" w:rsidR="00D67609" w:rsidRDefault="00D67609" w:rsidP="004F0AD2">
            <w:pPr>
              <w:pStyle w:val="ListParagraph"/>
              <w:rPr>
                <w:rFonts w:ascii="Open Sans" w:hAnsi="Open Sans" w:cs="Open Sans"/>
                <w:sz w:val="20"/>
                <w:szCs w:val="20"/>
                <w:u w:val="single"/>
              </w:rPr>
            </w:pPr>
          </w:p>
          <w:p w14:paraId="54CDEBC9" w14:textId="77777777" w:rsidR="00573C78" w:rsidRDefault="00573C78" w:rsidP="004F0AD2">
            <w:pPr>
              <w:pStyle w:val="ListParagraph"/>
              <w:rPr>
                <w:rFonts w:ascii="Open Sans" w:hAnsi="Open Sans" w:cs="Open Sans"/>
                <w:sz w:val="20"/>
                <w:szCs w:val="20"/>
                <w:u w:val="single"/>
              </w:rPr>
            </w:pPr>
          </w:p>
          <w:p w14:paraId="052C9030" w14:textId="77C64CDE" w:rsidR="00D13BD0" w:rsidRPr="00E064BF" w:rsidRDefault="002309E9" w:rsidP="00E064BF">
            <w:pPr>
              <w:pStyle w:val="ListParagraph"/>
              <w:numPr>
                <w:ilvl w:val="0"/>
                <w:numId w:val="23"/>
              </w:numPr>
              <w:rPr>
                <w:rFonts w:ascii="Open Sans" w:hAnsi="Open Sans" w:cs="Open Sans"/>
                <w:kern w:val="2"/>
                <w:sz w:val="20"/>
                <w:szCs w:val="20"/>
                <w14:ligatures w14:val="standardContextual"/>
              </w:rPr>
            </w:pPr>
            <w:r>
              <w:rPr>
                <w:rFonts w:ascii="Open Sans" w:hAnsi="Open Sans" w:cs="Open Sans"/>
                <w:b/>
                <w:bCs/>
                <w:sz w:val="20"/>
                <w:szCs w:val="20"/>
                <w:u w:val="single"/>
              </w:rPr>
              <w:t>Community Representativeness and Public Participation</w:t>
            </w:r>
            <w:r w:rsidR="00D13BD0" w:rsidRPr="00EA6870">
              <w:rPr>
                <w:rFonts w:ascii="Open Sans" w:hAnsi="Open Sans" w:cs="Open Sans"/>
                <w:b/>
                <w:bCs/>
                <w:sz w:val="20"/>
                <w:szCs w:val="20"/>
                <w:u w:val="single"/>
              </w:rPr>
              <w:t>:</w:t>
            </w:r>
            <w:r w:rsidR="00D13BD0" w:rsidRPr="00EA6870">
              <w:rPr>
                <w:rFonts w:ascii="Open Sans" w:hAnsi="Open Sans" w:cs="Open Sans"/>
                <w:sz w:val="20"/>
                <w:szCs w:val="20"/>
              </w:rPr>
              <w:t xml:space="preserve"> </w:t>
            </w:r>
            <w:r w:rsidR="0032305B">
              <w:rPr>
                <w:rFonts w:ascii="Open Sans" w:hAnsi="Open Sans" w:cs="Open Sans"/>
                <w:sz w:val="20"/>
                <w:szCs w:val="20"/>
              </w:rPr>
              <w:t>We provided</w:t>
            </w:r>
            <w:r w:rsidR="00D13BD0" w:rsidRPr="00EA6870">
              <w:rPr>
                <w:rFonts w:ascii="Open Sans" w:hAnsi="Open Sans" w:cs="Open Sans"/>
                <w:sz w:val="20"/>
                <w:szCs w:val="20"/>
              </w:rPr>
              <w:t xml:space="preserve"> a summary of </w:t>
            </w:r>
            <w:r w:rsidR="003B6725">
              <w:rPr>
                <w:rFonts w:ascii="Open Sans" w:hAnsi="Open Sans" w:cs="Open Sans"/>
                <w:sz w:val="20"/>
                <w:szCs w:val="20"/>
              </w:rPr>
              <w:t>previous input</w:t>
            </w:r>
            <w:r w:rsidR="00D13BD0" w:rsidRPr="00EA6870">
              <w:rPr>
                <w:rFonts w:ascii="Open Sans" w:hAnsi="Open Sans" w:cs="Open Sans"/>
                <w:sz w:val="20"/>
                <w:szCs w:val="20"/>
              </w:rPr>
              <w:t xml:space="preserve"> about who has been missing from the </w:t>
            </w:r>
            <w:proofErr w:type="gramStart"/>
            <w:r w:rsidR="00D13BD0" w:rsidRPr="00EA6870">
              <w:rPr>
                <w:rFonts w:ascii="Open Sans" w:hAnsi="Open Sans" w:cs="Open Sans"/>
                <w:sz w:val="20"/>
                <w:szCs w:val="20"/>
              </w:rPr>
              <w:t>City</w:t>
            </w:r>
            <w:proofErr w:type="gramEnd"/>
            <w:r w:rsidR="00D13BD0" w:rsidRPr="00EA6870">
              <w:rPr>
                <w:rFonts w:ascii="Open Sans" w:hAnsi="Open Sans" w:cs="Open Sans"/>
                <w:sz w:val="20"/>
                <w:szCs w:val="20"/>
              </w:rPr>
              <w:t xml:space="preserve"> decision-making processes. </w:t>
            </w:r>
            <w:r w:rsidR="00912AC3">
              <w:rPr>
                <w:rFonts w:ascii="Open Sans" w:hAnsi="Open Sans" w:cs="Open Sans"/>
                <w:sz w:val="20"/>
                <w:szCs w:val="20"/>
              </w:rPr>
              <w:t>City s</w:t>
            </w:r>
            <w:r w:rsidR="00D13BD0" w:rsidRPr="00EA6870">
              <w:rPr>
                <w:rFonts w:ascii="Open Sans" w:hAnsi="Open Sans" w:cs="Open Sans"/>
                <w:sz w:val="20"/>
                <w:szCs w:val="20"/>
              </w:rPr>
              <w:t xml:space="preserve">taff is currently </w:t>
            </w:r>
            <w:r w:rsidR="00785A72">
              <w:rPr>
                <w:rFonts w:ascii="Open Sans" w:hAnsi="Open Sans" w:cs="Open Sans"/>
                <w:sz w:val="20"/>
                <w:szCs w:val="20"/>
              </w:rPr>
              <w:t>analyzing this topic through both quantitative</w:t>
            </w:r>
            <w:r w:rsidR="00D13BD0" w:rsidRPr="00EA6870">
              <w:rPr>
                <w:rFonts w:ascii="Open Sans" w:hAnsi="Open Sans" w:cs="Open Sans"/>
                <w:sz w:val="20"/>
                <w:szCs w:val="20"/>
              </w:rPr>
              <w:t xml:space="preserve"> and </w:t>
            </w:r>
            <w:r w:rsidR="00785A72">
              <w:rPr>
                <w:rFonts w:ascii="Open Sans" w:hAnsi="Open Sans" w:cs="Open Sans"/>
                <w:sz w:val="20"/>
                <w:szCs w:val="20"/>
              </w:rPr>
              <w:t>qualitative methods</w:t>
            </w:r>
            <w:r w:rsidR="00D13BD0" w:rsidRPr="00EA6870">
              <w:rPr>
                <w:rFonts w:ascii="Open Sans" w:hAnsi="Open Sans" w:cs="Open Sans"/>
                <w:sz w:val="20"/>
                <w:szCs w:val="20"/>
              </w:rPr>
              <w:t>.</w:t>
            </w:r>
            <w:r w:rsidR="00D13BD0" w:rsidRPr="00EA6870">
              <w:rPr>
                <w:rFonts w:ascii="Open Sans" w:hAnsi="Open Sans" w:cs="Open Sans"/>
                <w:sz w:val="20"/>
                <w:szCs w:val="20"/>
              </w:rPr>
              <w:t xml:space="preserve"> The purpose of understanding who is currently missing from our decision-making processes is to ensure that future engagement efforts can successfully involve these people</w:t>
            </w:r>
            <w:r w:rsidR="00D6295A">
              <w:rPr>
                <w:rFonts w:ascii="Open Sans" w:hAnsi="Open Sans" w:cs="Open Sans"/>
                <w:sz w:val="20"/>
                <w:szCs w:val="20"/>
              </w:rPr>
              <w:t xml:space="preserve"> to ensure </w:t>
            </w:r>
            <w:r w:rsidR="00F50C9C">
              <w:rPr>
                <w:rFonts w:ascii="Open Sans" w:hAnsi="Open Sans" w:cs="Open Sans"/>
                <w:sz w:val="20"/>
                <w:szCs w:val="20"/>
              </w:rPr>
              <w:t>our decision</w:t>
            </w:r>
            <w:r w:rsidR="00222CD5">
              <w:rPr>
                <w:rFonts w:ascii="Open Sans" w:hAnsi="Open Sans" w:cs="Open Sans"/>
                <w:sz w:val="20"/>
                <w:szCs w:val="20"/>
              </w:rPr>
              <w:t xml:space="preserve">s </w:t>
            </w:r>
            <w:r w:rsidR="00B837AA">
              <w:rPr>
                <w:rFonts w:ascii="Open Sans" w:hAnsi="Open Sans" w:cs="Open Sans"/>
                <w:sz w:val="20"/>
                <w:szCs w:val="20"/>
              </w:rPr>
              <w:t>are</w:t>
            </w:r>
            <w:r w:rsidR="00DE16DE">
              <w:rPr>
                <w:rFonts w:ascii="Open Sans" w:hAnsi="Open Sans" w:cs="Open Sans"/>
                <w:sz w:val="20"/>
                <w:szCs w:val="20"/>
              </w:rPr>
              <w:t xml:space="preserve"> reflective of </w:t>
            </w:r>
            <w:r w:rsidR="00B837AA">
              <w:rPr>
                <w:rFonts w:ascii="Open Sans" w:hAnsi="Open Sans" w:cs="Open Sans"/>
                <w:sz w:val="20"/>
                <w:szCs w:val="20"/>
              </w:rPr>
              <w:t xml:space="preserve">the needs of </w:t>
            </w:r>
            <w:r w:rsidR="00DE16DE">
              <w:rPr>
                <w:rFonts w:ascii="Open Sans" w:hAnsi="Open Sans" w:cs="Open Sans"/>
                <w:sz w:val="20"/>
                <w:szCs w:val="20"/>
              </w:rPr>
              <w:t xml:space="preserve">our </w:t>
            </w:r>
            <w:proofErr w:type="gramStart"/>
            <w:r w:rsidR="00DE16DE">
              <w:rPr>
                <w:rFonts w:ascii="Open Sans" w:hAnsi="Open Sans" w:cs="Open Sans"/>
                <w:sz w:val="20"/>
                <w:szCs w:val="20"/>
              </w:rPr>
              <w:t>City</w:t>
            </w:r>
            <w:proofErr w:type="gramEnd"/>
            <w:r w:rsidR="00D13BD0" w:rsidRPr="00EA6870">
              <w:rPr>
                <w:rFonts w:ascii="Open Sans" w:hAnsi="Open Sans" w:cs="Open Sans"/>
                <w:sz w:val="20"/>
                <w:szCs w:val="20"/>
              </w:rPr>
              <w:t xml:space="preserve">. </w:t>
            </w:r>
          </w:p>
          <w:p w14:paraId="70DA3B2D" w14:textId="77777777" w:rsidR="00E064BF" w:rsidRPr="00E064BF" w:rsidRDefault="00E064BF" w:rsidP="00E064BF">
            <w:pPr>
              <w:pStyle w:val="ListParagraph"/>
              <w:ind w:left="698"/>
              <w:rPr>
                <w:rFonts w:ascii="Open Sans" w:hAnsi="Open Sans" w:cs="Open Sans"/>
                <w:kern w:val="2"/>
                <w:sz w:val="20"/>
                <w:szCs w:val="20"/>
                <w14:ligatures w14:val="standardContextual"/>
              </w:rPr>
            </w:pPr>
          </w:p>
          <w:p w14:paraId="19A444F3" w14:textId="59F9D086" w:rsidR="00D13BD0" w:rsidRPr="00157FBF" w:rsidRDefault="00E064BF" w:rsidP="00E064BF">
            <w:pPr>
              <w:spacing w:after="160" w:line="259" w:lineRule="auto"/>
              <w:ind w:left="720"/>
              <w:rPr>
                <w:rFonts w:ascii="Open Sans" w:hAnsi="Open Sans" w:cs="Open Sans"/>
                <w:kern w:val="2"/>
                <w:sz w:val="20"/>
                <w:szCs w:val="20"/>
                <w:u w:val="single"/>
                <w14:ligatures w14:val="standardContextual"/>
              </w:rPr>
            </w:pPr>
            <w:r w:rsidRPr="007647E0">
              <w:rPr>
                <w:rFonts w:ascii="Open Sans" w:hAnsi="Open Sans" w:cs="Open Sans"/>
                <w:sz w:val="20"/>
                <w:szCs w:val="20"/>
                <w:u w:val="single"/>
              </w:rPr>
              <w:t xml:space="preserve">The question for </w:t>
            </w:r>
            <w:r>
              <w:rPr>
                <w:rFonts w:ascii="Open Sans" w:hAnsi="Open Sans" w:cs="Open Sans"/>
                <w:sz w:val="20"/>
                <w:szCs w:val="20"/>
                <w:u w:val="single"/>
              </w:rPr>
              <w:t>Planning Group members</w:t>
            </w:r>
            <w:r w:rsidRPr="007647E0">
              <w:rPr>
                <w:rFonts w:ascii="Open Sans" w:hAnsi="Open Sans" w:cs="Open Sans"/>
                <w:sz w:val="20"/>
                <w:szCs w:val="20"/>
                <w:u w:val="single"/>
              </w:rPr>
              <w:t xml:space="preserve"> specific to this topic </w:t>
            </w:r>
            <w:r>
              <w:rPr>
                <w:rFonts w:ascii="Open Sans" w:hAnsi="Open Sans" w:cs="Open Sans"/>
                <w:sz w:val="20"/>
                <w:szCs w:val="20"/>
                <w:u w:val="single"/>
              </w:rPr>
              <w:t>is</w:t>
            </w:r>
            <w:r w:rsidRPr="007647E0">
              <w:rPr>
                <w:rFonts w:ascii="Open Sans" w:hAnsi="Open Sans" w:cs="Open Sans"/>
                <w:sz w:val="20"/>
                <w:szCs w:val="20"/>
                <w:u w:val="single"/>
              </w:rPr>
              <w:t>:</w:t>
            </w:r>
          </w:p>
          <w:p w14:paraId="64273842" w14:textId="7D8DF5D6" w:rsidR="005077A4" w:rsidRPr="005077A4" w:rsidRDefault="005077A4" w:rsidP="005077A4">
            <w:pPr>
              <w:pStyle w:val="ListParagraph"/>
              <w:numPr>
                <w:ilvl w:val="1"/>
                <w:numId w:val="9"/>
              </w:numPr>
              <w:rPr>
                <w:rFonts w:ascii="Open Sans" w:hAnsi="Open Sans" w:cs="Open Sans"/>
                <w:sz w:val="20"/>
                <w:szCs w:val="20"/>
              </w:rPr>
            </w:pPr>
            <w:r w:rsidRPr="005077A4">
              <w:rPr>
                <w:rFonts w:ascii="Open Sans" w:hAnsi="Open Sans" w:cs="Open Sans"/>
                <w:sz w:val="20"/>
                <w:szCs w:val="20"/>
              </w:rPr>
              <w:t xml:space="preserve">Who </w:t>
            </w:r>
            <w:r w:rsidR="00706EE5">
              <w:rPr>
                <w:rFonts w:ascii="Open Sans" w:hAnsi="Open Sans" w:cs="Open Sans"/>
                <w:sz w:val="20"/>
                <w:szCs w:val="20"/>
              </w:rPr>
              <w:t>do you see</w:t>
            </w:r>
            <w:r w:rsidRPr="005077A4">
              <w:rPr>
                <w:rFonts w:ascii="Open Sans" w:hAnsi="Open Sans" w:cs="Open Sans"/>
                <w:sz w:val="20"/>
                <w:szCs w:val="20"/>
              </w:rPr>
              <w:t xml:space="preserve"> is currently missing from community meetings or other City-led public participation events? </w:t>
            </w:r>
          </w:p>
          <w:p w14:paraId="2D61B0DA" w14:textId="77777777" w:rsidR="00D13BD0" w:rsidRDefault="00D13BD0" w:rsidP="00D13BD0">
            <w:pPr>
              <w:pStyle w:val="ListParagraph"/>
              <w:rPr>
                <w:rFonts w:ascii="Open Sans" w:hAnsi="Open Sans" w:cs="Open Sans"/>
                <w:sz w:val="20"/>
                <w:szCs w:val="20"/>
              </w:rPr>
            </w:pPr>
          </w:p>
          <w:p w14:paraId="17CA776F" w14:textId="0AD86FB5" w:rsidR="00D13BD0" w:rsidRDefault="00D13BD0" w:rsidP="00D13BD0">
            <w:pPr>
              <w:pStyle w:val="ListParagraph"/>
              <w:rPr>
                <w:rFonts w:ascii="Open Sans" w:hAnsi="Open Sans" w:cs="Open Sans"/>
                <w:sz w:val="20"/>
                <w:szCs w:val="20"/>
                <w:u w:val="single"/>
              </w:rPr>
            </w:pPr>
            <w:r w:rsidRPr="007B5DC1">
              <w:rPr>
                <w:rFonts w:ascii="Open Sans" w:hAnsi="Open Sans" w:cs="Open Sans"/>
                <w:sz w:val="20"/>
                <w:szCs w:val="20"/>
                <w:u w:val="single"/>
              </w:rPr>
              <w:t>Response to question</w:t>
            </w:r>
            <w:r>
              <w:rPr>
                <w:rFonts w:ascii="Open Sans" w:hAnsi="Open Sans" w:cs="Open Sans"/>
                <w:sz w:val="20"/>
                <w:szCs w:val="20"/>
                <w:u w:val="single"/>
              </w:rPr>
              <w:t>:</w:t>
            </w:r>
          </w:p>
          <w:p w14:paraId="4A9E5D61" w14:textId="77777777" w:rsidR="00573C78" w:rsidRDefault="00573C78" w:rsidP="004F0AD2">
            <w:pPr>
              <w:pStyle w:val="ListParagraph"/>
              <w:rPr>
                <w:rFonts w:ascii="Open Sans" w:hAnsi="Open Sans" w:cs="Open Sans"/>
                <w:sz w:val="20"/>
                <w:szCs w:val="20"/>
                <w:u w:val="single"/>
              </w:rPr>
            </w:pPr>
          </w:p>
          <w:p w14:paraId="216F229B" w14:textId="77777777" w:rsidR="002705EB" w:rsidRDefault="002705EB" w:rsidP="002705EB">
            <w:pPr>
              <w:rPr>
                <w:rFonts w:ascii="Open Sans" w:hAnsi="Open Sans" w:cs="Open Sans"/>
                <w:sz w:val="20"/>
                <w:szCs w:val="20"/>
                <w:u w:val="single"/>
              </w:rPr>
            </w:pPr>
          </w:p>
          <w:p w14:paraId="050EB496" w14:textId="77777777" w:rsidR="002705EB" w:rsidRDefault="002705EB" w:rsidP="002705EB">
            <w:pPr>
              <w:rPr>
                <w:rFonts w:ascii="Open Sans" w:hAnsi="Open Sans" w:cs="Open Sans"/>
                <w:sz w:val="20"/>
                <w:szCs w:val="20"/>
                <w:u w:val="single"/>
              </w:rPr>
            </w:pPr>
          </w:p>
          <w:p w14:paraId="4DEE9616" w14:textId="77777777" w:rsidR="002705EB" w:rsidRDefault="002705EB" w:rsidP="002705EB">
            <w:pPr>
              <w:rPr>
                <w:rFonts w:ascii="Open Sans" w:hAnsi="Open Sans" w:cs="Open Sans"/>
                <w:sz w:val="20"/>
                <w:szCs w:val="20"/>
                <w:u w:val="single"/>
              </w:rPr>
            </w:pPr>
          </w:p>
          <w:p w14:paraId="14E79090" w14:textId="77777777" w:rsidR="002705EB" w:rsidRDefault="002705EB" w:rsidP="002705EB">
            <w:pPr>
              <w:rPr>
                <w:rFonts w:ascii="Open Sans" w:hAnsi="Open Sans" w:cs="Open Sans"/>
                <w:sz w:val="20"/>
                <w:szCs w:val="20"/>
                <w:u w:val="single"/>
              </w:rPr>
            </w:pPr>
          </w:p>
          <w:p w14:paraId="7F88AD06" w14:textId="77777777" w:rsidR="00D6080D" w:rsidRDefault="00D6080D" w:rsidP="002705EB">
            <w:pPr>
              <w:rPr>
                <w:rFonts w:ascii="Open Sans" w:hAnsi="Open Sans" w:cs="Open Sans"/>
                <w:sz w:val="20"/>
                <w:szCs w:val="20"/>
              </w:rPr>
            </w:pPr>
          </w:p>
          <w:p w14:paraId="37C2B71F" w14:textId="77777777" w:rsidR="00E5760C" w:rsidRDefault="00E5760C" w:rsidP="002705EB">
            <w:pPr>
              <w:rPr>
                <w:rFonts w:ascii="Open Sans" w:hAnsi="Open Sans" w:cs="Open Sans"/>
                <w:sz w:val="20"/>
                <w:szCs w:val="20"/>
              </w:rPr>
            </w:pPr>
          </w:p>
          <w:p w14:paraId="189667E6" w14:textId="77777777" w:rsidR="00E5760C" w:rsidRDefault="00E5760C" w:rsidP="002705EB">
            <w:pPr>
              <w:rPr>
                <w:rFonts w:ascii="Open Sans" w:hAnsi="Open Sans" w:cs="Open Sans"/>
                <w:sz w:val="20"/>
                <w:szCs w:val="20"/>
              </w:rPr>
            </w:pPr>
          </w:p>
          <w:p w14:paraId="2FE4DDDA" w14:textId="77777777" w:rsidR="00E5760C" w:rsidRDefault="00E5760C" w:rsidP="002705EB">
            <w:pPr>
              <w:rPr>
                <w:rFonts w:ascii="Open Sans" w:hAnsi="Open Sans" w:cs="Open Sans"/>
                <w:sz w:val="20"/>
                <w:szCs w:val="20"/>
              </w:rPr>
            </w:pPr>
          </w:p>
          <w:p w14:paraId="2E336358" w14:textId="77777777" w:rsidR="00E5760C" w:rsidRDefault="00E5760C" w:rsidP="002705EB">
            <w:pPr>
              <w:rPr>
                <w:rFonts w:ascii="Open Sans" w:hAnsi="Open Sans" w:cs="Open Sans"/>
                <w:sz w:val="20"/>
                <w:szCs w:val="20"/>
              </w:rPr>
            </w:pPr>
          </w:p>
          <w:p w14:paraId="173966FA" w14:textId="77777777" w:rsidR="003C11B2" w:rsidRDefault="003C11B2" w:rsidP="002705EB">
            <w:pPr>
              <w:rPr>
                <w:rFonts w:ascii="Open Sans" w:hAnsi="Open Sans" w:cs="Open Sans"/>
                <w:sz w:val="20"/>
                <w:szCs w:val="20"/>
              </w:rPr>
            </w:pPr>
          </w:p>
          <w:p w14:paraId="3F027AFC" w14:textId="3EA9A621" w:rsidR="00D67609" w:rsidRPr="002705EB" w:rsidRDefault="00D67609" w:rsidP="002705EB">
            <w:pPr>
              <w:rPr>
                <w:rFonts w:ascii="Open Sans" w:hAnsi="Open Sans" w:cs="Open Sans"/>
                <w:sz w:val="20"/>
                <w:szCs w:val="20"/>
              </w:rPr>
            </w:pPr>
          </w:p>
        </w:tc>
      </w:tr>
      <w:tr w:rsidR="00D27B32" w:rsidRPr="0059781D" w14:paraId="4C30B297" w14:textId="77777777" w:rsidTr="00472FBC">
        <w:tc>
          <w:tcPr>
            <w:tcW w:w="613" w:type="dxa"/>
            <w:tcBorders>
              <w:right w:val="nil"/>
            </w:tcBorders>
            <w:shd w:val="clear" w:color="auto" w:fill="00C7B2"/>
          </w:tcPr>
          <w:p w14:paraId="7D91D2DF" w14:textId="5FE91000" w:rsidR="00D27B32" w:rsidRPr="00F81080" w:rsidRDefault="00D27B32" w:rsidP="00AE7BEB">
            <w:pPr>
              <w:rPr>
                <w:rFonts w:ascii="Open Sans Semibold" w:hAnsi="Open Sans Semibold" w:cs="Open Sans Semibold"/>
                <w:color w:val="FFFFFF" w:themeColor="background1"/>
                <w:sz w:val="24"/>
                <w:szCs w:val="24"/>
              </w:rPr>
            </w:pPr>
            <w:r w:rsidRPr="00F81080">
              <w:rPr>
                <w:rFonts w:ascii="Open Sans Semibold" w:hAnsi="Open Sans Semibold" w:cs="Open Sans Semibold"/>
                <w:color w:val="FFFFFF" w:themeColor="background1"/>
                <w:sz w:val="24"/>
                <w:szCs w:val="24"/>
              </w:rPr>
              <w:lastRenderedPageBreak/>
              <w:t>3.</w:t>
            </w:r>
          </w:p>
        </w:tc>
        <w:tc>
          <w:tcPr>
            <w:tcW w:w="9467" w:type="dxa"/>
            <w:tcBorders>
              <w:left w:val="nil"/>
            </w:tcBorders>
            <w:shd w:val="clear" w:color="auto" w:fill="00C7B2"/>
          </w:tcPr>
          <w:p w14:paraId="5E53B417" w14:textId="34404A7A" w:rsidR="00D27B32" w:rsidRPr="00F81080" w:rsidRDefault="00150ACA" w:rsidP="00AE7BEB">
            <w:pP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Additional Topi</w:t>
            </w:r>
            <w:r w:rsidR="00EB6BE2">
              <w:rPr>
                <w:rFonts w:ascii="Open Sans Semibold" w:hAnsi="Open Sans Semibold" w:cs="Open Sans Semibold"/>
                <w:color w:val="FFFFFF" w:themeColor="background1"/>
                <w:sz w:val="24"/>
                <w:szCs w:val="24"/>
              </w:rPr>
              <w:t xml:space="preserve">cs </w:t>
            </w:r>
            <w:r w:rsidR="00AC05C1">
              <w:rPr>
                <w:rFonts w:ascii="Open Sans Semibold" w:hAnsi="Open Sans Semibold" w:cs="Open Sans Semibold"/>
                <w:color w:val="FFFFFF" w:themeColor="background1"/>
                <w:sz w:val="24"/>
                <w:szCs w:val="24"/>
              </w:rPr>
              <w:t>We are Seeking Input from CPC Subcommittee</w:t>
            </w:r>
          </w:p>
        </w:tc>
      </w:tr>
      <w:tr w:rsidR="00D27B32" w:rsidRPr="00157C4E" w14:paraId="7243D894" w14:textId="77777777" w:rsidTr="00472FBC">
        <w:tc>
          <w:tcPr>
            <w:tcW w:w="10080" w:type="dxa"/>
            <w:gridSpan w:val="2"/>
          </w:tcPr>
          <w:p w14:paraId="445A3CBA" w14:textId="4C5C32B7" w:rsidR="006F3CF9" w:rsidRPr="00E5760C" w:rsidRDefault="004D0540" w:rsidP="00E5760C">
            <w:pPr>
              <w:pStyle w:val="ListParagraph"/>
              <w:numPr>
                <w:ilvl w:val="0"/>
                <w:numId w:val="23"/>
              </w:numPr>
              <w:rPr>
                <w:rFonts w:ascii="Open Sans" w:hAnsi="Open Sans" w:cs="Open Sans"/>
                <w:kern w:val="2"/>
                <w:sz w:val="20"/>
                <w:szCs w:val="20"/>
                <w14:ligatures w14:val="standardContextual"/>
              </w:rPr>
            </w:pPr>
            <w:r w:rsidRPr="00E5760C">
              <w:rPr>
                <w:rFonts w:ascii="Open Sans" w:hAnsi="Open Sans" w:cs="Open Sans"/>
                <w:b/>
                <w:bCs/>
                <w:sz w:val="20"/>
                <w:szCs w:val="20"/>
              </w:rPr>
              <w:t xml:space="preserve">Inclusive </w:t>
            </w:r>
            <w:r w:rsidR="009F059A" w:rsidRPr="00E5760C">
              <w:rPr>
                <w:rFonts w:ascii="Open Sans" w:hAnsi="Open Sans" w:cs="Open Sans"/>
                <w:b/>
                <w:bCs/>
                <w:sz w:val="20"/>
                <w:szCs w:val="20"/>
              </w:rPr>
              <w:t xml:space="preserve">Public </w:t>
            </w:r>
            <w:r w:rsidRPr="00E5760C">
              <w:rPr>
                <w:rFonts w:ascii="Open Sans" w:hAnsi="Open Sans" w:cs="Open Sans"/>
                <w:b/>
                <w:bCs/>
                <w:sz w:val="20"/>
                <w:szCs w:val="20"/>
              </w:rPr>
              <w:t>Engagement Checklist</w:t>
            </w:r>
            <w:r w:rsidR="0036772F" w:rsidRPr="00E5760C">
              <w:rPr>
                <w:rFonts w:ascii="Open Sans" w:hAnsi="Open Sans" w:cs="Open Sans"/>
                <w:b/>
                <w:bCs/>
                <w:sz w:val="20"/>
                <w:szCs w:val="20"/>
              </w:rPr>
              <w:t>:</w:t>
            </w:r>
            <w:r w:rsidR="0036772F" w:rsidRPr="00E5760C">
              <w:rPr>
                <w:rFonts w:ascii="Open Sans" w:hAnsi="Open Sans" w:cs="Open Sans"/>
                <w:sz w:val="20"/>
                <w:szCs w:val="20"/>
              </w:rPr>
              <w:t xml:space="preserve"> </w:t>
            </w:r>
            <w:r w:rsidR="00E4088D" w:rsidRPr="00E5760C">
              <w:rPr>
                <w:rFonts w:ascii="Open Sans" w:hAnsi="Open Sans" w:cs="Open Sans"/>
                <w:sz w:val="20"/>
                <w:szCs w:val="20"/>
              </w:rPr>
              <w:t xml:space="preserve">Staff have </w:t>
            </w:r>
            <w:r w:rsidR="002A45C5" w:rsidRPr="00E5760C">
              <w:rPr>
                <w:rFonts w:ascii="Open Sans" w:hAnsi="Open Sans" w:cs="Open Sans"/>
                <w:sz w:val="20"/>
                <w:szCs w:val="20"/>
              </w:rPr>
              <w:t>created</w:t>
            </w:r>
            <w:r w:rsidR="00E4088D" w:rsidRPr="00E5760C">
              <w:rPr>
                <w:rFonts w:ascii="Open Sans" w:hAnsi="Open Sans" w:cs="Open Sans"/>
                <w:sz w:val="20"/>
                <w:szCs w:val="20"/>
              </w:rPr>
              <w:t xml:space="preserve"> the </w:t>
            </w:r>
            <w:r w:rsidR="00FC5EE6" w:rsidRPr="00E5760C">
              <w:rPr>
                <w:rFonts w:ascii="Open Sans" w:hAnsi="Open Sans" w:cs="Open Sans"/>
                <w:sz w:val="20"/>
                <w:szCs w:val="20"/>
              </w:rPr>
              <w:t xml:space="preserve">following </w:t>
            </w:r>
            <w:r w:rsidR="000325F8" w:rsidRPr="00E5760C">
              <w:rPr>
                <w:rFonts w:ascii="Open Sans" w:hAnsi="Open Sans" w:cs="Open Sans"/>
                <w:sz w:val="20"/>
                <w:szCs w:val="20"/>
              </w:rPr>
              <w:t>draft 10-step</w:t>
            </w:r>
            <w:r w:rsidR="00FC5EE6" w:rsidRPr="00E5760C">
              <w:rPr>
                <w:rFonts w:ascii="Open Sans" w:hAnsi="Open Sans" w:cs="Open Sans"/>
                <w:sz w:val="20"/>
                <w:szCs w:val="20"/>
              </w:rPr>
              <w:t xml:space="preserve"> checklist for </w:t>
            </w:r>
            <w:r w:rsidR="000325F8" w:rsidRPr="00E5760C">
              <w:rPr>
                <w:rFonts w:ascii="Open Sans" w:hAnsi="Open Sans" w:cs="Open Sans"/>
                <w:sz w:val="20"/>
                <w:szCs w:val="20"/>
              </w:rPr>
              <w:t>how to implement inclusive</w:t>
            </w:r>
            <w:r w:rsidR="00431FDD" w:rsidRPr="00E5760C">
              <w:rPr>
                <w:rFonts w:ascii="Open Sans" w:hAnsi="Open Sans" w:cs="Open Sans"/>
                <w:sz w:val="20"/>
                <w:szCs w:val="20"/>
              </w:rPr>
              <w:t xml:space="preserve"> public engagement</w:t>
            </w:r>
            <w:r w:rsidR="0036772F" w:rsidRPr="00E5760C">
              <w:rPr>
                <w:rFonts w:ascii="Open Sans" w:hAnsi="Open Sans" w:cs="Open Sans"/>
                <w:sz w:val="20"/>
                <w:szCs w:val="20"/>
              </w:rPr>
              <w:t xml:space="preserve"> </w:t>
            </w:r>
            <w:r w:rsidR="000325F8" w:rsidRPr="00E5760C">
              <w:rPr>
                <w:rFonts w:ascii="Open Sans" w:hAnsi="Open Sans" w:cs="Open Sans"/>
                <w:sz w:val="20"/>
                <w:szCs w:val="20"/>
              </w:rPr>
              <w:t>from start to finish</w:t>
            </w:r>
            <w:r w:rsidR="0036772F" w:rsidRPr="00E5760C">
              <w:rPr>
                <w:rFonts w:ascii="Open Sans" w:hAnsi="Open Sans" w:cs="Open Sans"/>
                <w:sz w:val="20"/>
                <w:szCs w:val="20"/>
              </w:rPr>
              <w:t>.</w:t>
            </w:r>
            <w:r w:rsidR="00476DE1" w:rsidRPr="00E5760C">
              <w:rPr>
                <w:rFonts w:ascii="Open Sans" w:hAnsi="Open Sans" w:cs="Open Sans"/>
                <w:sz w:val="20"/>
                <w:szCs w:val="20"/>
              </w:rPr>
              <w:t xml:space="preserve"> </w:t>
            </w:r>
            <w:r w:rsidR="002A45C5" w:rsidRPr="00E5760C">
              <w:rPr>
                <w:rFonts w:ascii="Open Sans" w:hAnsi="Open Sans" w:cs="Open Sans"/>
                <w:sz w:val="20"/>
                <w:szCs w:val="20"/>
              </w:rPr>
              <w:t xml:space="preserve">This checklist would be used by City staff to help them </w:t>
            </w:r>
            <w:r w:rsidR="0041033C" w:rsidRPr="00E5760C">
              <w:rPr>
                <w:rFonts w:ascii="Open Sans" w:hAnsi="Open Sans" w:cs="Open Sans"/>
                <w:sz w:val="20"/>
                <w:szCs w:val="20"/>
              </w:rPr>
              <w:t xml:space="preserve">create and implement public engagement plans. </w:t>
            </w:r>
          </w:p>
          <w:p w14:paraId="293724A2" w14:textId="1CE5F8BA" w:rsidR="00FA2786" w:rsidRPr="00556EFF"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Collect Baseline Data</w:t>
            </w:r>
            <w:r w:rsidR="00250FB5" w:rsidRPr="00FA2786">
              <w:rPr>
                <w:rFonts w:ascii="Open Sans" w:hAnsi="Open Sans" w:cs="Open Sans"/>
                <w:b/>
                <w:bCs/>
                <w:sz w:val="20"/>
                <w:szCs w:val="20"/>
              </w:rPr>
              <w:t>:</w:t>
            </w:r>
            <w:r w:rsidRPr="00FA2786">
              <w:rPr>
                <w:rFonts w:ascii="Open Sans" w:hAnsi="Open Sans" w:cs="Open Sans"/>
                <w:b/>
                <w:bCs/>
                <w:sz w:val="20"/>
                <w:szCs w:val="20"/>
              </w:rPr>
              <w:t xml:space="preserve"> </w:t>
            </w:r>
            <w:r w:rsidR="00250FB5" w:rsidRPr="00556EFF">
              <w:rPr>
                <w:rFonts w:ascii="Open Sans" w:hAnsi="Open Sans" w:cs="Open Sans"/>
                <w:sz w:val="20"/>
                <w:szCs w:val="20"/>
              </w:rPr>
              <w:t>U</w:t>
            </w:r>
            <w:r w:rsidRPr="00556EFF">
              <w:rPr>
                <w:rFonts w:ascii="Open Sans" w:hAnsi="Open Sans" w:cs="Open Sans"/>
                <w:sz w:val="20"/>
                <w:szCs w:val="20"/>
              </w:rPr>
              <w:t>nderstand who we are engaging</w:t>
            </w:r>
            <w:r w:rsidR="001076EE">
              <w:rPr>
                <w:rFonts w:ascii="Open Sans" w:hAnsi="Open Sans" w:cs="Open Sans"/>
                <w:sz w:val="20"/>
                <w:szCs w:val="20"/>
              </w:rPr>
              <w:t xml:space="preserve">, </w:t>
            </w:r>
            <w:r w:rsidR="007C13E5">
              <w:rPr>
                <w:rFonts w:ascii="Open Sans" w:hAnsi="Open Sans" w:cs="Open Sans"/>
                <w:sz w:val="20"/>
                <w:szCs w:val="20"/>
              </w:rPr>
              <w:t>background and context of the project</w:t>
            </w:r>
            <w:r w:rsidR="001076EE">
              <w:rPr>
                <w:rFonts w:ascii="Open Sans" w:hAnsi="Open Sans" w:cs="Open Sans"/>
                <w:sz w:val="20"/>
                <w:szCs w:val="20"/>
              </w:rPr>
              <w:t xml:space="preserve">, and </w:t>
            </w:r>
            <w:r w:rsidR="009750E0">
              <w:rPr>
                <w:rFonts w:ascii="Open Sans" w:hAnsi="Open Sans" w:cs="Open Sans"/>
                <w:sz w:val="20"/>
                <w:szCs w:val="20"/>
              </w:rPr>
              <w:t>decision that needs to be made</w:t>
            </w:r>
            <w:r w:rsidR="00974E6F">
              <w:rPr>
                <w:rFonts w:ascii="Open Sans" w:hAnsi="Open Sans" w:cs="Open Sans"/>
                <w:sz w:val="20"/>
                <w:szCs w:val="20"/>
              </w:rPr>
              <w:t xml:space="preserve">/information that needs to be shared. </w:t>
            </w:r>
          </w:p>
          <w:p w14:paraId="50AC8BA2" w14:textId="25828687" w:rsidR="00FA2786" w:rsidRPr="00FA2786"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Resource Planning</w:t>
            </w:r>
            <w:r w:rsidR="00250FB5" w:rsidRPr="00FA2786">
              <w:rPr>
                <w:rFonts w:ascii="Open Sans" w:hAnsi="Open Sans" w:cs="Open Sans"/>
                <w:b/>
                <w:bCs/>
                <w:sz w:val="20"/>
                <w:szCs w:val="20"/>
              </w:rPr>
              <w:t>:</w:t>
            </w:r>
            <w:r w:rsidRPr="00FA2786">
              <w:rPr>
                <w:rFonts w:ascii="Open Sans" w:hAnsi="Open Sans" w:cs="Open Sans"/>
                <w:b/>
                <w:bCs/>
                <w:sz w:val="20"/>
                <w:szCs w:val="20"/>
              </w:rPr>
              <w:t xml:space="preserve"> </w:t>
            </w:r>
            <w:r w:rsidR="00250FB5" w:rsidRPr="00FA2786">
              <w:rPr>
                <w:rFonts w:ascii="Open Sans" w:hAnsi="Open Sans" w:cs="Open Sans"/>
                <w:b/>
                <w:bCs/>
                <w:sz w:val="20"/>
                <w:szCs w:val="20"/>
              </w:rPr>
              <w:t xml:space="preserve"> </w:t>
            </w:r>
            <w:r w:rsidR="00164F57">
              <w:rPr>
                <w:rFonts w:ascii="Open Sans" w:hAnsi="Open Sans" w:cs="Open Sans"/>
                <w:sz w:val="20"/>
                <w:szCs w:val="20"/>
              </w:rPr>
              <w:t xml:space="preserve">Plan for staff capacity, </w:t>
            </w:r>
            <w:r w:rsidR="003A3BF5">
              <w:rPr>
                <w:rFonts w:ascii="Open Sans" w:hAnsi="Open Sans" w:cs="Open Sans"/>
                <w:sz w:val="20"/>
                <w:szCs w:val="20"/>
              </w:rPr>
              <w:t>any contracted support, timeline and budget</w:t>
            </w:r>
            <w:r w:rsidR="007E1651">
              <w:rPr>
                <w:rFonts w:ascii="Open Sans" w:hAnsi="Open Sans" w:cs="Open Sans"/>
                <w:sz w:val="20"/>
                <w:szCs w:val="20"/>
              </w:rPr>
              <w:t xml:space="preserve">, and any other project </w:t>
            </w:r>
            <w:r w:rsidR="003778B7">
              <w:rPr>
                <w:rFonts w:ascii="Open Sans" w:hAnsi="Open Sans" w:cs="Open Sans"/>
                <w:sz w:val="20"/>
                <w:szCs w:val="20"/>
              </w:rPr>
              <w:t xml:space="preserve">operational considerations. </w:t>
            </w:r>
          </w:p>
          <w:p w14:paraId="26C5D1F6" w14:textId="6B72F11F" w:rsidR="00FA2786"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Stakeholder Identification</w:t>
            </w:r>
            <w:r w:rsidR="00250FB5" w:rsidRPr="00FA2786">
              <w:rPr>
                <w:rFonts w:ascii="Open Sans" w:hAnsi="Open Sans" w:cs="Open Sans"/>
                <w:b/>
                <w:bCs/>
                <w:sz w:val="20"/>
                <w:szCs w:val="20"/>
              </w:rPr>
              <w:t xml:space="preserve">: </w:t>
            </w:r>
            <w:r w:rsidR="00250FB5" w:rsidRPr="00556EFF">
              <w:rPr>
                <w:rFonts w:ascii="Open Sans" w:hAnsi="Open Sans" w:cs="Open Sans"/>
                <w:sz w:val="20"/>
                <w:szCs w:val="20"/>
              </w:rPr>
              <w:t>U</w:t>
            </w:r>
            <w:r w:rsidR="00FA38A2" w:rsidRPr="00556EFF">
              <w:rPr>
                <w:rFonts w:ascii="Open Sans" w:hAnsi="Open Sans" w:cs="Open Sans"/>
                <w:sz w:val="20"/>
                <w:szCs w:val="20"/>
              </w:rPr>
              <w:t>nderstand w</w:t>
            </w:r>
            <w:r w:rsidRPr="00556EFF">
              <w:rPr>
                <w:rFonts w:ascii="Open Sans" w:hAnsi="Open Sans" w:cs="Open Sans"/>
                <w:sz w:val="20"/>
                <w:szCs w:val="20"/>
              </w:rPr>
              <w:t>ho will</w:t>
            </w:r>
            <w:r w:rsidRPr="00FA2786">
              <w:rPr>
                <w:rFonts w:ascii="Open Sans" w:hAnsi="Open Sans" w:cs="Open Sans"/>
                <w:sz w:val="20"/>
                <w:szCs w:val="20"/>
              </w:rPr>
              <w:t xml:space="preserve"> be affected by the </w:t>
            </w:r>
            <w:r w:rsidR="00D50682" w:rsidRPr="00FA2786">
              <w:rPr>
                <w:rFonts w:ascii="Open Sans" w:hAnsi="Open Sans" w:cs="Open Sans"/>
                <w:sz w:val="20"/>
                <w:szCs w:val="20"/>
              </w:rPr>
              <w:t>project and who should be included</w:t>
            </w:r>
            <w:r w:rsidR="00AA2F8B" w:rsidRPr="00FA2786">
              <w:rPr>
                <w:rFonts w:ascii="Open Sans" w:hAnsi="Open Sans" w:cs="Open Sans"/>
                <w:sz w:val="20"/>
                <w:szCs w:val="20"/>
              </w:rPr>
              <w:t xml:space="preserve"> in the decision-making process</w:t>
            </w:r>
            <w:r w:rsidR="00B94DBC">
              <w:rPr>
                <w:rFonts w:ascii="Open Sans" w:hAnsi="Open Sans" w:cs="Open Sans"/>
                <w:sz w:val="20"/>
                <w:szCs w:val="20"/>
              </w:rPr>
              <w:t>.</w:t>
            </w:r>
          </w:p>
          <w:p w14:paraId="11FF91D6" w14:textId="17880D1A" w:rsidR="00FA2786"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Goal and Expectation Setting</w:t>
            </w:r>
            <w:r w:rsidR="004B456A" w:rsidRPr="00FA2786">
              <w:rPr>
                <w:rFonts w:ascii="Open Sans" w:hAnsi="Open Sans" w:cs="Open Sans"/>
                <w:b/>
                <w:bCs/>
                <w:sz w:val="20"/>
                <w:szCs w:val="20"/>
              </w:rPr>
              <w:t xml:space="preserve">: </w:t>
            </w:r>
            <w:r w:rsidRPr="00FA2786">
              <w:rPr>
                <w:rFonts w:ascii="Open Sans" w:hAnsi="Open Sans" w:cs="Open Sans"/>
                <w:sz w:val="20"/>
                <w:szCs w:val="20"/>
              </w:rPr>
              <w:t>Set expectations with stakeholders by clearly communicating the goals of the engagement process and the decision-making process (what level of engagement is appropriate)</w:t>
            </w:r>
            <w:r w:rsidR="00B94DBC">
              <w:rPr>
                <w:rFonts w:ascii="Open Sans" w:hAnsi="Open Sans" w:cs="Open Sans"/>
                <w:sz w:val="20"/>
                <w:szCs w:val="20"/>
              </w:rPr>
              <w:t xml:space="preserve">. </w:t>
            </w:r>
          </w:p>
          <w:p w14:paraId="2049D75A" w14:textId="77777777" w:rsidR="00FA2786"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Effective Communicatio</w:t>
            </w:r>
            <w:r w:rsidR="00AA2F8B" w:rsidRPr="00FA2786">
              <w:rPr>
                <w:rFonts w:ascii="Open Sans" w:hAnsi="Open Sans" w:cs="Open Sans"/>
                <w:b/>
                <w:bCs/>
                <w:sz w:val="20"/>
                <w:szCs w:val="20"/>
              </w:rPr>
              <w:t>n:</w:t>
            </w:r>
            <w:r w:rsidR="00AA2F8B" w:rsidRPr="00FA2786">
              <w:rPr>
                <w:rFonts w:ascii="Open Sans" w:hAnsi="Open Sans" w:cs="Open Sans"/>
                <w:sz w:val="20"/>
                <w:szCs w:val="20"/>
              </w:rPr>
              <w:t xml:space="preserve"> </w:t>
            </w:r>
            <w:r w:rsidRPr="00FA2786">
              <w:rPr>
                <w:rFonts w:ascii="Open Sans" w:hAnsi="Open Sans" w:cs="Open Sans"/>
                <w:sz w:val="20"/>
                <w:szCs w:val="20"/>
              </w:rPr>
              <w:t>Clearly describe the project description, goals, and process</w:t>
            </w:r>
            <w:r w:rsidR="00AA2F8B" w:rsidRPr="00FA2786">
              <w:rPr>
                <w:rFonts w:ascii="Open Sans" w:hAnsi="Open Sans" w:cs="Open Sans"/>
                <w:sz w:val="20"/>
                <w:szCs w:val="20"/>
              </w:rPr>
              <w:t>, and u</w:t>
            </w:r>
            <w:r w:rsidRPr="00FA2786">
              <w:rPr>
                <w:rFonts w:ascii="Open Sans" w:hAnsi="Open Sans" w:cs="Open Sans"/>
                <w:sz w:val="20"/>
                <w:szCs w:val="20"/>
              </w:rPr>
              <w:t>se different ways to share information: websites, videos, fact sheets, etc.</w:t>
            </w:r>
          </w:p>
          <w:p w14:paraId="4836A3E7" w14:textId="596B4FE6" w:rsidR="00FA2786"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Metrics for Success</w:t>
            </w:r>
            <w:r w:rsidR="00AA2F8B" w:rsidRPr="00FA2786">
              <w:rPr>
                <w:rFonts w:ascii="Open Sans" w:hAnsi="Open Sans" w:cs="Open Sans"/>
                <w:b/>
                <w:bCs/>
                <w:sz w:val="20"/>
                <w:szCs w:val="20"/>
              </w:rPr>
              <w:t xml:space="preserve">: </w:t>
            </w:r>
            <w:r w:rsidRPr="00FA2786">
              <w:rPr>
                <w:rFonts w:ascii="Open Sans" w:hAnsi="Open Sans" w:cs="Open Sans"/>
                <w:sz w:val="20"/>
                <w:szCs w:val="20"/>
              </w:rPr>
              <w:t>Define what success looks like for this projec</w:t>
            </w:r>
            <w:r w:rsidR="00FE4ADA" w:rsidRPr="00FA2786">
              <w:rPr>
                <w:rFonts w:ascii="Open Sans" w:hAnsi="Open Sans" w:cs="Open Sans"/>
                <w:sz w:val="20"/>
                <w:szCs w:val="20"/>
              </w:rPr>
              <w:t>t and i</w:t>
            </w:r>
            <w:r w:rsidRPr="00FA2786">
              <w:rPr>
                <w:rFonts w:ascii="Open Sans" w:hAnsi="Open Sans" w:cs="Open Sans"/>
                <w:sz w:val="20"/>
                <w:szCs w:val="20"/>
              </w:rPr>
              <w:t>dentify measurable and tangible objectives for each step of the engagement process</w:t>
            </w:r>
            <w:r w:rsidR="00B94DBC">
              <w:rPr>
                <w:rFonts w:ascii="Open Sans" w:hAnsi="Open Sans" w:cs="Open Sans"/>
                <w:sz w:val="20"/>
                <w:szCs w:val="20"/>
              </w:rPr>
              <w:t>.</w:t>
            </w:r>
          </w:p>
          <w:p w14:paraId="5068AD51" w14:textId="6A2B0281" w:rsidR="00FA2786"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The Public Engagement Plan</w:t>
            </w:r>
            <w:r w:rsidR="00E46133" w:rsidRPr="00FA2786">
              <w:rPr>
                <w:rFonts w:ascii="Open Sans" w:hAnsi="Open Sans" w:cs="Open Sans"/>
                <w:b/>
                <w:bCs/>
                <w:sz w:val="20"/>
                <w:szCs w:val="20"/>
              </w:rPr>
              <w:t xml:space="preserve">: </w:t>
            </w:r>
            <w:r w:rsidR="00B352CC">
              <w:rPr>
                <w:rFonts w:ascii="Open Sans" w:hAnsi="Open Sans" w:cs="Open Sans"/>
                <w:sz w:val="20"/>
                <w:szCs w:val="20"/>
              </w:rPr>
              <w:t>O</w:t>
            </w:r>
            <w:r w:rsidRPr="00FA2786">
              <w:rPr>
                <w:rFonts w:ascii="Open Sans" w:hAnsi="Open Sans" w:cs="Open Sans"/>
                <w:sz w:val="20"/>
                <w:szCs w:val="20"/>
              </w:rPr>
              <w:t>utline the engagement process and schedule</w:t>
            </w:r>
            <w:r w:rsidR="00B352CC">
              <w:rPr>
                <w:rFonts w:ascii="Open Sans" w:hAnsi="Open Sans" w:cs="Open Sans"/>
                <w:sz w:val="20"/>
                <w:szCs w:val="20"/>
              </w:rPr>
              <w:t>;</w:t>
            </w:r>
            <w:r w:rsidR="008F1D84" w:rsidRPr="00FA2786">
              <w:rPr>
                <w:rFonts w:ascii="Open Sans" w:hAnsi="Open Sans" w:cs="Open Sans"/>
                <w:sz w:val="20"/>
                <w:szCs w:val="20"/>
              </w:rPr>
              <w:t xml:space="preserve"> i</w:t>
            </w:r>
            <w:r w:rsidRPr="00FA2786">
              <w:rPr>
                <w:rFonts w:ascii="Open Sans" w:hAnsi="Open Sans" w:cs="Open Sans"/>
                <w:sz w:val="20"/>
                <w:szCs w:val="20"/>
              </w:rPr>
              <w:t>dentify engagement methods and techniques</w:t>
            </w:r>
            <w:r w:rsidR="00521A58">
              <w:rPr>
                <w:rFonts w:ascii="Open Sans" w:hAnsi="Open Sans" w:cs="Open Sans"/>
                <w:sz w:val="20"/>
                <w:szCs w:val="20"/>
              </w:rPr>
              <w:t>.</w:t>
            </w:r>
          </w:p>
          <w:p w14:paraId="7158F8F1" w14:textId="1FB53A22" w:rsidR="00FA2786"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Execution and Continuous Improvemen</w:t>
            </w:r>
            <w:r w:rsidR="00090567" w:rsidRPr="00FA2786">
              <w:rPr>
                <w:rFonts w:ascii="Open Sans" w:hAnsi="Open Sans" w:cs="Open Sans"/>
                <w:b/>
                <w:bCs/>
                <w:sz w:val="20"/>
                <w:szCs w:val="20"/>
              </w:rPr>
              <w:t>t:</w:t>
            </w:r>
            <w:r w:rsidR="00090567" w:rsidRPr="00FA2786">
              <w:rPr>
                <w:rFonts w:ascii="Open Sans" w:hAnsi="Open Sans" w:cs="Open Sans"/>
                <w:sz w:val="20"/>
                <w:szCs w:val="20"/>
              </w:rPr>
              <w:t xml:space="preserve"> </w:t>
            </w:r>
            <w:r w:rsidRPr="00FA2786">
              <w:rPr>
                <w:rFonts w:ascii="Open Sans" w:hAnsi="Open Sans" w:cs="Open Sans"/>
                <w:sz w:val="20"/>
                <w:szCs w:val="20"/>
              </w:rPr>
              <w:t>Implement outreach and engagement activitie</w:t>
            </w:r>
            <w:r w:rsidR="00090567" w:rsidRPr="00FA2786">
              <w:rPr>
                <w:rFonts w:ascii="Open Sans" w:hAnsi="Open Sans" w:cs="Open Sans"/>
                <w:sz w:val="20"/>
                <w:szCs w:val="20"/>
              </w:rPr>
              <w:t xml:space="preserve">s, </w:t>
            </w:r>
            <w:proofErr w:type="gramStart"/>
            <w:r w:rsidR="00090567" w:rsidRPr="00FA2786">
              <w:rPr>
                <w:rFonts w:ascii="Open Sans" w:hAnsi="Open Sans" w:cs="Open Sans"/>
                <w:sz w:val="20"/>
                <w:szCs w:val="20"/>
              </w:rPr>
              <w:t>c</w:t>
            </w:r>
            <w:r w:rsidRPr="00FA2786">
              <w:rPr>
                <w:rFonts w:ascii="Open Sans" w:hAnsi="Open Sans" w:cs="Open Sans"/>
                <w:sz w:val="20"/>
                <w:szCs w:val="20"/>
              </w:rPr>
              <w:t>ollect</w:t>
            </w:r>
            <w:proofErr w:type="gramEnd"/>
            <w:r w:rsidRPr="00FA2786">
              <w:rPr>
                <w:rFonts w:ascii="Open Sans" w:hAnsi="Open Sans" w:cs="Open Sans"/>
                <w:sz w:val="20"/>
                <w:szCs w:val="20"/>
              </w:rPr>
              <w:t xml:space="preserve"> and document input</w:t>
            </w:r>
            <w:r w:rsidR="00FA2786" w:rsidRPr="00FA2786">
              <w:rPr>
                <w:rFonts w:ascii="Open Sans" w:hAnsi="Open Sans" w:cs="Open Sans"/>
                <w:sz w:val="20"/>
                <w:szCs w:val="20"/>
              </w:rPr>
              <w:t>, and m</w:t>
            </w:r>
            <w:r w:rsidRPr="00FA2786">
              <w:rPr>
                <w:rFonts w:ascii="Open Sans" w:hAnsi="Open Sans" w:cs="Open Sans"/>
                <w:sz w:val="20"/>
                <w:szCs w:val="20"/>
              </w:rPr>
              <w:t>aintain open and responsive communication channels throughout the lifecycle of the initiative</w:t>
            </w:r>
            <w:r w:rsidR="00521A58">
              <w:rPr>
                <w:rFonts w:ascii="Open Sans" w:hAnsi="Open Sans" w:cs="Open Sans"/>
                <w:sz w:val="20"/>
                <w:szCs w:val="20"/>
              </w:rPr>
              <w:t>.</w:t>
            </w:r>
          </w:p>
          <w:p w14:paraId="47C5280E" w14:textId="77777777" w:rsidR="00D4713C" w:rsidRDefault="00476DE1" w:rsidP="00445435">
            <w:pPr>
              <w:pStyle w:val="ListParagraph"/>
              <w:numPr>
                <w:ilvl w:val="2"/>
                <w:numId w:val="8"/>
              </w:numPr>
              <w:rPr>
                <w:rFonts w:ascii="Open Sans" w:hAnsi="Open Sans" w:cs="Open Sans"/>
                <w:sz w:val="20"/>
                <w:szCs w:val="20"/>
              </w:rPr>
            </w:pPr>
            <w:r w:rsidRPr="00FA2786">
              <w:rPr>
                <w:rFonts w:ascii="Open Sans" w:hAnsi="Open Sans" w:cs="Open Sans"/>
                <w:b/>
                <w:bCs/>
                <w:sz w:val="20"/>
                <w:szCs w:val="20"/>
              </w:rPr>
              <w:t>(Decision made) then Report Back</w:t>
            </w:r>
            <w:r w:rsidR="00D4713C">
              <w:rPr>
                <w:rFonts w:ascii="Open Sans" w:hAnsi="Open Sans" w:cs="Open Sans"/>
                <w:b/>
                <w:bCs/>
                <w:sz w:val="20"/>
                <w:szCs w:val="20"/>
              </w:rPr>
              <w:t>:</w:t>
            </w:r>
            <w:r w:rsidR="00D4713C">
              <w:rPr>
                <w:rFonts w:ascii="Open Sans" w:hAnsi="Open Sans" w:cs="Open Sans"/>
                <w:sz w:val="20"/>
                <w:szCs w:val="20"/>
              </w:rPr>
              <w:t xml:space="preserve"> P</w:t>
            </w:r>
            <w:r w:rsidRPr="00D4713C">
              <w:rPr>
                <w:rFonts w:ascii="Open Sans" w:hAnsi="Open Sans" w:cs="Open Sans"/>
                <w:sz w:val="20"/>
                <w:szCs w:val="20"/>
              </w:rPr>
              <w:t>ublicly communicate the decision (if applicable to the engagement level)</w:t>
            </w:r>
            <w:r w:rsidR="00D4713C">
              <w:rPr>
                <w:rFonts w:ascii="Open Sans" w:hAnsi="Open Sans" w:cs="Open Sans"/>
                <w:sz w:val="20"/>
                <w:szCs w:val="20"/>
              </w:rPr>
              <w:t>, r</w:t>
            </w:r>
            <w:r w:rsidRPr="00D4713C">
              <w:rPr>
                <w:rFonts w:ascii="Open Sans" w:hAnsi="Open Sans" w:cs="Open Sans"/>
                <w:sz w:val="20"/>
                <w:szCs w:val="20"/>
              </w:rPr>
              <w:t>eport the decision-making process and who participated in it</w:t>
            </w:r>
            <w:r w:rsidR="00D4713C">
              <w:rPr>
                <w:rFonts w:ascii="Open Sans" w:hAnsi="Open Sans" w:cs="Open Sans"/>
                <w:sz w:val="20"/>
                <w:szCs w:val="20"/>
              </w:rPr>
              <w:t>, and f</w:t>
            </w:r>
            <w:r w:rsidRPr="00D4713C">
              <w:rPr>
                <w:rFonts w:ascii="Open Sans" w:hAnsi="Open Sans" w:cs="Open Sans"/>
                <w:sz w:val="20"/>
                <w:szCs w:val="20"/>
              </w:rPr>
              <w:t xml:space="preserve">ollow up with participants to summarize input received and its role in the decision.  </w:t>
            </w:r>
          </w:p>
          <w:p w14:paraId="2E50F133" w14:textId="086813FE" w:rsidR="0036772F" w:rsidRDefault="00476DE1" w:rsidP="00445435">
            <w:pPr>
              <w:pStyle w:val="ListParagraph"/>
              <w:numPr>
                <w:ilvl w:val="2"/>
                <w:numId w:val="8"/>
              </w:numPr>
              <w:rPr>
                <w:rFonts w:ascii="Open Sans" w:hAnsi="Open Sans" w:cs="Open Sans"/>
                <w:sz w:val="20"/>
                <w:szCs w:val="20"/>
              </w:rPr>
            </w:pPr>
            <w:r w:rsidRPr="00D4713C">
              <w:rPr>
                <w:rFonts w:ascii="Open Sans" w:hAnsi="Open Sans" w:cs="Open Sans"/>
                <w:b/>
                <w:bCs/>
                <w:sz w:val="20"/>
                <w:szCs w:val="20"/>
              </w:rPr>
              <w:t>Post-engagement Evaluatio</w:t>
            </w:r>
            <w:r w:rsidR="008C21A5">
              <w:rPr>
                <w:rFonts w:ascii="Open Sans" w:hAnsi="Open Sans" w:cs="Open Sans"/>
                <w:b/>
                <w:bCs/>
                <w:sz w:val="20"/>
                <w:szCs w:val="20"/>
              </w:rPr>
              <w:t>n:</w:t>
            </w:r>
            <w:r w:rsidR="008C21A5">
              <w:rPr>
                <w:rFonts w:ascii="Open Sans" w:hAnsi="Open Sans" w:cs="Open Sans"/>
                <w:sz w:val="20"/>
                <w:szCs w:val="20"/>
              </w:rPr>
              <w:t xml:space="preserve"> </w:t>
            </w:r>
            <w:r w:rsidRPr="008C21A5">
              <w:rPr>
                <w:rFonts w:ascii="Open Sans" w:hAnsi="Open Sans" w:cs="Open Sans"/>
                <w:sz w:val="20"/>
                <w:szCs w:val="20"/>
              </w:rPr>
              <w:t>Evaluate engagement based on metrics for success</w:t>
            </w:r>
            <w:r w:rsidR="00E0441A">
              <w:rPr>
                <w:rFonts w:ascii="Open Sans" w:hAnsi="Open Sans" w:cs="Open Sans"/>
                <w:sz w:val="20"/>
                <w:szCs w:val="20"/>
              </w:rPr>
              <w:t xml:space="preserve"> with an eye toward continuous improvement. </w:t>
            </w:r>
          </w:p>
          <w:p w14:paraId="5C2A7253" w14:textId="77777777" w:rsidR="008C21A5" w:rsidRPr="008C21A5" w:rsidRDefault="008C21A5" w:rsidP="008C21A5">
            <w:pPr>
              <w:pStyle w:val="ListParagraph"/>
              <w:ind w:left="1418"/>
              <w:rPr>
                <w:rFonts w:ascii="Open Sans" w:hAnsi="Open Sans" w:cs="Open Sans"/>
                <w:sz w:val="20"/>
                <w:szCs w:val="20"/>
              </w:rPr>
            </w:pPr>
          </w:p>
          <w:p w14:paraId="101B8E64" w14:textId="77777777" w:rsidR="00922C30" w:rsidRPr="001D4039" w:rsidRDefault="00922C30" w:rsidP="00922C30">
            <w:pPr>
              <w:spacing w:after="160" w:line="259" w:lineRule="auto"/>
              <w:ind w:left="720"/>
              <w:rPr>
                <w:rFonts w:ascii="Open Sans" w:hAnsi="Open Sans" w:cs="Open Sans"/>
                <w:kern w:val="2"/>
                <w:sz w:val="20"/>
                <w:szCs w:val="20"/>
                <w:u w:val="single"/>
                <w14:ligatures w14:val="standardContextual"/>
              </w:rPr>
            </w:pPr>
            <w:r w:rsidRPr="007647E0">
              <w:rPr>
                <w:rFonts w:ascii="Open Sans" w:hAnsi="Open Sans" w:cs="Open Sans"/>
                <w:sz w:val="20"/>
                <w:szCs w:val="20"/>
                <w:u w:val="single"/>
              </w:rPr>
              <w:t xml:space="preserve">The question for </w:t>
            </w:r>
            <w:r>
              <w:rPr>
                <w:rFonts w:ascii="Open Sans" w:hAnsi="Open Sans" w:cs="Open Sans"/>
                <w:sz w:val="20"/>
                <w:szCs w:val="20"/>
                <w:u w:val="single"/>
              </w:rPr>
              <w:t>Planning Group members</w:t>
            </w:r>
            <w:r w:rsidRPr="007647E0">
              <w:rPr>
                <w:rFonts w:ascii="Open Sans" w:hAnsi="Open Sans" w:cs="Open Sans"/>
                <w:sz w:val="20"/>
                <w:szCs w:val="20"/>
                <w:u w:val="single"/>
              </w:rPr>
              <w:t xml:space="preserve"> specific to this topic </w:t>
            </w:r>
            <w:r>
              <w:rPr>
                <w:rFonts w:ascii="Open Sans" w:hAnsi="Open Sans" w:cs="Open Sans"/>
                <w:sz w:val="20"/>
                <w:szCs w:val="20"/>
                <w:u w:val="single"/>
              </w:rPr>
              <w:t>is</w:t>
            </w:r>
            <w:r w:rsidRPr="007647E0">
              <w:rPr>
                <w:rFonts w:ascii="Open Sans" w:hAnsi="Open Sans" w:cs="Open Sans"/>
                <w:sz w:val="20"/>
                <w:szCs w:val="20"/>
                <w:u w:val="single"/>
              </w:rPr>
              <w:t>:</w:t>
            </w:r>
          </w:p>
          <w:p w14:paraId="0F425199" w14:textId="7AFAF927" w:rsidR="0021354D" w:rsidRDefault="00A849D0" w:rsidP="00445435">
            <w:pPr>
              <w:pStyle w:val="ListParagraph"/>
              <w:numPr>
                <w:ilvl w:val="1"/>
                <w:numId w:val="8"/>
              </w:numPr>
              <w:rPr>
                <w:rFonts w:ascii="Open Sans" w:hAnsi="Open Sans" w:cs="Open Sans"/>
                <w:sz w:val="20"/>
                <w:szCs w:val="20"/>
              </w:rPr>
            </w:pPr>
            <w:r>
              <w:rPr>
                <w:rFonts w:ascii="Open Sans" w:hAnsi="Open Sans" w:cs="Open Sans"/>
                <w:sz w:val="20"/>
                <w:szCs w:val="20"/>
              </w:rPr>
              <w:t>What additional</w:t>
            </w:r>
            <w:r w:rsidR="004943D7">
              <w:rPr>
                <w:rFonts w:ascii="Open Sans" w:hAnsi="Open Sans" w:cs="Open Sans"/>
                <w:sz w:val="20"/>
                <w:szCs w:val="20"/>
              </w:rPr>
              <w:t xml:space="preserve"> steps or revisions would you make to this checklist</w:t>
            </w:r>
            <w:r w:rsidR="00DE4FBC">
              <w:rPr>
                <w:rFonts w:ascii="Open Sans" w:hAnsi="Open Sans" w:cs="Open Sans"/>
                <w:sz w:val="20"/>
                <w:szCs w:val="20"/>
              </w:rPr>
              <w:t>?</w:t>
            </w:r>
          </w:p>
          <w:p w14:paraId="3F8193CA" w14:textId="77777777" w:rsidR="0021354D" w:rsidRDefault="0021354D" w:rsidP="0021354D">
            <w:pPr>
              <w:pStyle w:val="ListParagraph"/>
              <w:ind w:left="1440"/>
              <w:rPr>
                <w:rFonts w:ascii="Open Sans" w:hAnsi="Open Sans" w:cs="Open Sans"/>
                <w:sz w:val="20"/>
                <w:szCs w:val="20"/>
              </w:rPr>
            </w:pPr>
          </w:p>
          <w:p w14:paraId="38DEAD49" w14:textId="2527273A" w:rsidR="0021354D" w:rsidRPr="0021354D" w:rsidRDefault="0021354D" w:rsidP="008A1EB9">
            <w:pPr>
              <w:ind w:left="1080" w:hanging="382"/>
              <w:rPr>
                <w:rFonts w:ascii="Open Sans" w:hAnsi="Open Sans" w:cs="Open Sans"/>
                <w:sz w:val="20"/>
                <w:szCs w:val="20"/>
              </w:rPr>
            </w:pPr>
            <w:r w:rsidRPr="0021354D">
              <w:rPr>
                <w:rFonts w:ascii="Open Sans" w:hAnsi="Open Sans" w:cs="Open Sans"/>
                <w:sz w:val="20"/>
                <w:szCs w:val="20"/>
                <w:u w:val="single"/>
              </w:rPr>
              <w:t>Response to question:</w:t>
            </w:r>
          </w:p>
          <w:p w14:paraId="43F1210A" w14:textId="77777777" w:rsidR="0021354D" w:rsidRPr="008F0C02" w:rsidRDefault="0021354D" w:rsidP="0021354D">
            <w:pPr>
              <w:pStyle w:val="ListParagraph"/>
              <w:ind w:left="1440"/>
              <w:rPr>
                <w:rFonts w:ascii="Open Sans" w:hAnsi="Open Sans" w:cs="Open Sans"/>
                <w:sz w:val="20"/>
                <w:szCs w:val="20"/>
              </w:rPr>
            </w:pPr>
          </w:p>
          <w:p w14:paraId="7553B6AD" w14:textId="26A1F56C" w:rsidR="008F0C02" w:rsidRDefault="008F0C02" w:rsidP="00DE4FBC">
            <w:pPr>
              <w:pStyle w:val="ListParagraph"/>
              <w:ind w:left="1440"/>
              <w:rPr>
                <w:rFonts w:ascii="Open Sans" w:hAnsi="Open Sans" w:cs="Open Sans"/>
                <w:sz w:val="20"/>
                <w:szCs w:val="20"/>
              </w:rPr>
            </w:pPr>
          </w:p>
          <w:p w14:paraId="004A3621" w14:textId="77777777" w:rsidR="0021354D" w:rsidRDefault="0021354D" w:rsidP="00DE4FBC">
            <w:pPr>
              <w:pStyle w:val="ListParagraph"/>
              <w:ind w:left="1440"/>
              <w:rPr>
                <w:rFonts w:ascii="Open Sans" w:hAnsi="Open Sans" w:cs="Open Sans"/>
                <w:sz w:val="20"/>
                <w:szCs w:val="20"/>
              </w:rPr>
            </w:pPr>
          </w:p>
          <w:p w14:paraId="5AB839F7" w14:textId="77777777" w:rsidR="0021354D" w:rsidRDefault="0021354D" w:rsidP="00DE4FBC">
            <w:pPr>
              <w:pStyle w:val="ListParagraph"/>
              <w:ind w:left="1440"/>
              <w:rPr>
                <w:rFonts w:ascii="Open Sans" w:hAnsi="Open Sans" w:cs="Open Sans"/>
                <w:sz w:val="20"/>
                <w:szCs w:val="20"/>
              </w:rPr>
            </w:pPr>
          </w:p>
          <w:p w14:paraId="2AA77018" w14:textId="77777777" w:rsidR="0021354D" w:rsidRDefault="0021354D" w:rsidP="00DE4FBC">
            <w:pPr>
              <w:pStyle w:val="ListParagraph"/>
              <w:ind w:left="1440"/>
              <w:rPr>
                <w:rFonts w:ascii="Open Sans" w:hAnsi="Open Sans" w:cs="Open Sans"/>
                <w:sz w:val="20"/>
                <w:szCs w:val="20"/>
              </w:rPr>
            </w:pPr>
          </w:p>
          <w:p w14:paraId="39DE439A" w14:textId="77777777" w:rsidR="0021354D" w:rsidRDefault="0021354D" w:rsidP="00DE4FBC">
            <w:pPr>
              <w:pStyle w:val="ListParagraph"/>
              <w:ind w:left="1440"/>
              <w:rPr>
                <w:rFonts w:ascii="Open Sans" w:hAnsi="Open Sans" w:cs="Open Sans"/>
                <w:sz w:val="20"/>
                <w:szCs w:val="20"/>
              </w:rPr>
            </w:pPr>
          </w:p>
          <w:p w14:paraId="4E8839E6" w14:textId="77777777" w:rsidR="0021354D" w:rsidRDefault="0021354D" w:rsidP="00DE4FBC">
            <w:pPr>
              <w:pStyle w:val="ListParagraph"/>
              <w:ind w:left="1440"/>
              <w:rPr>
                <w:rFonts w:ascii="Open Sans" w:hAnsi="Open Sans" w:cs="Open Sans"/>
                <w:sz w:val="20"/>
                <w:szCs w:val="20"/>
              </w:rPr>
            </w:pPr>
          </w:p>
          <w:p w14:paraId="4B47BF88" w14:textId="77777777" w:rsidR="00B43923" w:rsidRDefault="00B43923" w:rsidP="00DE4FBC">
            <w:pPr>
              <w:pStyle w:val="ListParagraph"/>
              <w:ind w:left="1440"/>
              <w:rPr>
                <w:rFonts w:ascii="Open Sans" w:hAnsi="Open Sans" w:cs="Open Sans"/>
                <w:sz w:val="20"/>
                <w:szCs w:val="20"/>
              </w:rPr>
            </w:pPr>
          </w:p>
          <w:p w14:paraId="43281877" w14:textId="77777777" w:rsidR="00E5760C" w:rsidRDefault="00E5760C" w:rsidP="00DE4FBC">
            <w:pPr>
              <w:pStyle w:val="ListParagraph"/>
              <w:ind w:left="1440"/>
              <w:rPr>
                <w:rFonts w:ascii="Open Sans" w:hAnsi="Open Sans" w:cs="Open Sans"/>
                <w:sz w:val="20"/>
                <w:szCs w:val="20"/>
              </w:rPr>
            </w:pPr>
          </w:p>
          <w:p w14:paraId="52B92681" w14:textId="77777777" w:rsidR="00556EFF" w:rsidRDefault="00556EFF" w:rsidP="0021354D">
            <w:pPr>
              <w:rPr>
                <w:rFonts w:ascii="Open Sans" w:hAnsi="Open Sans" w:cs="Open Sans"/>
                <w:sz w:val="20"/>
                <w:szCs w:val="20"/>
              </w:rPr>
            </w:pPr>
          </w:p>
          <w:p w14:paraId="0008D9D7" w14:textId="77777777" w:rsidR="005A0534" w:rsidRDefault="005A0534" w:rsidP="0021354D">
            <w:pPr>
              <w:rPr>
                <w:rFonts w:ascii="Open Sans" w:hAnsi="Open Sans" w:cs="Open Sans"/>
                <w:sz w:val="20"/>
                <w:szCs w:val="20"/>
              </w:rPr>
            </w:pPr>
          </w:p>
          <w:p w14:paraId="7AC6E112" w14:textId="77777777" w:rsidR="005A0534" w:rsidRDefault="005A0534" w:rsidP="0021354D">
            <w:pPr>
              <w:rPr>
                <w:rFonts w:ascii="Open Sans" w:hAnsi="Open Sans" w:cs="Open Sans"/>
                <w:sz w:val="20"/>
                <w:szCs w:val="20"/>
              </w:rPr>
            </w:pPr>
          </w:p>
          <w:p w14:paraId="6F87A08D" w14:textId="77777777" w:rsidR="005A0534" w:rsidRPr="0021354D" w:rsidRDefault="005A0534" w:rsidP="0021354D">
            <w:pPr>
              <w:rPr>
                <w:rFonts w:ascii="Open Sans" w:hAnsi="Open Sans" w:cs="Open Sans"/>
                <w:sz w:val="20"/>
                <w:szCs w:val="20"/>
              </w:rPr>
            </w:pPr>
          </w:p>
          <w:p w14:paraId="411C9483" w14:textId="0E04C36D" w:rsidR="00610DFA" w:rsidRPr="00610DFA" w:rsidRDefault="00FB3B17" w:rsidP="00610DFA">
            <w:pPr>
              <w:numPr>
                <w:ilvl w:val="0"/>
                <w:numId w:val="8"/>
              </w:numPr>
              <w:rPr>
                <w:rFonts w:ascii="Open Sans" w:hAnsi="Open Sans" w:cs="Open Sans"/>
                <w:sz w:val="20"/>
                <w:szCs w:val="20"/>
              </w:rPr>
            </w:pPr>
            <w:r>
              <w:rPr>
                <w:rFonts w:ascii="Open Sans" w:hAnsi="Open Sans" w:cs="Open Sans"/>
                <w:b/>
                <w:bCs/>
                <w:sz w:val="20"/>
                <w:szCs w:val="20"/>
              </w:rPr>
              <w:t xml:space="preserve">Metrics </w:t>
            </w:r>
            <w:r w:rsidR="00022281">
              <w:rPr>
                <w:rFonts w:ascii="Open Sans" w:hAnsi="Open Sans" w:cs="Open Sans"/>
                <w:b/>
                <w:bCs/>
                <w:sz w:val="20"/>
                <w:szCs w:val="20"/>
              </w:rPr>
              <w:t xml:space="preserve">for </w:t>
            </w:r>
            <w:r>
              <w:rPr>
                <w:rFonts w:ascii="Open Sans" w:hAnsi="Open Sans" w:cs="Open Sans"/>
                <w:b/>
                <w:bCs/>
                <w:sz w:val="20"/>
                <w:szCs w:val="20"/>
              </w:rPr>
              <w:t>Success</w:t>
            </w:r>
            <w:r w:rsidR="00DE4FBC" w:rsidRPr="000448BA">
              <w:rPr>
                <w:rFonts w:ascii="Open Sans" w:hAnsi="Open Sans" w:cs="Open Sans"/>
                <w:b/>
                <w:bCs/>
                <w:sz w:val="20"/>
                <w:szCs w:val="20"/>
              </w:rPr>
              <w:t>:</w:t>
            </w:r>
            <w:r w:rsidR="00DE4FBC">
              <w:rPr>
                <w:rFonts w:ascii="Open Sans" w:hAnsi="Open Sans" w:cs="Open Sans"/>
                <w:sz w:val="20"/>
                <w:szCs w:val="20"/>
              </w:rPr>
              <w:t xml:space="preserve"> </w:t>
            </w:r>
            <w:r w:rsidR="00726442">
              <w:rPr>
                <w:rFonts w:ascii="Open Sans" w:hAnsi="Open Sans" w:cs="Open Sans"/>
                <w:sz w:val="20"/>
                <w:szCs w:val="20"/>
              </w:rPr>
              <w:t>In the Inclusive Public Engagement Guide we will</w:t>
            </w:r>
            <w:r w:rsidR="00E81AAC">
              <w:rPr>
                <w:rFonts w:ascii="Open Sans" w:hAnsi="Open Sans" w:cs="Open Sans"/>
                <w:sz w:val="20"/>
                <w:szCs w:val="20"/>
              </w:rPr>
              <w:t xml:space="preserve"> develop </w:t>
            </w:r>
            <w:r w:rsidR="009A0925">
              <w:rPr>
                <w:rFonts w:ascii="Open Sans" w:hAnsi="Open Sans" w:cs="Open Sans"/>
                <w:sz w:val="20"/>
                <w:szCs w:val="20"/>
              </w:rPr>
              <w:t>standards</w:t>
            </w:r>
            <w:r w:rsidR="00756644">
              <w:rPr>
                <w:rFonts w:ascii="Open Sans" w:hAnsi="Open Sans" w:cs="Open Sans"/>
                <w:sz w:val="20"/>
                <w:szCs w:val="20"/>
              </w:rPr>
              <w:t xml:space="preserve"> </w:t>
            </w:r>
            <w:r w:rsidR="006D4102">
              <w:rPr>
                <w:rFonts w:ascii="Open Sans" w:hAnsi="Open Sans" w:cs="Open Sans"/>
                <w:sz w:val="20"/>
                <w:szCs w:val="20"/>
              </w:rPr>
              <w:t>for</w:t>
            </w:r>
            <w:r w:rsidR="005E5CF4" w:rsidRPr="005E5CF4">
              <w:rPr>
                <w:rFonts w:ascii="Open Sans" w:hAnsi="Open Sans" w:cs="Open Sans"/>
                <w:sz w:val="20"/>
                <w:szCs w:val="20"/>
              </w:rPr>
              <w:t xml:space="preserve"> engagement success </w:t>
            </w:r>
            <w:r w:rsidR="009A0925">
              <w:rPr>
                <w:rFonts w:ascii="Open Sans" w:hAnsi="Open Sans" w:cs="Open Sans"/>
                <w:sz w:val="20"/>
                <w:szCs w:val="20"/>
              </w:rPr>
              <w:t xml:space="preserve">to </w:t>
            </w:r>
            <w:r w:rsidR="009A0925" w:rsidRPr="009A0925">
              <w:rPr>
                <w:rFonts w:ascii="Open Sans" w:hAnsi="Open Sans" w:cs="Open Sans"/>
                <w:sz w:val="20"/>
                <w:szCs w:val="20"/>
              </w:rPr>
              <w:t xml:space="preserve">evaluate the performance of </w:t>
            </w:r>
            <w:r w:rsidR="00022281">
              <w:rPr>
                <w:rFonts w:ascii="Open Sans" w:hAnsi="Open Sans" w:cs="Open Sans"/>
                <w:sz w:val="20"/>
                <w:szCs w:val="20"/>
              </w:rPr>
              <w:t xml:space="preserve">City-led </w:t>
            </w:r>
            <w:r w:rsidR="009A0925" w:rsidRPr="009A0925">
              <w:rPr>
                <w:rFonts w:ascii="Open Sans" w:hAnsi="Open Sans" w:cs="Open Sans"/>
                <w:sz w:val="20"/>
                <w:szCs w:val="20"/>
              </w:rPr>
              <w:t xml:space="preserve">public </w:t>
            </w:r>
            <w:r w:rsidR="00022281">
              <w:rPr>
                <w:rFonts w:ascii="Open Sans" w:hAnsi="Open Sans" w:cs="Open Sans"/>
                <w:sz w:val="20"/>
                <w:szCs w:val="20"/>
              </w:rPr>
              <w:t>outreach and participation efforts</w:t>
            </w:r>
            <w:r w:rsidR="00864A23">
              <w:rPr>
                <w:rFonts w:ascii="Open Sans" w:hAnsi="Open Sans" w:cs="Open Sans"/>
                <w:sz w:val="20"/>
                <w:szCs w:val="20"/>
              </w:rPr>
              <w:t xml:space="preserve">. </w:t>
            </w:r>
            <w:r w:rsidR="00022281">
              <w:rPr>
                <w:rFonts w:ascii="Open Sans" w:hAnsi="Open Sans" w:cs="Open Sans"/>
                <w:sz w:val="20"/>
                <w:szCs w:val="20"/>
              </w:rPr>
              <w:t xml:space="preserve">These metrics can </w:t>
            </w:r>
            <w:r w:rsidR="00EB7F9F">
              <w:rPr>
                <w:rFonts w:ascii="Open Sans" w:hAnsi="Open Sans" w:cs="Open Sans"/>
                <w:sz w:val="20"/>
                <w:szCs w:val="20"/>
              </w:rPr>
              <w:t>assess</w:t>
            </w:r>
            <w:r w:rsidR="00DD396F">
              <w:rPr>
                <w:rFonts w:ascii="Open Sans" w:hAnsi="Open Sans" w:cs="Open Sans"/>
                <w:sz w:val="20"/>
                <w:szCs w:val="20"/>
              </w:rPr>
              <w:t xml:space="preserve"> the</w:t>
            </w:r>
            <w:r w:rsidR="00610DFA" w:rsidRPr="00610DFA">
              <w:rPr>
                <w:rFonts w:ascii="Open Sans" w:hAnsi="Open Sans" w:cs="Open Sans"/>
                <w:sz w:val="20"/>
                <w:szCs w:val="20"/>
              </w:rPr>
              <w:t xml:space="preserve"> quality of </w:t>
            </w:r>
            <w:r w:rsidR="006A40F1">
              <w:rPr>
                <w:rFonts w:ascii="Open Sans" w:hAnsi="Open Sans" w:cs="Open Sans"/>
                <w:sz w:val="20"/>
                <w:szCs w:val="20"/>
              </w:rPr>
              <w:t xml:space="preserve">our </w:t>
            </w:r>
            <w:r w:rsidR="00DD396F">
              <w:rPr>
                <w:rFonts w:ascii="Open Sans" w:hAnsi="Open Sans" w:cs="Open Sans"/>
                <w:sz w:val="20"/>
                <w:szCs w:val="20"/>
              </w:rPr>
              <w:t xml:space="preserve">public </w:t>
            </w:r>
            <w:r w:rsidR="00610DFA" w:rsidRPr="00610DFA">
              <w:rPr>
                <w:rFonts w:ascii="Open Sans" w:hAnsi="Open Sans" w:cs="Open Sans"/>
                <w:sz w:val="20"/>
                <w:szCs w:val="20"/>
              </w:rPr>
              <w:t>engagement</w:t>
            </w:r>
            <w:r w:rsidR="00610DFA" w:rsidRPr="00610DFA">
              <w:rPr>
                <w:rFonts w:ascii="Open Sans" w:hAnsi="Open Sans" w:cs="Open Sans"/>
                <w:sz w:val="20"/>
                <w:szCs w:val="20"/>
              </w:rPr>
              <w:t xml:space="preserve"> </w:t>
            </w:r>
            <w:r w:rsidR="00DD396F">
              <w:rPr>
                <w:rFonts w:ascii="Open Sans" w:hAnsi="Open Sans" w:cs="Open Sans"/>
                <w:sz w:val="20"/>
                <w:szCs w:val="20"/>
              </w:rPr>
              <w:t>work</w:t>
            </w:r>
            <w:r w:rsidR="00610DFA" w:rsidRPr="00610DFA">
              <w:rPr>
                <w:rFonts w:ascii="Open Sans" w:hAnsi="Open Sans" w:cs="Open Sans"/>
                <w:sz w:val="20"/>
                <w:szCs w:val="20"/>
              </w:rPr>
              <w:t xml:space="preserve">, </w:t>
            </w:r>
            <w:r w:rsidR="00610DFA" w:rsidRPr="00610DFA">
              <w:rPr>
                <w:rFonts w:ascii="Open Sans" w:hAnsi="Open Sans" w:cs="Open Sans"/>
                <w:sz w:val="20"/>
                <w:szCs w:val="20"/>
              </w:rPr>
              <w:t>identify</w:t>
            </w:r>
            <w:r w:rsidR="00610DFA" w:rsidRPr="00610DFA">
              <w:rPr>
                <w:rFonts w:ascii="Open Sans" w:hAnsi="Open Sans" w:cs="Open Sans"/>
                <w:sz w:val="20"/>
                <w:szCs w:val="20"/>
              </w:rPr>
              <w:t xml:space="preserve"> growth areas, and </w:t>
            </w:r>
            <w:r w:rsidR="00610DFA" w:rsidRPr="00610DFA">
              <w:rPr>
                <w:rFonts w:ascii="Open Sans" w:hAnsi="Open Sans" w:cs="Open Sans"/>
                <w:sz w:val="20"/>
                <w:szCs w:val="20"/>
              </w:rPr>
              <w:t>refocus</w:t>
            </w:r>
            <w:r w:rsidR="00610DFA" w:rsidRPr="00610DFA">
              <w:rPr>
                <w:rFonts w:ascii="Open Sans" w:hAnsi="Open Sans" w:cs="Open Sans"/>
                <w:sz w:val="20"/>
                <w:szCs w:val="20"/>
              </w:rPr>
              <w:t xml:space="preserve"> </w:t>
            </w:r>
            <w:r w:rsidR="007F57ED">
              <w:rPr>
                <w:rFonts w:ascii="Open Sans" w:hAnsi="Open Sans" w:cs="Open Sans"/>
                <w:sz w:val="20"/>
                <w:szCs w:val="20"/>
              </w:rPr>
              <w:t xml:space="preserve">project </w:t>
            </w:r>
            <w:r w:rsidR="00610DFA" w:rsidRPr="00610DFA">
              <w:rPr>
                <w:rFonts w:ascii="Open Sans" w:hAnsi="Open Sans" w:cs="Open Sans"/>
                <w:sz w:val="20"/>
                <w:szCs w:val="20"/>
              </w:rPr>
              <w:t>priorities and importance.</w:t>
            </w:r>
          </w:p>
          <w:p w14:paraId="38BEADF8" w14:textId="77777777" w:rsidR="006356CB" w:rsidRPr="006356CB" w:rsidRDefault="006356CB" w:rsidP="006356CB">
            <w:pPr>
              <w:pStyle w:val="ListParagraph"/>
              <w:ind w:left="1440"/>
              <w:rPr>
                <w:rFonts w:ascii="Open Sans" w:hAnsi="Open Sans" w:cs="Open Sans"/>
                <w:sz w:val="20"/>
                <w:szCs w:val="20"/>
              </w:rPr>
            </w:pPr>
          </w:p>
          <w:p w14:paraId="14873534" w14:textId="77777777" w:rsidR="00CB6B89" w:rsidRPr="001D4039" w:rsidRDefault="00CB6B89" w:rsidP="00CB6B89">
            <w:pPr>
              <w:spacing w:after="160" w:line="259" w:lineRule="auto"/>
              <w:ind w:left="720"/>
              <w:rPr>
                <w:rFonts w:ascii="Open Sans" w:hAnsi="Open Sans" w:cs="Open Sans"/>
                <w:kern w:val="2"/>
                <w:sz w:val="20"/>
                <w:szCs w:val="20"/>
                <w:u w:val="single"/>
                <w14:ligatures w14:val="standardContextual"/>
              </w:rPr>
            </w:pPr>
            <w:r w:rsidRPr="007647E0">
              <w:rPr>
                <w:rFonts w:ascii="Open Sans" w:hAnsi="Open Sans" w:cs="Open Sans"/>
                <w:sz w:val="20"/>
                <w:szCs w:val="20"/>
                <w:u w:val="single"/>
              </w:rPr>
              <w:t xml:space="preserve">The question for </w:t>
            </w:r>
            <w:r>
              <w:rPr>
                <w:rFonts w:ascii="Open Sans" w:hAnsi="Open Sans" w:cs="Open Sans"/>
                <w:sz w:val="20"/>
                <w:szCs w:val="20"/>
                <w:u w:val="single"/>
              </w:rPr>
              <w:t>Planning Group members</w:t>
            </w:r>
            <w:r w:rsidRPr="007647E0">
              <w:rPr>
                <w:rFonts w:ascii="Open Sans" w:hAnsi="Open Sans" w:cs="Open Sans"/>
                <w:sz w:val="20"/>
                <w:szCs w:val="20"/>
                <w:u w:val="single"/>
              </w:rPr>
              <w:t xml:space="preserve"> specific to this topic </w:t>
            </w:r>
            <w:r>
              <w:rPr>
                <w:rFonts w:ascii="Open Sans" w:hAnsi="Open Sans" w:cs="Open Sans"/>
                <w:sz w:val="20"/>
                <w:szCs w:val="20"/>
                <w:u w:val="single"/>
              </w:rPr>
              <w:t>is</w:t>
            </w:r>
            <w:r w:rsidRPr="007647E0">
              <w:rPr>
                <w:rFonts w:ascii="Open Sans" w:hAnsi="Open Sans" w:cs="Open Sans"/>
                <w:sz w:val="20"/>
                <w:szCs w:val="20"/>
                <w:u w:val="single"/>
              </w:rPr>
              <w:t>:</w:t>
            </w:r>
          </w:p>
          <w:p w14:paraId="05AB1D82" w14:textId="13BFFE4E" w:rsidR="003E738D" w:rsidRPr="003E738D" w:rsidRDefault="003E738D" w:rsidP="003E738D">
            <w:pPr>
              <w:pStyle w:val="ListParagraph"/>
              <w:numPr>
                <w:ilvl w:val="1"/>
                <w:numId w:val="8"/>
              </w:numPr>
              <w:rPr>
                <w:rFonts w:ascii="Open Sans" w:hAnsi="Open Sans" w:cs="Open Sans"/>
                <w:sz w:val="20"/>
                <w:szCs w:val="20"/>
              </w:rPr>
            </w:pPr>
            <w:r w:rsidRPr="003E738D">
              <w:rPr>
                <w:rFonts w:ascii="Open Sans" w:hAnsi="Open Sans" w:cs="Open Sans"/>
                <w:sz w:val="20"/>
                <w:szCs w:val="20"/>
              </w:rPr>
              <w:t xml:space="preserve">What </w:t>
            </w:r>
            <w:r>
              <w:rPr>
                <w:rFonts w:ascii="Open Sans" w:hAnsi="Open Sans" w:cs="Open Sans"/>
                <w:sz w:val="20"/>
                <w:szCs w:val="20"/>
              </w:rPr>
              <w:t xml:space="preserve">should the </w:t>
            </w:r>
            <w:proofErr w:type="gramStart"/>
            <w:r>
              <w:rPr>
                <w:rFonts w:ascii="Open Sans" w:hAnsi="Open Sans" w:cs="Open Sans"/>
                <w:sz w:val="20"/>
                <w:szCs w:val="20"/>
              </w:rPr>
              <w:t>City</w:t>
            </w:r>
            <w:proofErr w:type="gramEnd"/>
            <w:r w:rsidRPr="003E738D">
              <w:rPr>
                <w:rFonts w:ascii="Open Sans" w:hAnsi="Open Sans" w:cs="Open Sans"/>
                <w:sz w:val="20"/>
                <w:szCs w:val="20"/>
              </w:rPr>
              <w:t xml:space="preserve"> evaluate to determine </w:t>
            </w:r>
            <w:r w:rsidR="0022497F">
              <w:rPr>
                <w:rFonts w:ascii="Open Sans" w:hAnsi="Open Sans" w:cs="Open Sans"/>
                <w:sz w:val="20"/>
                <w:szCs w:val="20"/>
              </w:rPr>
              <w:t xml:space="preserve">the success of public </w:t>
            </w:r>
            <w:r w:rsidRPr="003E738D">
              <w:rPr>
                <w:rFonts w:ascii="Open Sans" w:hAnsi="Open Sans" w:cs="Open Sans"/>
                <w:sz w:val="20"/>
                <w:szCs w:val="20"/>
              </w:rPr>
              <w:t>engagement</w:t>
            </w:r>
            <w:r w:rsidRPr="003E738D">
              <w:rPr>
                <w:rFonts w:ascii="Open Sans" w:hAnsi="Open Sans" w:cs="Open Sans"/>
                <w:sz w:val="20"/>
                <w:szCs w:val="20"/>
              </w:rPr>
              <w:t>?</w:t>
            </w:r>
          </w:p>
          <w:p w14:paraId="0CC91B5E" w14:textId="77777777" w:rsidR="0021354D" w:rsidRDefault="0021354D" w:rsidP="0021354D">
            <w:pPr>
              <w:pStyle w:val="ListParagraph"/>
              <w:ind w:left="1440"/>
              <w:rPr>
                <w:rFonts w:ascii="Open Sans" w:hAnsi="Open Sans" w:cs="Open Sans"/>
                <w:sz w:val="20"/>
                <w:szCs w:val="20"/>
              </w:rPr>
            </w:pPr>
          </w:p>
          <w:p w14:paraId="3600E74D" w14:textId="79316955" w:rsidR="0021354D" w:rsidRPr="0021354D" w:rsidRDefault="0021354D" w:rsidP="008A1EB9">
            <w:pPr>
              <w:ind w:left="1080" w:hanging="382"/>
              <w:rPr>
                <w:rFonts w:ascii="Open Sans" w:hAnsi="Open Sans" w:cs="Open Sans"/>
                <w:sz w:val="20"/>
                <w:szCs w:val="20"/>
              </w:rPr>
            </w:pPr>
            <w:r w:rsidRPr="0021354D">
              <w:rPr>
                <w:rFonts w:ascii="Open Sans" w:hAnsi="Open Sans" w:cs="Open Sans"/>
                <w:sz w:val="20"/>
                <w:szCs w:val="20"/>
                <w:u w:val="single"/>
              </w:rPr>
              <w:t>Response to question:</w:t>
            </w:r>
          </w:p>
          <w:p w14:paraId="00CF912C" w14:textId="77777777" w:rsidR="0021354D" w:rsidRDefault="0021354D" w:rsidP="0021354D">
            <w:pPr>
              <w:pStyle w:val="ListParagraph"/>
              <w:ind w:left="1440"/>
              <w:rPr>
                <w:rFonts w:ascii="Open Sans" w:hAnsi="Open Sans" w:cs="Open Sans"/>
                <w:sz w:val="20"/>
                <w:szCs w:val="20"/>
              </w:rPr>
            </w:pPr>
          </w:p>
          <w:p w14:paraId="1842A481" w14:textId="77777777" w:rsidR="0021354D" w:rsidRDefault="0021354D" w:rsidP="0021354D">
            <w:pPr>
              <w:pStyle w:val="ListParagraph"/>
              <w:ind w:left="1440"/>
              <w:rPr>
                <w:rFonts w:ascii="Open Sans" w:hAnsi="Open Sans" w:cs="Open Sans"/>
                <w:sz w:val="20"/>
                <w:szCs w:val="20"/>
              </w:rPr>
            </w:pPr>
          </w:p>
          <w:p w14:paraId="524807CB" w14:textId="77777777" w:rsidR="0021354D" w:rsidRDefault="0021354D" w:rsidP="0021354D">
            <w:pPr>
              <w:pStyle w:val="ListParagraph"/>
              <w:ind w:left="1440"/>
              <w:rPr>
                <w:rFonts w:ascii="Open Sans" w:hAnsi="Open Sans" w:cs="Open Sans"/>
                <w:sz w:val="20"/>
                <w:szCs w:val="20"/>
              </w:rPr>
            </w:pPr>
          </w:p>
          <w:p w14:paraId="6939007C" w14:textId="77777777" w:rsidR="0021354D" w:rsidRDefault="0021354D" w:rsidP="0021354D">
            <w:pPr>
              <w:pStyle w:val="ListParagraph"/>
              <w:ind w:left="1440"/>
              <w:rPr>
                <w:rFonts w:ascii="Open Sans" w:hAnsi="Open Sans" w:cs="Open Sans"/>
                <w:sz w:val="20"/>
                <w:szCs w:val="20"/>
              </w:rPr>
            </w:pPr>
          </w:p>
          <w:p w14:paraId="50EDE975" w14:textId="77777777" w:rsidR="0030640D" w:rsidRDefault="0030640D" w:rsidP="0021354D">
            <w:pPr>
              <w:pStyle w:val="ListParagraph"/>
              <w:ind w:left="1440"/>
              <w:rPr>
                <w:rFonts w:ascii="Open Sans" w:hAnsi="Open Sans" w:cs="Open Sans"/>
                <w:sz w:val="20"/>
                <w:szCs w:val="20"/>
              </w:rPr>
            </w:pPr>
          </w:p>
          <w:p w14:paraId="6237381B" w14:textId="77777777" w:rsidR="005A0534" w:rsidRDefault="005A0534" w:rsidP="005A0534">
            <w:pPr>
              <w:rPr>
                <w:rFonts w:ascii="Open Sans" w:hAnsi="Open Sans" w:cs="Open Sans"/>
                <w:sz w:val="20"/>
                <w:szCs w:val="20"/>
              </w:rPr>
            </w:pPr>
          </w:p>
          <w:p w14:paraId="7DA5AF66" w14:textId="77777777" w:rsidR="005A0534" w:rsidRDefault="005A0534" w:rsidP="005A0534">
            <w:pPr>
              <w:rPr>
                <w:rFonts w:ascii="Open Sans" w:hAnsi="Open Sans" w:cs="Open Sans"/>
                <w:sz w:val="20"/>
                <w:szCs w:val="20"/>
              </w:rPr>
            </w:pPr>
          </w:p>
          <w:p w14:paraId="2FD05512" w14:textId="77777777" w:rsidR="005A0534" w:rsidRDefault="005A0534" w:rsidP="005A0534">
            <w:pPr>
              <w:rPr>
                <w:rFonts w:ascii="Open Sans" w:hAnsi="Open Sans" w:cs="Open Sans"/>
                <w:sz w:val="20"/>
                <w:szCs w:val="20"/>
              </w:rPr>
            </w:pPr>
          </w:p>
          <w:p w14:paraId="1EA8DC12" w14:textId="77777777" w:rsidR="005A0534" w:rsidRPr="005A0534" w:rsidRDefault="005A0534" w:rsidP="005A0534">
            <w:pPr>
              <w:rPr>
                <w:rFonts w:ascii="Open Sans" w:hAnsi="Open Sans" w:cs="Open Sans"/>
                <w:sz w:val="20"/>
                <w:szCs w:val="20"/>
              </w:rPr>
            </w:pPr>
          </w:p>
          <w:p w14:paraId="6AF914A6" w14:textId="74BEC97A" w:rsidR="00DF42B1" w:rsidRDefault="00B47FF1" w:rsidP="00DF42B1">
            <w:pPr>
              <w:spacing w:after="160" w:line="259" w:lineRule="auto"/>
              <w:ind w:left="360"/>
              <w:rPr>
                <w:rFonts w:ascii="Open Sans" w:hAnsi="Open Sans" w:cs="Open Sans"/>
                <w:sz w:val="20"/>
                <w:szCs w:val="20"/>
                <w:u w:val="single"/>
              </w:rPr>
            </w:pPr>
            <w:r>
              <w:rPr>
                <w:rFonts w:ascii="Open Sans" w:hAnsi="Open Sans" w:cs="Open Sans"/>
                <w:b/>
                <w:bCs/>
                <w:sz w:val="20"/>
                <w:szCs w:val="20"/>
              </w:rPr>
              <w:t xml:space="preserve">How to </w:t>
            </w:r>
            <w:r w:rsidR="00DD7690">
              <w:rPr>
                <w:rFonts w:ascii="Open Sans" w:hAnsi="Open Sans" w:cs="Open Sans"/>
                <w:b/>
                <w:bCs/>
                <w:sz w:val="20"/>
                <w:szCs w:val="20"/>
              </w:rPr>
              <w:t>B</w:t>
            </w:r>
            <w:r>
              <w:rPr>
                <w:rFonts w:ascii="Open Sans" w:hAnsi="Open Sans" w:cs="Open Sans"/>
                <w:b/>
                <w:bCs/>
                <w:sz w:val="20"/>
                <w:szCs w:val="20"/>
              </w:rPr>
              <w:t xml:space="preserve">est </w:t>
            </w:r>
            <w:r w:rsidR="00DD7690">
              <w:rPr>
                <w:rFonts w:ascii="Open Sans" w:hAnsi="Open Sans" w:cs="Open Sans"/>
                <w:b/>
                <w:bCs/>
                <w:sz w:val="20"/>
                <w:szCs w:val="20"/>
              </w:rPr>
              <w:t>Work with Planning Groups and CPC</w:t>
            </w:r>
            <w:r w:rsidRPr="000448BA">
              <w:rPr>
                <w:rFonts w:ascii="Open Sans" w:hAnsi="Open Sans" w:cs="Open Sans"/>
                <w:b/>
                <w:bCs/>
                <w:sz w:val="20"/>
                <w:szCs w:val="20"/>
              </w:rPr>
              <w:t>:</w:t>
            </w:r>
            <w:r>
              <w:rPr>
                <w:rFonts w:ascii="Open Sans" w:hAnsi="Open Sans" w:cs="Open Sans"/>
                <w:sz w:val="20"/>
                <w:szCs w:val="20"/>
              </w:rPr>
              <w:t xml:space="preserve"> </w:t>
            </w:r>
            <w:r w:rsidR="007E7909" w:rsidRPr="00CC4DD7">
              <w:rPr>
                <w:rFonts w:ascii="Open Sans" w:hAnsi="Open Sans" w:cs="Open Sans"/>
                <w:sz w:val="20"/>
                <w:szCs w:val="20"/>
              </w:rPr>
              <w:t xml:space="preserve">Planning group members play an important role in </w:t>
            </w:r>
            <w:r w:rsidR="0088079E" w:rsidRPr="00CC4DD7">
              <w:rPr>
                <w:rFonts w:ascii="Open Sans" w:hAnsi="Open Sans" w:cs="Open Sans"/>
                <w:sz w:val="20"/>
                <w:szCs w:val="20"/>
              </w:rPr>
              <w:t xml:space="preserve">the </w:t>
            </w:r>
            <w:r w:rsidR="00D94187" w:rsidRPr="00CC4DD7">
              <w:rPr>
                <w:rFonts w:ascii="Open Sans" w:hAnsi="Open Sans" w:cs="Open Sans"/>
                <w:sz w:val="20"/>
                <w:szCs w:val="20"/>
              </w:rPr>
              <w:t>City</w:t>
            </w:r>
            <w:r w:rsidR="0088079E" w:rsidRPr="00CC4DD7">
              <w:rPr>
                <w:rFonts w:ascii="Open Sans" w:hAnsi="Open Sans" w:cs="Open Sans"/>
                <w:sz w:val="20"/>
                <w:szCs w:val="20"/>
              </w:rPr>
              <w:t xml:space="preserve"> </w:t>
            </w:r>
            <w:r w:rsidR="00CB6B89">
              <w:rPr>
                <w:rFonts w:ascii="Open Sans" w:hAnsi="Open Sans" w:cs="Open Sans"/>
                <w:sz w:val="20"/>
                <w:szCs w:val="20"/>
              </w:rPr>
              <w:t>decision-making</w:t>
            </w:r>
            <w:r w:rsidR="0088079E" w:rsidRPr="00CC4DD7">
              <w:rPr>
                <w:rFonts w:ascii="Open Sans" w:hAnsi="Open Sans" w:cs="Open Sans"/>
                <w:sz w:val="20"/>
                <w:szCs w:val="20"/>
              </w:rPr>
              <w:t xml:space="preserve"> process</w:t>
            </w:r>
            <w:r w:rsidR="001B452C" w:rsidRPr="00CC4DD7">
              <w:rPr>
                <w:rFonts w:ascii="Open Sans" w:hAnsi="Open Sans" w:cs="Open Sans"/>
                <w:sz w:val="20"/>
                <w:szCs w:val="20"/>
              </w:rPr>
              <w:t xml:space="preserve">, as </w:t>
            </w:r>
            <w:r w:rsidR="00130E55">
              <w:rPr>
                <w:rFonts w:ascii="Open Sans" w:hAnsi="Open Sans" w:cs="Open Sans"/>
                <w:sz w:val="20"/>
                <w:szCs w:val="20"/>
              </w:rPr>
              <w:t>you</w:t>
            </w:r>
            <w:r w:rsidR="001B452C" w:rsidRPr="00CC4DD7">
              <w:rPr>
                <w:rFonts w:ascii="Open Sans" w:hAnsi="Open Sans" w:cs="Open Sans"/>
                <w:sz w:val="20"/>
                <w:szCs w:val="20"/>
              </w:rPr>
              <w:t xml:space="preserve"> </w:t>
            </w:r>
            <w:r w:rsidR="001B452C" w:rsidRPr="00CC4DD7">
              <w:rPr>
                <w:rFonts w:ascii="Open Sans" w:hAnsi="Open Sans" w:cs="Open Sans"/>
                <w:color w:val="37424A"/>
                <w:sz w:val="20"/>
                <w:szCs w:val="20"/>
                <w:shd w:val="clear" w:color="auto" w:fill="FFFFFF"/>
              </w:rPr>
              <w:t>share</w:t>
            </w:r>
            <w:r w:rsidR="001B452C" w:rsidRPr="00CC4DD7">
              <w:rPr>
                <w:rFonts w:ascii="Open Sans" w:hAnsi="Open Sans" w:cs="Open Sans"/>
                <w:color w:val="37424A"/>
                <w:sz w:val="20"/>
                <w:szCs w:val="20"/>
                <w:shd w:val="clear" w:color="auto" w:fill="FFFFFF"/>
              </w:rPr>
              <w:t xml:space="preserve"> perspectives and the issues that matter in your community</w:t>
            </w:r>
            <w:r w:rsidR="007D37C4" w:rsidRPr="00CC4DD7">
              <w:rPr>
                <w:rFonts w:ascii="Open Sans" w:hAnsi="Open Sans" w:cs="Open Sans"/>
                <w:color w:val="37424A"/>
                <w:sz w:val="20"/>
                <w:szCs w:val="20"/>
                <w:shd w:val="clear" w:color="auto" w:fill="FFFFFF"/>
              </w:rPr>
              <w:t xml:space="preserve">, </w:t>
            </w:r>
            <w:r w:rsidR="00C04E86" w:rsidRPr="00CC4DD7">
              <w:rPr>
                <w:rFonts w:ascii="Open Sans" w:hAnsi="Open Sans" w:cs="Open Sans"/>
                <w:color w:val="37424A"/>
                <w:sz w:val="20"/>
                <w:szCs w:val="20"/>
                <w:shd w:val="clear" w:color="auto" w:fill="FFFFFF"/>
              </w:rPr>
              <w:t>s</w:t>
            </w:r>
            <w:r w:rsidR="00C04E86" w:rsidRPr="00CC4DD7">
              <w:rPr>
                <w:rFonts w:ascii="Open Sans" w:hAnsi="Open Sans" w:cs="Open Sans"/>
                <w:color w:val="37424A"/>
                <w:sz w:val="20"/>
                <w:szCs w:val="20"/>
                <w:shd w:val="clear" w:color="auto" w:fill="FFFFFF"/>
              </w:rPr>
              <w:t xml:space="preserve">hare input on development projects and public improvements that are planned in </w:t>
            </w:r>
            <w:r w:rsidR="00130E55">
              <w:rPr>
                <w:rFonts w:ascii="Open Sans" w:hAnsi="Open Sans" w:cs="Open Sans"/>
                <w:color w:val="37424A"/>
                <w:sz w:val="20"/>
                <w:szCs w:val="20"/>
                <w:shd w:val="clear" w:color="auto" w:fill="FFFFFF"/>
              </w:rPr>
              <w:t>your</w:t>
            </w:r>
            <w:r w:rsidR="00C04E86" w:rsidRPr="00CC4DD7">
              <w:rPr>
                <w:rFonts w:ascii="Open Sans" w:hAnsi="Open Sans" w:cs="Open Sans"/>
                <w:color w:val="37424A"/>
                <w:sz w:val="20"/>
                <w:szCs w:val="20"/>
                <w:shd w:val="clear" w:color="auto" w:fill="FFFFFF"/>
              </w:rPr>
              <w:t xml:space="preserve"> </w:t>
            </w:r>
            <w:r w:rsidR="00C04E86" w:rsidRPr="00CC4DD7">
              <w:rPr>
                <w:rFonts w:ascii="Open Sans" w:hAnsi="Open Sans" w:cs="Open Sans"/>
                <w:color w:val="37424A"/>
                <w:sz w:val="20"/>
                <w:szCs w:val="20"/>
                <w:shd w:val="clear" w:color="auto" w:fill="FFFFFF"/>
              </w:rPr>
              <w:t>neighborhood</w:t>
            </w:r>
            <w:r w:rsidR="00C04E86" w:rsidRPr="00CC4DD7">
              <w:rPr>
                <w:rFonts w:ascii="Open Sans" w:hAnsi="Open Sans" w:cs="Open Sans"/>
                <w:color w:val="37424A"/>
                <w:sz w:val="20"/>
                <w:szCs w:val="20"/>
                <w:shd w:val="clear" w:color="auto" w:fill="FFFFFF"/>
              </w:rPr>
              <w:t xml:space="preserve">, and </w:t>
            </w:r>
            <w:r w:rsidR="00D40CC0" w:rsidRPr="00CC4DD7">
              <w:rPr>
                <w:rFonts w:ascii="Open Sans" w:hAnsi="Open Sans" w:cs="Open Sans"/>
                <w:color w:val="37424A"/>
                <w:sz w:val="20"/>
                <w:szCs w:val="20"/>
                <w:shd w:val="clear" w:color="auto" w:fill="FFFFFF"/>
              </w:rPr>
              <w:t>influence public policies</w:t>
            </w:r>
            <w:r w:rsidR="00D40CC0" w:rsidRPr="00CC4DD7">
              <w:rPr>
                <w:rFonts w:ascii="Open Sans" w:hAnsi="Open Sans" w:cs="Open Sans"/>
                <w:color w:val="37424A"/>
                <w:sz w:val="20"/>
                <w:szCs w:val="20"/>
                <w:shd w:val="clear" w:color="auto" w:fill="FFFFFF"/>
              </w:rPr>
              <w:t>.</w:t>
            </w:r>
          </w:p>
          <w:p w14:paraId="2C8B9784" w14:textId="77777777" w:rsidR="00CB6B89" w:rsidRPr="001D4039" w:rsidRDefault="00CB6B89" w:rsidP="00CB6B89">
            <w:pPr>
              <w:spacing w:after="160" w:line="259" w:lineRule="auto"/>
              <w:ind w:left="720"/>
              <w:rPr>
                <w:rFonts w:ascii="Open Sans" w:hAnsi="Open Sans" w:cs="Open Sans"/>
                <w:kern w:val="2"/>
                <w:sz w:val="20"/>
                <w:szCs w:val="20"/>
                <w:u w:val="single"/>
                <w14:ligatures w14:val="standardContextual"/>
              </w:rPr>
            </w:pPr>
            <w:r w:rsidRPr="007647E0">
              <w:rPr>
                <w:rFonts w:ascii="Open Sans" w:hAnsi="Open Sans" w:cs="Open Sans"/>
                <w:sz w:val="20"/>
                <w:szCs w:val="20"/>
                <w:u w:val="single"/>
              </w:rPr>
              <w:t xml:space="preserve">The question for </w:t>
            </w:r>
            <w:r>
              <w:rPr>
                <w:rFonts w:ascii="Open Sans" w:hAnsi="Open Sans" w:cs="Open Sans"/>
                <w:sz w:val="20"/>
                <w:szCs w:val="20"/>
                <w:u w:val="single"/>
              </w:rPr>
              <w:t>Planning Group members</w:t>
            </w:r>
            <w:r w:rsidRPr="007647E0">
              <w:rPr>
                <w:rFonts w:ascii="Open Sans" w:hAnsi="Open Sans" w:cs="Open Sans"/>
                <w:sz w:val="20"/>
                <w:szCs w:val="20"/>
                <w:u w:val="single"/>
              </w:rPr>
              <w:t xml:space="preserve"> specific to this topic </w:t>
            </w:r>
            <w:r>
              <w:rPr>
                <w:rFonts w:ascii="Open Sans" w:hAnsi="Open Sans" w:cs="Open Sans"/>
                <w:sz w:val="20"/>
                <w:szCs w:val="20"/>
                <w:u w:val="single"/>
              </w:rPr>
              <w:t>is</w:t>
            </w:r>
            <w:r w:rsidRPr="007647E0">
              <w:rPr>
                <w:rFonts w:ascii="Open Sans" w:hAnsi="Open Sans" w:cs="Open Sans"/>
                <w:sz w:val="20"/>
                <w:szCs w:val="20"/>
                <w:u w:val="single"/>
              </w:rPr>
              <w:t>:</w:t>
            </w:r>
          </w:p>
          <w:p w14:paraId="0B7E1DBC" w14:textId="3687FAF6" w:rsidR="00DF42B1" w:rsidRPr="00A4616E" w:rsidRDefault="00E407AF" w:rsidP="00445435">
            <w:pPr>
              <w:pStyle w:val="ListParagraph"/>
              <w:numPr>
                <w:ilvl w:val="1"/>
                <w:numId w:val="8"/>
              </w:numPr>
              <w:rPr>
                <w:rFonts w:ascii="Open Sans" w:hAnsi="Open Sans" w:cs="Open Sans"/>
                <w:sz w:val="20"/>
                <w:szCs w:val="20"/>
              </w:rPr>
            </w:pPr>
            <w:r w:rsidRPr="00A4616E">
              <w:rPr>
                <w:rFonts w:ascii="Open Sans" w:hAnsi="Open Sans" w:cs="Open Sans"/>
                <w:sz w:val="20"/>
                <w:szCs w:val="20"/>
              </w:rPr>
              <w:t>What should the City keep in mind when engaging</w:t>
            </w:r>
            <w:r w:rsidR="00C46A03" w:rsidRPr="00A4616E">
              <w:rPr>
                <w:rFonts w:ascii="Open Sans" w:hAnsi="Open Sans" w:cs="Open Sans"/>
                <w:sz w:val="20"/>
                <w:szCs w:val="20"/>
              </w:rPr>
              <w:t xml:space="preserve"> Plan</w:t>
            </w:r>
            <w:r w:rsidR="00CE4D83" w:rsidRPr="00A4616E">
              <w:rPr>
                <w:rFonts w:ascii="Open Sans" w:hAnsi="Open Sans" w:cs="Open Sans"/>
                <w:sz w:val="20"/>
                <w:szCs w:val="20"/>
              </w:rPr>
              <w:t xml:space="preserve">ning Groups </w:t>
            </w:r>
            <w:r w:rsidRPr="00A4616E">
              <w:rPr>
                <w:rFonts w:ascii="Open Sans" w:hAnsi="Open Sans" w:cs="Open Sans"/>
                <w:sz w:val="20"/>
                <w:szCs w:val="20"/>
              </w:rPr>
              <w:t xml:space="preserve">on City plans, </w:t>
            </w:r>
            <w:proofErr w:type="gramStart"/>
            <w:r w:rsidRPr="00A4616E">
              <w:rPr>
                <w:rFonts w:ascii="Open Sans" w:hAnsi="Open Sans" w:cs="Open Sans"/>
                <w:sz w:val="20"/>
                <w:szCs w:val="20"/>
              </w:rPr>
              <w:t>policies</w:t>
            </w:r>
            <w:proofErr w:type="gramEnd"/>
            <w:r w:rsidRPr="00A4616E">
              <w:rPr>
                <w:rFonts w:ascii="Open Sans" w:hAnsi="Open Sans" w:cs="Open Sans"/>
                <w:sz w:val="20"/>
                <w:szCs w:val="20"/>
              </w:rPr>
              <w:t xml:space="preserve"> and projects? </w:t>
            </w:r>
          </w:p>
          <w:p w14:paraId="00476D92" w14:textId="77777777" w:rsidR="00DF42B1" w:rsidRPr="002272BD" w:rsidRDefault="00DF42B1" w:rsidP="002272BD">
            <w:pPr>
              <w:rPr>
                <w:rFonts w:ascii="Open Sans" w:hAnsi="Open Sans" w:cs="Open Sans"/>
                <w:sz w:val="20"/>
                <w:szCs w:val="20"/>
              </w:rPr>
            </w:pPr>
          </w:p>
          <w:p w14:paraId="4F433D53" w14:textId="3CABA9B1" w:rsidR="00DF42B1" w:rsidRPr="0021354D" w:rsidRDefault="00DF42B1" w:rsidP="00DF42B1">
            <w:pPr>
              <w:ind w:left="1080" w:hanging="382"/>
              <w:rPr>
                <w:rFonts w:ascii="Open Sans" w:hAnsi="Open Sans" w:cs="Open Sans"/>
                <w:sz w:val="20"/>
                <w:szCs w:val="20"/>
              </w:rPr>
            </w:pPr>
            <w:r w:rsidRPr="0021354D">
              <w:rPr>
                <w:rFonts w:ascii="Open Sans" w:hAnsi="Open Sans" w:cs="Open Sans"/>
                <w:sz w:val="20"/>
                <w:szCs w:val="20"/>
                <w:u w:val="single"/>
              </w:rPr>
              <w:t>Response to question:</w:t>
            </w:r>
          </w:p>
          <w:p w14:paraId="586E89EC" w14:textId="61947756" w:rsidR="0021354D" w:rsidRDefault="0021354D" w:rsidP="0021354D">
            <w:pPr>
              <w:pStyle w:val="ListParagraph"/>
              <w:ind w:left="1440"/>
              <w:rPr>
                <w:rFonts w:ascii="Open Sans" w:hAnsi="Open Sans" w:cs="Open Sans"/>
                <w:sz w:val="20"/>
                <w:szCs w:val="20"/>
              </w:rPr>
            </w:pPr>
          </w:p>
          <w:p w14:paraId="64AE25D9" w14:textId="77777777" w:rsidR="0021354D" w:rsidRDefault="0021354D" w:rsidP="0021354D">
            <w:pPr>
              <w:pStyle w:val="ListParagraph"/>
              <w:ind w:left="1440"/>
              <w:rPr>
                <w:rFonts w:ascii="Open Sans" w:hAnsi="Open Sans" w:cs="Open Sans"/>
                <w:sz w:val="20"/>
                <w:szCs w:val="20"/>
              </w:rPr>
            </w:pPr>
          </w:p>
          <w:p w14:paraId="73452140" w14:textId="77777777" w:rsidR="0021354D" w:rsidRDefault="0021354D" w:rsidP="0021354D">
            <w:pPr>
              <w:pStyle w:val="ListParagraph"/>
              <w:ind w:left="1440"/>
              <w:rPr>
                <w:rFonts w:ascii="Open Sans" w:hAnsi="Open Sans" w:cs="Open Sans"/>
                <w:sz w:val="20"/>
                <w:szCs w:val="20"/>
              </w:rPr>
            </w:pPr>
          </w:p>
          <w:p w14:paraId="776F2BBA" w14:textId="77777777" w:rsidR="0021354D" w:rsidRDefault="0021354D" w:rsidP="0021354D">
            <w:pPr>
              <w:pStyle w:val="ListParagraph"/>
              <w:ind w:left="1440"/>
              <w:rPr>
                <w:rFonts w:ascii="Open Sans" w:hAnsi="Open Sans" w:cs="Open Sans"/>
                <w:sz w:val="20"/>
                <w:szCs w:val="20"/>
              </w:rPr>
            </w:pPr>
          </w:p>
          <w:p w14:paraId="05817626" w14:textId="77777777" w:rsidR="002705EB" w:rsidRDefault="002705EB" w:rsidP="00556EFF">
            <w:pPr>
              <w:rPr>
                <w:rFonts w:ascii="Open Sans" w:hAnsi="Open Sans" w:cs="Open Sans"/>
                <w:sz w:val="20"/>
                <w:szCs w:val="20"/>
              </w:rPr>
            </w:pPr>
          </w:p>
          <w:p w14:paraId="0B4E5664" w14:textId="77777777" w:rsidR="0030640D" w:rsidRDefault="0030640D" w:rsidP="00556EFF">
            <w:pPr>
              <w:rPr>
                <w:rFonts w:ascii="Open Sans" w:hAnsi="Open Sans" w:cs="Open Sans"/>
                <w:sz w:val="20"/>
                <w:szCs w:val="20"/>
              </w:rPr>
            </w:pPr>
          </w:p>
          <w:p w14:paraId="708445E2" w14:textId="77777777" w:rsidR="0030640D" w:rsidRDefault="0030640D" w:rsidP="00556EFF">
            <w:pPr>
              <w:rPr>
                <w:rFonts w:ascii="Open Sans" w:hAnsi="Open Sans" w:cs="Open Sans"/>
                <w:sz w:val="20"/>
                <w:szCs w:val="20"/>
              </w:rPr>
            </w:pPr>
          </w:p>
          <w:p w14:paraId="69C19660" w14:textId="77777777" w:rsidR="0030640D" w:rsidRDefault="0030640D" w:rsidP="00556EFF">
            <w:pPr>
              <w:rPr>
                <w:rFonts w:ascii="Open Sans" w:hAnsi="Open Sans" w:cs="Open Sans"/>
                <w:sz w:val="20"/>
                <w:szCs w:val="20"/>
              </w:rPr>
            </w:pPr>
          </w:p>
          <w:p w14:paraId="2EAFFF75" w14:textId="77777777" w:rsidR="0030640D" w:rsidRDefault="0030640D" w:rsidP="00556EFF">
            <w:pPr>
              <w:rPr>
                <w:rFonts w:ascii="Open Sans" w:hAnsi="Open Sans" w:cs="Open Sans"/>
                <w:sz w:val="20"/>
                <w:szCs w:val="20"/>
              </w:rPr>
            </w:pPr>
          </w:p>
          <w:p w14:paraId="3B34C3AF" w14:textId="7156619B" w:rsidR="004A7696" w:rsidRPr="004A7696" w:rsidRDefault="004A7696" w:rsidP="008C21A5">
            <w:pPr>
              <w:rPr>
                <w:rFonts w:ascii="Open Sans" w:hAnsi="Open Sans" w:cs="Open Sans"/>
                <w:sz w:val="6"/>
                <w:szCs w:val="6"/>
              </w:rPr>
            </w:pPr>
          </w:p>
        </w:tc>
      </w:tr>
    </w:tbl>
    <w:p w14:paraId="6B313F74" w14:textId="75AEAA98" w:rsidR="0050666E" w:rsidRDefault="0021354D" w:rsidP="003C14D6">
      <w:pPr>
        <w:spacing w:before="120" w:after="120" w:line="480" w:lineRule="auto"/>
        <w:rPr>
          <w:rFonts w:ascii="Open Sans" w:hAnsi="Open Sans" w:cs="Open Sans"/>
        </w:rPr>
      </w:pPr>
      <w:r>
        <w:rPr>
          <w:rFonts w:ascii="Open Sans" w:hAnsi="Open Sans" w:cs="Open Sans"/>
          <w:b/>
          <w:bCs/>
        </w:rPr>
        <w:lastRenderedPageBreak/>
        <w:t>Comment</w:t>
      </w:r>
      <w:r w:rsidR="00FF59E4">
        <w:rPr>
          <w:rFonts w:ascii="Open Sans" w:hAnsi="Open Sans" w:cs="Open Sans"/>
          <w:b/>
          <w:bCs/>
        </w:rPr>
        <w:t>s</w:t>
      </w:r>
      <w:r w:rsidR="00AB49C6" w:rsidRPr="00FD606F">
        <w:rPr>
          <w:rFonts w:ascii="Open Sans" w:hAnsi="Open Sans" w:cs="Open Sans"/>
          <w:b/>
          <w:bCs/>
        </w:rPr>
        <w:t>:</w:t>
      </w:r>
      <w:r w:rsidR="004E56C2">
        <w:rPr>
          <w:rFonts w:ascii="Open Sans" w:hAnsi="Open Sans" w:cs="Open Sans"/>
        </w:rPr>
        <w:t xml:space="preserve"> </w:t>
      </w:r>
      <w:r w:rsidR="004E56C2" w:rsidRPr="003C14D6">
        <w:rPr>
          <w:rFonts w:ascii="Open Sans" w:hAnsi="Open Sans" w:cs="Ope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606F" w:rsidRPr="003C14D6">
        <w:rPr>
          <w:rFonts w:ascii="Open Sans" w:hAnsi="Open Sans" w:cs="Ope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4334F0" w14:textId="4A1B75F6" w:rsidR="00556EFF" w:rsidRDefault="00556EFF" w:rsidP="003C14D6">
      <w:pPr>
        <w:spacing w:before="120" w:after="120" w:line="480" w:lineRule="auto"/>
        <w:rPr>
          <w:rFonts w:ascii="Open Sans" w:hAnsi="Open Sans" w:cs="Open Sans"/>
        </w:rPr>
      </w:pPr>
      <w:r w:rsidRPr="003C14D6">
        <w:rPr>
          <w:rFonts w:ascii="Open Sans" w:hAnsi="Open Sans" w:cs="Ope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41148F" w14:textId="77777777" w:rsidR="00B43923" w:rsidRDefault="00B43923" w:rsidP="00B43923">
      <w:pPr>
        <w:spacing w:before="120" w:after="120" w:line="480" w:lineRule="auto"/>
        <w:rPr>
          <w:rFonts w:ascii="Open Sans" w:hAnsi="Open Sans" w:cs="Open Sans"/>
        </w:rPr>
      </w:pPr>
      <w:r w:rsidRPr="003C14D6">
        <w:rPr>
          <w:rFonts w:ascii="Open Sans" w:hAnsi="Open Sans" w:cs="Open Sans"/>
        </w:rPr>
        <w:t>______________________________________________________________________________________________</w:t>
      </w:r>
    </w:p>
    <w:p w14:paraId="4EBE747C" w14:textId="77777777" w:rsidR="00B43923" w:rsidRPr="00D01378" w:rsidRDefault="00B43923" w:rsidP="00B43923">
      <w:pPr>
        <w:spacing w:before="120" w:after="120" w:line="480" w:lineRule="auto"/>
        <w:rPr>
          <w:rFonts w:ascii="Open Sans" w:hAnsi="Open Sans" w:cs="Open Sans"/>
        </w:rPr>
      </w:pPr>
      <w:r w:rsidRPr="003C14D6">
        <w:rPr>
          <w:rFonts w:ascii="Open Sans" w:hAnsi="Open Sans" w:cs="Ope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9430A" w14:textId="77777777" w:rsidR="00B43923" w:rsidRDefault="00B43923" w:rsidP="00B43923">
      <w:pPr>
        <w:spacing w:before="120" w:after="120" w:line="480" w:lineRule="auto"/>
        <w:rPr>
          <w:rFonts w:ascii="Open Sans" w:hAnsi="Open Sans" w:cs="Open Sans"/>
        </w:rPr>
      </w:pPr>
      <w:r w:rsidRPr="003C14D6">
        <w:rPr>
          <w:rFonts w:ascii="Open Sans" w:hAnsi="Open Sans" w:cs="Open Sans"/>
        </w:rPr>
        <w:t>______________________________________________________________________________________________</w:t>
      </w:r>
    </w:p>
    <w:p w14:paraId="798939A5" w14:textId="39F74CFD" w:rsidR="00B43923" w:rsidRPr="00D01378" w:rsidRDefault="00B43923" w:rsidP="003C14D6">
      <w:pPr>
        <w:spacing w:before="120" w:after="120" w:line="480" w:lineRule="auto"/>
        <w:rPr>
          <w:rFonts w:ascii="Open Sans" w:hAnsi="Open Sans" w:cs="Open Sans"/>
        </w:rPr>
      </w:pPr>
      <w:r w:rsidRPr="003C14D6">
        <w:rPr>
          <w:rFonts w:ascii="Open Sans" w:hAnsi="Open Sans" w:cs="Open Sans"/>
        </w:rPr>
        <w:t>______________________________________________________________________________________________</w:t>
      </w:r>
    </w:p>
    <w:sectPr w:rsidR="00B43923" w:rsidRPr="00D01378" w:rsidSect="004E56C2">
      <w:type w:val="continuous"/>
      <w:pgSz w:w="12240" w:h="15840"/>
      <w:pgMar w:top="207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65DD" w14:textId="77777777" w:rsidR="00ED01E5" w:rsidRDefault="00ED01E5" w:rsidP="00D27B32">
      <w:pPr>
        <w:spacing w:after="0" w:line="240" w:lineRule="auto"/>
      </w:pPr>
      <w:r>
        <w:separator/>
      </w:r>
    </w:p>
  </w:endnote>
  <w:endnote w:type="continuationSeparator" w:id="0">
    <w:p w14:paraId="0E26FAF2" w14:textId="77777777" w:rsidR="00ED01E5" w:rsidRDefault="00ED01E5" w:rsidP="00D27B32">
      <w:pPr>
        <w:spacing w:after="0" w:line="240" w:lineRule="auto"/>
      </w:pPr>
      <w:r>
        <w:continuationSeparator/>
      </w:r>
    </w:p>
  </w:endnote>
  <w:endnote w:type="continuationNotice" w:id="1">
    <w:p w14:paraId="29F5506A" w14:textId="77777777" w:rsidR="00ED01E5" w:rsidRDefault="00ED0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885364"/>
      <w:docPartObj>
        <w:docPartGallery w:val="Page Numbers (Bottom of Page)"/>
        <w:docPartUnique/>
      </w:docPartObj>
    </w:sdtPr>
    <w:sdtEndPr>
      <w:rPr>
        <w:noProof/>
      </w:rPr>
    </w:sdtEndPr>
    <w:sdtContent>
      <w:p w14:paraId="4E6C793F" w14:textId="33EB0FA5" w:rsidR="004E56C2" w:rsidRDefault="004E5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E05C4F" w14:textId="366FEE57" w:rsidR="0061723D" w:rsidRPr="00D11B08" w:rsidRDefault="0061723D" w:rsidP="00D11B08">
    <w:pPr>
      <w:pStyle w:val="Footer"/>
      <w:shd w:val="clear" w:color="auto" w:fill="FFFFFF" w:themeFill="background1"/>
      <w:rPr>
        <w:rFonts w:ascii="Open Sans" w:hAnsi="Open Sans" w:cs="Open Sans"/>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E540" w14:textId="77777777" w:rsidR="00ED01E5" w:rsidRDefault="00ED01E5" w:rsidP="00D27B32">
      <w:pPr>
        <w:spacing w:after="0" w:line="240" w:lineRule="auto"/>
      </w:pPr>
      <w:r>
        <w:separator/>
      </w:r>
    </w:p>
  </w:footnote>
  <w:footnote w:type="continuationSeparator" w:id="0">
    <w:p w14:paraId="63E7956B" w14:textId="77777777" w:rsidR="00ED01E5" w:rsidRDefault="00ED01E5" w:rsidP="00D27B32">
      <w:pPr>
        <w:spacing w:after="0" w:line="240" w:lineRule="auto"/>
      </w:pPr>
      <w:r>
        <w:continuationSeparator/>
      </w:r>
    </w:p>
  </w:footnote>
  <w:footnote w:type="continuationNotice" w:id="1">
    <w:p w14:paraId="537469E0" w14:textId="77777777" w:rsidR="00ED01E5" w:rsidRDefault="00ED01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45E"/>
    <w:multiLevelType w:val="hybridMultilevel"/>
    <w:tmpl w:val="9300ECD4"/>
    <w:lvl w:ilvl="0" w:tplc="180254CA">
      <w:start w:val="1"/>
      <w:numFmt w:val="bullet"/>
      <w:lvlText w:val="•"/>
      <w:lvlJc w:val="left"/>
      <w:pPr>
        <w:tabs>
          <w:tab w:val="num" w:pos="720"/>
        </w:tabs>
        <w:ind w:left="720" w:hanging="360"/>
      </w:pPr>
      <w:rPr>
        <w:rFonts w:ascii="Arial" w:hAnsi="Arial" w:hint="default"/>
      </w:rPr>
    </w:lvl>
    <w:lvl w:ilvl="1" w:tplc="1B24912A" w:tentative="1">
      <w:start w:val="1"/>
      <w:numFmt w:val="bullet"/>
      <w:lvlText w:val="•"/>
      <w:lvlJc w:val="left"/>
      <w:pPr>
        <w:tabs>
          <w:tab w:val="num" w:pos="1440"/>
        </w:tabs>
        <w:ind w:left="1440" w:hanging="360"/>
      </w:pPr>
      <w:rPr>
        <w:rFonts w:ascii="Arial" w:hAnsi="Arial" w:hint="default"/>
      </w:rPr>
    </w:lvl>
    <w:lvl w:ilvl="2" w:tplc="94F4F166" w:tentative="1">
      <w:start w:val="1"/>
      <w:numFmt w:val="bullet"/>
      <w:lvlText w:val="•"/>
      <w:lvlJc w:val="left"/>
      <w:pPr>
        <w:tabs>
          <w:tab w:val="num" w:pos="2160"/>
        </w:tabs>
        <w:ind w:left="2160" w:hanging="360"/>
      </w:pPr>
      <w:rPr>
        <w:rFonts w:ascii="Arial" w:hAnsi="Arial" w:hint="default"/>
      </w:rPr>
    </w:lvl>
    <w:lvl w:ilvl="3" w:tplc="9E86100C" w:tentative="1">
      <w:start w:val="1"/>
      <w:numFmt w:val="bullet"/>
      <w:lvlText w:val="•"/>
      <w:lvlJc w:val="left"/>
      <w:pPr>
        <w:tabs>
          <w:tab w:val="num" w:pos="2880"/>
        </w:tabs>
        <w:ind w:left="2880" w:hanging="360"/>
      </w:pPr>
      <w:rPr>
        <w:rFonts w:ascii="Arial" w:hAnsi="Arial" w:hint="default"/>
      </w:rPr>
    </w:lvl>
    <w:lvl w:ilvl="4" w:tplc="D8109652" w:tentative="1">
      <w:start w:val="1"/>
      <w:numFmt w:val="bullet"/>
      <w:lvlText w:val="•"/>
      <w:lvlJc w:val="left"/>
      <w:pPr>
        <w:tabs>
          <w:tab w:val="num" w:pos="3600"/>
        </w:tabs>
        <w:ind w:left="3600" w:hanging="360"/>
      </w:pPr>
      <w:rPr>
        <w:rFonts w:ascii="Arial" w:hAnsi="Arial" w:hint="default"/>
      </w:rPr>
    </w:lvl>
    <w:lvl w:ilvl="5" w:tplc="38A0C012" w:tentative="1">
      <w:start w:val="1"/>
      <w:numFmt w:val="bullet"/>
      <w:lvlText w:val="•"/>
      <w:lvlJc w:val="left"/>
      <w:pPr>
        <w:tabs>
          <w:tab w:val="num" w:pos="4320"/>
        </w:tabs>
        <w:ind w:left="4320" w:hanging="360"/>
      </w:pPr>
      <w:rPr>
        <w:rFonts w:ascii="Arial" w:hAnsi="Arial" w:hint="default"/>
      </w:rPr>
    </w:lvl>
    <w:lvl w:ilvl="6" w:tplc="2160B162" w:tentative="1">
      <w:start w:val="1"/>
      <w:numFmt w:val="bullet"/>
      <w:lvlText w:val="•"/>
      <w:lvlJc w:val="left"/>
      <w:pPr>
        <w:tabs>
          <w:tab w:val="num" w:pos="5040"/>
        </w:tabs>
        <w:ind w:left="5040" w:hanging="360"/>
      </w:pPr>
      <w:rPr>
        <w:rFonts w:ascii="Arial" w:hAnsi="Arial" w:hint="default"/>
      </w:rPr>
    </w:lvl>
    <w:lvl w:ilvl="7" w:tplc="A3101964" w:tentative="1">
      <w:start w:val="1"/>
      <w:numFmt w:val="bullet"/>
      <w:lvlText w:val="•"/>
      <w:lvlJc w:val="left"/>
      <w:pPr>
        <w:tabs>
          <w:tab w:val="num" w:pos="5760"/>
        </w:tabs>
        <w:ind w:left="5760" w:hanging="360"/>
      </w:pPr>
      <w:rPr>
        <w:rFonts w:ascii="Arial" w:hAnsi="Arial" w:hint="default"/>
      </w:rPr>
    </w:lvl>
    <w:lvl w:ilvl="8" w:tplc="6EC4D0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EF"/>
    <w:multiLevelType w:val="hybridMultilevel"/>
    <w:tmpl w:val="6A942D86"/>
    <w:lvl w:ilvl="0" w:tplc="D43213EA">
      <w:start w:val="1"/>
      <w:numFmt w:val="bullet"/>
      <w:lvlText w:val="•"/>
      <w:lvlJc w:val="left"/>
      <w:pPr>
        <w:tabs>
          <w:tab w:val="num" w:pos="720"/>
        </w:tabs>
        <w:ind w:left="720" w:hanging="360"/>
      </w:pPr>
      <w:rPr>
        <w:rFonts w:ascii="Arial" w:hAnsi="Arial" w:hint="default"/>
      </w:rPr>
    </w:lvl>
    <w:lvl w:ilvl="1" w:tplc="6284E748" w:tentative="1">
      <w:start w:val="1"/>
      <w:numFmt w:val="bullet"/>
      <w:lvlText w:val="•"/>
      <w:lvlJc w:val="left"/>
      <w:pPr>
        <w:tabs>
          <w:tab w:val="num" w:pos="1440"/>
        </w:tabs>
        <w:ind w:left="1440" w:hanging="360"/>
      </w:pPr>
      <w:rPr>
        <w:rFonts w:ascii="Arial" w:hAnsi="Arial" w:hint="default"/>
      </w:rPr>
    </w:lvl>
    <w:lvl w:ilvl="2" w:tplc="6FE4187A" w:tentative="1">
      <w:start w:val="1"/>
      <w:numFmt w:val="bullet"/>
      <w:lvlText w:val="•"/>
      <w:lvlJc w:val="left"/>
      <w:pPr>
        <w:tabs>
          <w:tab w:val="num" w:pos="2160"/>
        </w:tabs>
        <w:ind w:left="2160" w:hanging="360"/>
      </w:pPr>
      <w:rPr>
        <w:rFonts w:ascii="Arial" w:hAnsi="Arial" w:hint="default"/>
      </w:rPr>
    </w:lvl>
    <w:lvl w:ilvl="3" w:tplc="704476D6" w:tentative="1">
      <w:start w:val="1"/>
      <w:numFmt w:val="bullet"/>
      <w:lvlText w:val="•"/>
      <w:lvlJc w:val="left"/>
      <w:pPr>
        <w:tabs>
          <w:tab w:val="num" w:pos="2880"/>
        </w:tabs>
        <w:ind w:left="2880" w:hanging="360"/>
      </w:pPr>
      <w:rPr>
        <w:rFonts w:ascii="Arial" w:hAnsi="Arial" w:hint="default"/>
      </w:rPr>
    </w:lvl>
    <w:lvl w:ilvl="4" w:tplc="8A345672" w:tentative="1">
      <w:start w:val="1"/>
      <w:numFmt w:val="bullet"/>
      <w:lvlText w:val="•"/>
      <w:lvlJc w:val="left"/>
      <w:pPr>
        <w:tabs>
          <w:tab w:val="num" w:pos="3600"/>
        </w:tabs>
        <w:ind w:left="3600" w:hanging="360"/>
      </w:pPr>
      <w:rPr>
        <w:rFonts w:ascii="Arial" w:hAnsi="Arial" w:hint="default"/>
      </w:rPr>
    </w:lvl>
    <w:lvl w:ilvl="5" w:tplc="E52670D8" w:tentative="1">
      <w:start w:val="1"/>
      <w:numFmt w:val="bullet"/>
      <w:lvlText w:val="•"/>
      <w:lvlJc w:val="left"/>
      <w:pPr>
        <w:tabs>
          <w:tab w:val="num" w:pos="4320"/>
        </w:tabs>
        <w:ind w:left="4320" w:hanging="360"/>
      </w:pPr>
      <w:rPr>
        <w:rFonts w:ascii="Arial" w:hAnsi="Arial" w:hint="default"/>
      </w:rPr>
    </w:lvl>
    <w:lvl w:ilvl="6" w:tplc="95EE3988" w:tentative="1">
      <w:start w:val="1"/>
      <w:numFmt w:val="bullet"/>
      <w:lvlText w:val="•"/>
      <w:lvlJc w:val="left"/>
      <w:pPr>
        <w:tabs>
          <w:tab w:val="num" w:pos="5040"/>
        </w:tabs>
        <w:ind w:left="5040" w:hanging="360"/>
      </w:pPr>
      <w:rPr>
        <w:rFonts w:ascii="Arial" w:hAnsi="Arial" w:hint="default"/>
      </w:rPr>
    </w:lvl>
    <w:lvl w:ilvl="7" w:tplc="A0021BF6" w:tentative="1">
      <w:start w:val="1"/>
      <w:numFmt w:val="bullet"/>
      <w:lvlText w:val="•"/>
      <w:lvlJc w:val="left"/>
      <w:pPr>
        <w:tabs>
          <w:tab w:val="num" w:pos="5760"/>
        </w:tabs>
        <w:ind w:left="5760" w:hanging="360"/>
      </w:pPr>
      <w:rPr>
        <w:rFonts w:ascii="Arial" w:hAnsi="Arial" w:hint="default"/>
      </w:rPr>
    </w:lvl>
    <w:lvl w:ilvl="8" w:tplc="04FCB2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4A0735"/>
    <w:multiLevelType w:val="hybridMultilevel"/>
    <w:tmpl w:val="70B09068"/>
    <w:lvl w:ilvl="0" w:tplc="70001D6C">
      <w:start w:val="1"/>
      <w:numFmt w:val="bullet"/>
      <w:lvlText w:val="-"/>
      <w:lvlJc w:val="left"/>
      <w:pPr>
        <w:tabs>
          <w:tab w:val="num" w:pos="720"/>
        </w:tabs>
        <w:ind w:left="720" w:hanging="360"/>
      </w:pPr>
      <w:rPr>
        <w:rFonts w:ascii="Arial" w:hAnsi="Arial" w:hint="default"/>
      </w:rPr>
    </w:lvl>
    <w:lvl w:ilvl="1" w:tplc="375AE34C" w:tentative="1">
      <w:start w:val="1"/>
      <w:numFmt w:val="bullet"/>
      <w:lvlText w:val="-"/>
      <w:lvlJc w:val="left"/>
      <w:pPr>
        <w:tabs>
          <w:tab w:val="num" w:pos="1440"/>
        </w:tabs>
        <w:ind w:left="1440" w:hanging="360"/>
      </w:pPr>
      <w:rPr>
        <w:rFonts w:ascii="Arial" w:hAnsi="Arial" w:hint="default"/>
      </w:rPr>
    </w:lvl>
    <w:lvl w:ilvl="2" w:tplc="7ABCF682" w:tentative="1">
      <w:start w:val="1"/>
      <w:numFmt w:val="bullet"/>
      <w:lvlText w:val="-"/>
      <w:lvlJc w:val="left"/>
      <w:pPr>
        <w:tabs>
          <w:tab w:val="num" w:pos="2160"/>
        </w:tabs>
        <w:ind w:left="2160" w:hanging="360"/>
      </w:pPr>
      <w:rPr>
        <w:rFonts w:ascii="Arial" w:hAnsi="Arial" w:hint="default"/>
      </w:rPr>
    </w:lvl>
    <w:lvl w:ilvl="3" w:tplc="83CC8ECE" w:tentative="1">
      <w:start w:val="1"/>
      <w:numFmt w:val="bullet"/>
      <w:lvlText w:val="-"/>
      <w:lvlJc w:val="left"/>
      <w:pPr>
        <w:tabs>
          <w:tab w:val="num" w:pos="2880"/>
        </w:tabs>
        <w:ind w:left="2880" w:hanging="360"/>
      </w:pPr>
      <w:rPr>
        <w:rFonts w:ascii="Arial" w:hAnsi="Arial" w:hint="default"/>
      </w:rPr>
    </w:lvl>
    <w:lvl w:ilvl="4" w:tplc="F9EA34C2" w:tentative="1">
      <w:start w:val="1"/>
      <w:numFmt w:val="bullet"/>
      <w:lvlText w:val="-"/>
      <w:lvlJc w:val="left"/>
      <w:pPr>
        <w:tabs>
          <w:tab w:val="num" w:pos="3600"/>
        </w:tabs>
        <w:ind w:left="3600" w:hanging="360"/>
      </w:pPr>
      <w:rPr>
        <w:rFonts w:ascii="Arial" w:hAnsi="Arial" w:hint="default"/>
      </w:rPr>
    </w:lvl>
    <w:lvl w:ilvl="5" w:tplc="74788B6A" w:tentative="1">
      <w:start w:val="1"/>
      <w:numFmt w:val="bullet"/>
      <w:lvlText w:val="-"/>
      <w:lvlJc w:val="left"/>
      <w:pPr>
        <w:tabs>
          <w:tab w:val="num" w:pos="4320"/>
        </w:tabs>
        <w:ind w:left="4320" w:hanging="360"/>
      </w:pPr>
      <w:rPr>
        <w:rFonts w:ascii="Arial" w:hAnsi="Arial" w:hint="default"/>
      </w:rPr>
    </w:lvl>
    <w:lvl w:ilvl="6" w:tplc="C17409D6" w:tentative="1">
      <w:start w:val="1"/>
      <w:numFmt w:val="bullet"/>
      <w:lvlText w:val="-"/>
      <w:lvlJc w:val="left"/>
      <w:pPr>
        <w:tabs>
          <w:tab w:val="num" w:pos="5040"/>
        </w:tabs>
        <w:ind w:left="5040" w:hanging="360"/>
      </w:pPr>
      <w:rPr>
        <w:rFonts w:ascii="Arial" w:hAnsi="Arial" w:hint="default"/>
      </w:rPr>
    </w:lvl>
    <w:lvl w:ilvl="7" w:tplc="C8980A50" w:tentative="1">
      <w:start w:val="1"/>
      <w:numFmt w:val="bullet"/>
      <w:lvlText w:val="-"/>
      <w:lvlJc w:val="left"/>
      <w:pPr>
        <w:tabs>
          <w:tab w:val="num" w:pos="5760"/>
        </w:tabs>
        <w:ind w:left="5760" w:hanging="360"/>
      </w:pPr>
      <w:rPr>
        <w:rFonts w:ascii="Arial" w:hAnsi="Arial" w:hint="default"/>
      </w:rPr>
    </w:lvl>
    <w:lvl w:ilvl="8" w:tplc="E2E040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935134"/>
    <w:multiLevelType w:val="hybridMultilevel"/>
    <w:tmpl w:val="FA8A34C2"/>
    <w:lvl w:ilvl="0" w:tplc="669A9678">
      <w:start w:val="1"/>
      <w:numFmt w:val="bullet"/>
      <w:lvlText w:val="•"/>
      <w:lvlJc w:val="left"/>
      <w:pPr>
        <w:tabs>
          <w:tab w:val="num" w:pos="720"/>
        </w:tabs>
        <w:ind w:left="720" w:hanging="360"/>
      </w:pPr>
      <w:rPr>
        <w:rFonts w:ascii="Arial" w:hAnsi="Arial" w:hint="default"/>
      </w:rPr>
    </w:lvl>
    <w:lvl w:ilvl="1" w:tplc="E890991E" w:tentative="1">
      <w:start w:val="1"/>
      <w:numFmt w:val="bullet"/>
      <w:lvlText w:val="•"/>
      <w:lvlJc w:val="left"/>
      <w:pPr>
        <w:tabs>
          <w:tab w:val="num" w:pos="1440"/>
        </w:tabs>
        <w:ind w:left="1440" w:hanging="360"/>
      </w:pPr>
      <w:rPr>
        <w:rFonts w:ascii="Arial" w:hAnsi="Arial" w:hint="default"/>
      </w:rPr>
    </w:lvl>
    <w:lvl w:ilvl="2" w:tplc="AEB29460" w:tentative="1">
      <w:start w:val="1"/>
      <w:numFmt w:val="bullet"/>
      <w:lvlText w:val="•"/>
      <w:lvlJc w:val="left"/>
      <w:pPr>
        <w:tabs>
          <w:tab w:val="num" w:pos="2160"/>
        </w:tabs>
        <w:ind w:left="2160" w:hanging="360"/>
      </w:pPr>
      <w:rPr>
        <w:rFonts w:ascii="Arial" w:hAnsi="Arial" w:hint="default"/>
      </w:rPr>
    </w:lvl>
    <w:lvl w:ilvl="3" w:tplc="CE66A0FC" w:tentative="1">
      <w:start w:val="1"/>
      <w:numFmt w:val="bullet"/>
      <w:lvlText w:val="•"/>
      <w:lvlJc w:val="left"/>
      <w:pPr>
        <w:tabs>
          <w:tab w:val="num" w:pos="2880"/>
        </w:tabs>
        <w:ind w:left="2880" w:hanging="360"/>
      </w:pPr>
      <w:rPr>
        <w:rFonts w:ascii="Arial" w:hAnsi="Arial" w:hint="default"/>
      </w:rPr>
    </w:lvl>
    <w:lvl w:ilvl="4" w:tplc="4C0E0588" w:tentative="1">
      <w:start w:val="1"/>
      <w:numFmt w:val="bullet"/>
      <w:lvlText w:val="•"/>
      <w:lvlJc w:val="left"/>
      <w:pPr>
        <w:tabs>
          <w:tab w:val="num" w:pos="3600"/>
        </w:tabs>
        <w:ind w:left="3600" w:hanging="360"/>
      </w:pPr>
      <w:rPr>
        <w:rFonts w:ascii="Arial" w:hAnsi="Arial" w:hint="default"/>
      </w:rPr>
    </w:lvl>
    <w:lvl w:ilvl="5" w:tplc="87123FE6" w:tentative="1">
      <w:start w:val="1"/>
      <w:numFmt w:val="bullet"/>
      <w:lvlText w:val="•"/>
      <w:lvlJc w:val="left"/>
      <w:pPr>
        <w:tabs>
          <w:tab w:val="num" w:pos="4320"/>
        </w:tabs>
        <w:ind w:left="4320" w:hanging="360"/>
      </w:pPr>
      <w:rPr>
        <w:rFonts w:ascii="Arial" w:hAnsi="Arial" w:hint="default"/>
      </w:rPr>
    </w:lvl>
    <w:lvl w:ilvl="6" w:tplc="E17CED56" w:tentative="1">
      <w:start w:val="1"/>
      <w:numFmt w:val="bullet"/>
      <w:lvlText w:val="•"/>
      <w:lvlJc w:val="left"/>
      <w:pPr>
        <w:tabs>
          <w:tab w:val="num" w:pos="5040"/>
        </w:tabs>
        <w:ind w:left="5040" w:hanging="360"/>
      </w:pPr>
      <w:rPr>
        <w:rFonts w:ascii="Arial" w:hAnsi="Arial" w:hint="default"/>
      </w:rPr>
    </w:lvl>
    <w:lvl w:ilvl="7" w:tplc="BD80652A" w:tentative="1">
      <w:start w:val="1"/>
      <w:numFmt w:val="bullet"/>
      <w:lvlText w:val="•"/>
      <w:lvlJc w:val="left"/>
      <w:pPr>
        <w:tabs>
          <w:tab w:val="num" w:pos="5760"/>
        </w:tabs>
        <w:ind w:left="5760" w:hanging="360"/>
      </w:pPr>
      <w:rPr>
        <w:rFonts w:ascii="Arial" w:hAnsi="Arial" w:hint="default"/>
      </w:rPr>
    </w:lvl>
    <w:lvl w:ilvl="8" w:tplc="56043B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37281"/>
    <w:multiLevelType w:val="hybridMultilevel"/>
    <w:tmpl w:val="1E0C1F26"/>
    <w:lvl w:ilvl="0" w:tplc="47BEA03E">
      <w:start w:val="1"/>
      <w:numFmt w:val="bullet"/>
      <w:lvlText w:val="-"/>
      <w:lvlJc w:val="left"/>
      <w:pPr>
        <w:tabs>
          <w:tab w:val="num" w:pos="720"/>
        </w:tabs>
        <w:ind w:left="720" w:hanging="360"/>
      </w:pPr>
      <w:rPr>
        <w:rFonts w:ascii="Times New Roman" w:hAnsi="Times New Roman" w:hint="default"/>
      </w:rPr>
    </w:lvl>
    <w:lvl w:ilvl="1" w:tplc="FF1A39C8" w:tentative="1">
      <w:start w:val="1"/>
      <w:numFmt w:val="bullet"/>
      <w:lvlText w:val="-"/>
      <w:lvlJc w:val="left"/>
      <w:pPr>
        <w:tabs>
          <w:tab w:val="num" w:pos="1440"/>
        </w:tabs>
        <w:ind w:left="1440" w:hanging="360"/>
      </w:pPr>
      <w:rPr>
        <w:rFonts w:ascii="Times New Roman" w:hAnsi="Times New Roman" w:hint="default"/>
      </w:rPr>
    </w:lvl>
    <w:lvl w:ilvl="2" w:tplc="F7423AAC" w:tentative="1">
      <w:start w:val="1"/>
      <w:numFmt w:val="bullet"/>
      <w:lvlText w:val="-"/>
      <w:lvlJc w:val="left"/>
      <w:pPr>
        <w:tabs>
          <w:tab w:val="num" w:pos="2160"/>
        </w:tabs>
        <w:ind w:left="2160" w:hanging="360"/>
      </w:pPr>
      <w:rPr>
        <w:rFonts w:ascii="Times New Roman" w:hAnsi="Times New Roman" w:hint="default"/>
      </w:rPr>
    </w:lvl>
    <w:lvl w:ilvl="3" w:tplc="4798F756" w:tentative="1">
      <w:start w:val="1"/>
      <w:numFmt w:val="bullet"/>
      <w:lvlText w:val="-"/>
      <w:lvlJc w:val="left"/>
      <w:pPr>
        <w:tabs>
          <w:tab w:val="num" w:pos="2880"/>
        </w:tabs>
        <w:ind w:left="2880" w:hanging="360"/>
      </w:pPr>
      <w:rPr>
        <w:rFonts w:ascii="Times New Roman" w:hAnsi="Times New Roman" w:hint="default"/>
      </w:rPr>
    </w:lvl>
    <w:lvl w:ilvl="4" w:tplc="1E8E8C3C" w:tentative="1">
      <w:start w:val="1"/>
      <w:numFmt w:val="bullet"/>
      <w:lvlText w:val="-"/>
      <w:lvlJc w:val="left"/>
      <w:pPr>
        <w:tabs>
          <w:tab w:val="num" w:pos="3600"/>
        </w:tabs>
        <w:ind w:left="3600" w:hanging="360"/>
      </w:pPr>
      <w:rPr>
        <w:rFonts w:ascii="Times New Roman" w:hAnsi="Times New Roman" w:hint="default"/>
      </w:rPr>
    </w:lvl>
    <w:lvl w:ilvl="5" w:tplc="6D9A236E" w:tentative="1">
      <w:start w:val="1"/>
      <w:numFmt w:val="bullet"/>
      <w:lvlText w:val="-"/>
      <w:lvlJc w:val="left"/>
      <w:pPr>
        <w:tabs>
          <w:tab w:val="num" w:pos="4320"/>
        </w:tabs>
        <w:ind w:left="4320" w:hanging="360"/>
      </w:pPr>
      <w:rPr>
        <w:rFonts w:ascii="Times New Roman" w:hAnsi="Times New Roman" w:hint="default"/>
      </w:rPr>
    </w:lvl>
    <w:lvl w:ilvl="6" w:tplc="8BB640B8" w:tentative="1">
      <w:start w:val="1"/>
      <w:numFmt w:val="bullet"/>
      <w:lvlText w:val="-"/>
      <w:lvlJc w:val="left"/>
      <w:pPr>
        <w:tabs>
          <w:tab w:val="num" w:pos="5040"/>
        </w:tabs>
        <w:ind w:left="5040" w:hanging="360"/>
      </w:pPr>
      <w:rPr>
        <w:rFonts w:ascii="Times New Roman" w:hAnsi="Times New Roman" w:hint="default"/>
      </w:rPr>
    </w:lvl>
    <w:lvl w:ilvl="7" w:tplc="4CDA9A84" w:tentative="1">
      <w:start w:val="1"/>
      <w:numFmt w:val="bullet"/>
      <w:lvlText w:val="-"/>
      <w:lvlJc w:val="left"/>
      <w:pPr>
        <w:tabs>
          <w:tab w:val="num" w:pos="5760"/>
        </w:tabs>
        <w:ind w:left="5760" w:hanging="360"/>
      </w:pPr>
      <w:rPr>
        <w:rFonts w:ascii="Times New Roman" w:hAnsi="Times New Roman" w:hint="default"/>
      </w:rPr>
    </w:lvl>
    <w:lvl w:ilvl="8" w:tplc="3B2C99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ED6BF0"/>
    <w:multiLevelType w:val="hybridMultilevel"/>
    <w:tmpl w:val="4AB2F434"/>
    <w:lvl w:ilvl="0" w:tplc="3644594A">
      <w:start w:val="1"/>
      <w:numFmt w:val="bullet"/>
      <w:lvlText w:val="•"/>
      <w:lvlJc w:val="left"/>
      <w:pPr>
        <w:tabs>
          <w:tab w:val="num" w:pos="720"/>
        </w:tabs>
        <w:ind w:left="720" w:hanging="360"/>
      </w:pPr>
      <w:rPr>
        <w:rFonts w:ascii="Arial" w:hAnsi="Arial" w:hint="default"/>
      </w:rPr>
    </w:lvl>
    <w:lvl w:ilvl="1" w:tplc="C4E2B4B4" w:tentative="1">
      <w:start w:val="1"/>
      <w:numFmt w:val="bullet"/>
      <w:lvlText w:val="•"/>
      <w:lvlJc w:val="left"/>
      <w:pPr>
        <w:tabs>
          <w:tab w:val="num" w:pos="1440"/>
        </w:tabs>
        <w:ind w:left="1440" w:hanging="360"/>
      </w:pPr>
      <w:rPr>
        <w:rFonts w:ascii="Arial" w:hAnsi="Arial" w:hint="default"/>
      </w:rPr>
    </w:lvl>
    <w:lvl w:ilvl="2" w:tplc="F560E998" w:tentative="1">
      <w:start w:val="1"/>
      <w:numFmt w:val="bullet"/>
      <w:lvlText w:val="•"/>
      <w:lvlJc w:val="left"/>
      <w:pPr>
        <w:tabs>
          <w:tab w:val="num" w:pos="2160"/>
        </w:tabs>
        <w:ind w:left="2160" w:hanging="360"/>
      </w:pPr>
      <w:rPr>
        <w:rFonts w:ascii="Arial" w:hAnsi="Arial" w:hint="default"/>
      </w:rPr>
    </w:lvl>
    <w:lvl w:ilvl="3" w:tplc="24D8F9C8" w:tentative="1">
      <w:start w:val="1"/>
      <w:numFmt w:val="bullet"/>
      <w:lvlText w:val="•"/>
      <w:lvlJc w:val="left"/>
      <w:pPr>
        <w:tabs>
          <w:tab w:val="num" w:pos="2880"/>
        </w:tabs>
        <w:ind w:left="2880" w:hanging="360"/>
      </w:pPr>
      <w:rPr>
        <w:rFonts w:ascii="Arial" w:hAnsi="Arial" w:hint="default"/>
      </w:rPr>
    </w:lvl>
    <w:lvl w:ilvl="4" w:tplc="F6CC74BA" w:tentative="1">
      <w:start w:val="1"/>
      <w:numFmt w:val="bullet"/>
      <w:lvlText w:val="•"/>
      <w:lvlJc w:val="left"/>
      <w:pPr>
        <w:tabs>
          <w:tab w:val="num" w:pos="3600"/>
        </w:tabs>
        <w:ind w:left="3600" w:hanging="360"/>
      </w:pPr>
      <w:rPr>
        <w:rFonts w:ascii="Arial" w:hAnsi="Arial" w:hint="default"/>
      </w:rPr>
    </w:lvl>
    <w:lvl w:ilvl="5" w:tplc="7C4041E0" w:tentative="1">
      <w:start w:val="1"/>
      <w:numFmt w:val="bullet"/>
      <w:lvlText w:val="•"/>
      <w:lvlJc w:val="left"/>
      <w:pPr>
        <w:tabs>
          <w:tab w:val="num" w:pos="4320"/>
        </w:tabs>
        <w:ind w:left="4320" w:hanging="360"/>
      </w:pPr>
      <w:rPr>
        <w:rFonts w:ascii="Arial" w:hAnsi="Arial" w:hint="default"/>
      </w:rPr>
    </w:lvl>
    <w:lvl w:ilvl="6" w:tplc="7DC09130" w:tentative="1">
      <w:start w:val="1"/>
      <w:numFmt w:val="bullet"/>
      <w:lvlText w:val="•"/>
      <w:lvlJc w:val="left"/>
      <w:pPr>
        <w:tabs>
          <w:tab w:val="num" w:pos="5040"/>
        </w:tabs>
        <w:ind w:left="5040" w:hanging="360"/>
      </w:pPr>
      <w:rPr>
        <w:rFonts w:ascii="Arial" w:hAnsi="Arial" w:hint="default"/>
      </w:rPr>
    </w:lvl>
    <w:lvl w:ilvl="7" w:tplc="4FA846D0" w:tentative="1">
      <w:start w:val="1"/>
      <w:numFmt w:val="bullet"/>
      <w:lvlText w:val="•"/>
      <w:lvlJc w:val="left"/>
      <w:pPr>
        <w:tabs>
          <w:tab w:val="num" w:pos="5760"/>
        </w:tabs>
        <w:ind w:left="5760" w:hanging="360"/>
      </w:pPr>
      <w:rPr>
        <w:rFonts w:ascii="Arial" w:hAnsi="Arial" w:hint="default"/>
      </w:rPr>
    </w:lvl>
    <w:lvl w:ilvl="8" w:tplc="EF343B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0D3EFD"/>
    <w:multiLevelType w:val="hybridMultilevel"/>
    <w:tmpl w:val="F328ED72"/>
    <w:lvl w:ilvl="0" w:tplc="46AA48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C5344"/>
    <w:multiLevelType w:val="hybridMultilevel"/>
    <w:tmpl w:val="557ABF34"/>
    <w:lvl w:ilvl="0" w:tplc="B9C89BC8">
      <w:start w:val="1"/>
      <w:numFmt w:val="bullet"/>
      <w:lvlText w:val="•"/>
      <w:lvlJc w:val="left"/>
      <w:pPr>
        <w:tabs>
          <w:tab w:val="num" w:pos="720"/>
        </w:tabs>
        <w:ind w:left="720" w:hanging="360"/>
      </w:pPr>
      <w:rPr>
        <w:rFonts w:ascii="Arial" w:hAnsi="Arial" w:hint="default"/>
      </w:rPr>
    </w:lvl>
    <w:lvl w:ilvl="1" w:tplc="F66C25FE" w:tentative="1">
      <w:start w:val="1"/>
      <w:numFmt w:val="bullet"/>
      <w:lvlText w:val="•"/>
      <w:lvlJc w:val="left"/>
      <w:pPr>
        <w:tabs>
          <w:tab w:val="num" w:pos="1440"/>
        </w:tabs>
        <w:ind w:left="1440" w:hanging="360"/>
      </w:pPr>
      <w:rPr>
        <w:rFonts w:ascii="Arial" w:hAnsi="Arial" w:hint="default"/>
      </w:rPr>
    </w:lvl>
    <w:lvl w:ilvl="2" w:tplc="DF5423A8" w:tentative="1">
      <w:start w:val="1"/>
      <w:numFmt w:val="bullet"/>
      <w:lvlText w:val="•"/>
      <w:lvlJc w:val="left"/>
      <w:pPr>
        <w:tabs>
          <w:tab w:val="num" w:pos="2160"/>
        </w:tabs>
        <w:ind w:left="2160" w:hanging="360"/>
      </w:pPr>
      <w:rPr>
        <w:rFonts w:ascii="Arial" w:hAnsi="Arial" w:hint="default"/>
      </w:rPr>
    </w:lvl>
    <w:lvl w:ilvl="3" w:tplc="524E0BEE" w:tentative="1">
      <w:start w:val="1"/>
      <w:numFmt w:val="bullet"/>
      <w:lvlText w:val="•"/>
      <w:lvlJc w:val="left"/>
      <w:pPr>
        <w:tabs>
          <w:tab w:val="num" w:pos="2880"/>
        </w:tabs>
        <w:ind w:left="2880" w:hanging="360"/>
      </w:pPr>
      <w:rPr>
        <w:rFonts w:ascii="Arial" w:hAnsi="Arial" w:hint="default"/>
      </w:rPr>
    </w:lvl>
    <w:lvl w:ilvl="4" w:tplc="EAF096E8" w:tentative="1">
      <w:start w:val="1"/>
      <w:numFmt w:val="bullet"/>
      <w:lvlText w:val="•"/>
      <w:lvlJc w:val="left"/>
      <w:pPr>
        <w:tabs>
          <w:tab w:val="num" w:pos="3600"/>
        </w:tabs>
        <w:ind w:left="3600" w:hanging="360"/>
      </w:pPr>
      <w:rPr>
        <w:rFonts w:ascii="Arial" w:hAnsi="Arial" w:hint="default"/>
      </w:rPr>
    </w:lvl>
    <w:lvl w:ilvl="5" w:tplc="EA205486" w:tentative="1">
      <w:start w:val="1"/>
      <w:numFmt w:val="bullet"/>
      <w:lvlText w:val="•"/>
      <w:lvlJc w:val="left"/>
      <w:pPr>
        <w:tabs>
          <w:tab w:val="num" w:pos="4320"/>
        </w:tabs>
        <w:ind w:left="4320" w:hanging="360"/>
      </w:pPr>
      <w:rPr>
        <w:rFonts w:ascii="Arial" w:hAnsi="Arial" w:hint="default"/>
      </w:rPr>
    </w:lvl>
    <w:lvl w:ilvl="6" w:tplc="1DC2E250" w:tentative="1">
      <w:start w:val="1"/>
      <w:numFmt w:val="bullet"/>
      <w:lvlText w:val="•"/>
      <w:lvlJc w:val="left"/>
      <w:pPr>
        <w:tabs>
          <w:tab w:val="num" w:pos="5040"/>
        </w:tabs>
        <w:ind w:left="5040" w:hanging="360"/>
      </w:pPr>
      <w:rPr>
        <w:rFonts w:ascii="Arial" w:hAnsi="Arial" w:hint="default"/>
      </w:rPr>
    </w:lvl>
    <w:lvl w:ilvl="7" w:tplc="CBB8C600" w:tentative="1">
      <w:start w:val="1"/>
      <w:numFmt w:val="bullet"/>
      <w:lvlText w:val="•"/>
      <w:lvlJc w:val="left"/>
      <w:pPr>
        <w:tabs>
          <w:tab w:val="num" w:pos="5760"/>
        </w:tabs>
        <w:ind w:left="5760" w:hanging="360"/>
      </w:pPr>
      <w:rPr>
        <w:rFonts w:ascii="Arial" w:hAnsi="Arial" w:hint="default"/>
      </w:rPr>
    </w:lvl>
    <w:lvl w:ilvl="8" w:tplc="761C8E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1A5695"/>
    <w:multiLevelType w:val="hybridMultilevel"/>
    <w:tmpl w:val="A8A08CE4"/>
    <w:lvl w:ilvl="0" w:tplc="84D20300">
      <w:start w:val="1"/>
      <w:numFmt w:val="bullet"/>
      <w:lvlText w:val="•"/>
      <w:lvlJc w:val="left"/>
      <w:pPr>
        <w:tabs>
          <w:tab w:val="num" w:pos="720"/>
        </w:tabs>
        <w:ind w:left="720" w:hanging="360"/>
      </w:pPr>
      <w:rPr>
        <w:rFonts w:ascii="Arial" w:hAnsi="Arial" w:hint="default"/>
      </w:rPr>
    </w:lvl>
    <w:lvl w:ilvl="1" w:tplc="8CD2E254" w:tentative="1">
      <w:start w:val="1"/>
      <w:numFmt w:val="bullet"/>
      <w:lvlText w:val="•"/>
      <w:lvlJc w:val="left"/>
      <w:pPr>
        <w:tabs>
          <w:tab w:val="num" w:pos="1440"/>
        </w:tabs>
        <w:ind w:left="1440" w:hanging="360"/>
      </w:pPr>
      <w:rPr>
        <w:rFonts w:ascii="Arial" w:hAnsi="Arial" w:hint="default"/>
      </w:rPr>
    </w:lvl>
    <w:lvl w:ilvl="2" w:tplc="40209EFE" w:tentative="1">
      <w:start w:val="1"/>
      <w:numFmt w:val="bullet"/>
      <w:lvlText w:val="•"/>
      <w:lvlJc w:val="left"/>
      <w:pPr>
        <w:tabs>
          <w:tab w:val="num" w:pos="2160"/>
        </w:tabs>
        <w:ind w:left="2160" w:hanging="360"/>
      </w:pPr>
      <w:rPr>
        <w:rFonts w:ascii="Arial" w:hAnsi="Arial" w:hint="default"/>
      </w:rPr>
    </w:lvl>
    <w:lvl w:ilvl="3" w:tplc="057A5CF4" w:tentative="1">
      <w:start w:val="1"/>
      <w:numFmt w:val="bullet"/>
      <w:lvlText w:val="•"/>
      <w:lvlJc w:val="left"/>
      <w:pPr>
        <w:tabs>
          <w:tab w:val="num" w:pos="2880"/>
        </w:tabs>
        <w:ind w:left="2880" w:hanging="360"/>
      </w:pPr>
      <w:rPr>
        <w:rFonts w:ascii="Arial" w:hAnsi="Arial" w:hint="default"/>
      </w:rPr>
    </w:lvl>
    <w:lvl w:ilvl="4" w:tplc="55CA8E64" w:tentative="1">
      <w:start w:val="1"/>
      <w:numFmt w:val="bullet"/>
      <w:lvlText w:val="•"/>
      <w:lvlJc w:val="left"/>
      <w:pPr>
        <w:tabs>
          <w:tab w:val="num" w:pos="3600"/>
        </w:tabs>
        <w:ind w:left="3600" w:hanging="360"/>
      </w:pPr>
      <w:rPr>
        <w:rFonts w:ascii="Arial" w:hAnsi="Arial" w:hint="default"/>
      </w:rPr>
    </w:lvl>
    <w:lvl w:ilvl="5" w:tplc="F98630F6" w:tentative="1">
      <w:start w:val="1"/>
      <w:numFmt w:val="bullet"/>
      <w:lvlText w:val="•"/>
      <w:lvlJc w:val="left"/>
      <w:pPr>
        <w:tabs>
          <w:tab w:val="num" w:pos="4320"/>
        </w:tabs>
        <w:ind w:left="4320" w:hanging="360"/>
      </w:pPr>
      <w:rPr>
        <w:rFonts w:ascii="Arial" w:hAnsi="Arial" w:hint="default"/>
      </w:rPr>
    </w:lvl>
    <w:lvl w:ilvl="6" w:tplc="B644EC70" w:tentative="1">
      <w:start w:val="1"/>
      <w:numFmt w:val="bullet"/>
      <w:lvlText w:val="•"/>
      <w:lvlJc w:val="left"/>
      <w:pPr>
        <w:tabs>
          <w:tab w:val="num" w:pos="5040"/>
        </w:tabs>
        <w:ind w:left="5040" w:hanging="360"/>
      </w:pPr>
      <w:rPr>
        <w:rFonts w:ascii="Arial" w:hAnsi="Arial" w:hint="default"/>
      </w:rPr>
    </w:lvl>
    <w:lvl w:ilvl="7" w:tplc="231EBD8C" w:tentative="1">
      <w:start w:val="1"/>
      <w:numFmt w:val="bullet"/>
      <w:lvlText w:val="•"/>
      <w:lvlJc w:val="left"/>
      <w:pPr>
        <w:tabs>
          <w:tab w:val="num" w:pos="5760"/>
        </w:tabs>
        <w:ind w:left="5760" w:hanging="360"/>
      </w:pPr>
      <w:rPr>
        <w:rFonts w:ascii="Arial" w:hAnsi="Arial" w:hint="default"/>
      </w:rPr>
    </w:lvl>
    <w:lvl w:ilvl="8" w:tplc="2D5ECF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8B3E9D"/>
    <w:multiLevelType w:val="hybridMultilevel"/>
    <w:tmpl w:val="C1546116"/>
    <w:lvl w:ilvl="0" w:tplc="0A98C538">
      <w:start w:val="1"/>
      <w:numFmt w:val="bullet"/>
      <w:lvlText w:val="•"/>
      <w:lvlJc w:val="left"/>
      <w:pPr>
        <w:tabs>
          <w:tab w:val="num" w:pos="720"/>
        </w:tabs>
        <w:ind w:left="720" w:hanging="360"/>
      </w:pPr>
      <w:rPr>
        <w:rFonts w:ascii="Open Sans" w:hAnsi="Open Sans" w:hint="default"/>
      </w:rPr>
    </w:lvl>
    <w:lvl w:ilvl="1" w:tplc="6DEC581C" w:tentative="1">
      <w:start w:val="1"/>
      <w:numFmt w:val="bullet"/>
      <w:lvlText w:val="•"/>
      <w:lvlJc w:val="left"/>
      <w:pPr>
        <w:tabs>
          <w:tab w:val="num" w:pos="1440"/>
        </w:tabs>
        <w:ind w:left="1440" w:hanging="360"/>
      </w:pPr>
      <w:rPr>
        <w:rFonts w:ascii="Open Sans" w:hAnsi="Open Sans" w:hint="default"/>
      </w:rPr>
    </w:lvl>
    <w:lvl w:ilvl="2" w:tplc="AE884582" w:tentative="1">
      <w:start w:val="1"/>
      <w:numFmt w:val="bullet"/>
      <w:lvlText w:val="•"/>
      <w:lvlJc w:val="left"/>
      <w:pPr>
        <w:tabs>
          <w:tab w:val="num" w:pos="2160"/>
        </w:tabs>
        <w:ind w:left="2160" w:hanging="360"/>
      </w:pPr>
      <w:rPr>
        <w:rFonts w:ascii="Open Sans" w:hAnsi="Open Sans" w:hint="default"/>
      </w:rPr>
    </w:lvl>
    <w:lvl w:ilvl="3" w:tplc="21B473C6" w:tentative="1">
      <w:start w:val="1"/>
      <w:numFmt w:val="bullet"/>
      <w:lvlText w:val="•"/>
      <w:lvlJc w:val="left"/>
      <w:pPr>
        <w:tabs>
          <w:tab w:val="num" w:pos="2880"/>
        </w:tabs>
        <w:ind w:left="2880" w:hanging="360"/>
      </w:pPr>
      <w:rPr>
        <w:rFonts w:ascii="Open Sans" w:hAnsi="Open Sans" w:hint="default"/>
      </w:rPr>
    </w:lvl>
    <w:lvl w:ilvl="4" w:tplc="1700C38E" w:tentative="1">
      <w:start w:val="1"/>
      <w:numFmt w:val="bullet"/>
      <w:lvlText w:val="•"/>
      <w:lvlJc w:val="left"/>
      <w:pPr>
        <w:tabs>
          <w:tab w:val="num" w:pos="3600"/>
        </w:tabs>
        <w:ind w:left="3600" w:hanging="360"/>
      </w:pPr>
      <w:rPr>
        <w:rFonts w:ascii="Open Sans" w:hAnsi="Open Sans" w:hint="default"/>
      </w:rPr>
    </w:lvl>
    <w:lvl w:ilvl="5" w:tplc="C7348A0C" w:tentative="1">
      <w:start w:val="1"/>
      <w:numFmt w:val="bullet"/>
      <w:lvlText w:val="•"/>
      <w:lvlJc w:val="left"/>
      <w:pPr>
        <w:tabs>
          <w:tab w:val="num" w:pos="4320"/>
        </w:tabs>
        <w:ind w:left="4320" w:hanging="360"/>
      </w:pPr>
      <w:rPr>
        <w:rFonts w:ascii="Open Sans" w:hAnsi="Open Sans" w:hint="default"/>
      </w:rPr>
    </w:lvl>
    <w:lvl w:ilvl="6" w:tplc="93E2F03A" w:tentative="1">
      <w:start w:val="1"/>
      <w:numFmt w:val="bullet"/>
      <w:lvlText w:val="•"/>
      <w:lvlJc w:val="left"/>
      <w:pPr>
        <w:tabs>
          <w:tab w:val="num" w:pos="5040"/>
        </w:tabs>
        <w:ind w:left="5040" w:hanging="360"/>
      </w:pPr>
      <w:rPr>
        <w:rFonts w:ascii="Open Sans" w:hAnsi="Open Sans" w:hint="default"/>
      </w:rPr>
    </w:lvl>
    <w:lvl w:ilvl="7" w:tplc="872E7EBE" w:tentative="1">
      <w:start w:val="1"/>
      <w:numFmt w:val="bullet"/>
      <w:lvlText w:val="•"/>
      <w:lvlJc w:val="left"/>
      <w:pPr>
        <w:tabs>
          <w:tab w:val="num" w:pos="5760"/>
        </w:tabs>
        <w:ind w:left="5760" w:hanging="360"/>
      </w:pPr>
      <w:rPr>
        <w:rFonts w:ascii="Open Sans" w:hAnsi="Open Sans" w:hint="default"/>
      </w:rPr>
    </w:lvl>
    <w:lvl w:ilvl="8" w:tplc="DFF0B31C" w:tentative="1">
      <w:start w:val="1"/>
      <w:numFmt w:val="bullet"/>
      <w:lvlText w:val="•"/>
      <w:lvlJc w:val="left"/>
      <w:pPr>
        <w:tabs>
          <w:tab w:val="num" w:pos="6480"/>
        </w:tabs>
        <w:ind w:left="6480" w:hanging="360"/>
      </w:pPr>
      <w:rPr>
        <w:rFonts w:ascii="Open Sans" w:hAnsi="Open Sans" w:hint="default"/>
      </w:rPr>
    </w:lvl>
  </w:abstractNum>
  <w:abstractNum w:abstractNumId="10" w15:restartNumberingAfterBreak="0">
    <w:nsid w:val="1CC26F40"/>
    <w:multiLevelType w:val="hybridMultilevel"/>
    <w:tmpl w:val="8D9C2870"/>
    <w:lvl w:ilvl="0" w:tplc="C2748176">
      <w:start w:val="1"/>
      <w:numFmt w:val="bullet"/>
      <w:lvlText w:val="•"/>
      <w:lvlJc w:val="left"/>
      <w:pPr>
        <w:tabs>
          <w:tab w:val="num" w:pos="720"/>
        </w:tabs>
        <w:ind w:left="720" w:hanging="360"/>
      </w:pPr>
      <w:rPr>
        <w:rFonts w:ascii="Arial" w:hAnsi="Arial" w:hint="default"/>
      </w:rPr>
    </w:lvl>
    <w:lvl w:ilvl="1" w:tplc="00169124" w:tentative="1">
      <w:start w:val="1"/>
      <w:numFmt w:val="bullet"/>
      <w:lvlText w:val="•"/>
      <w:lvlJc w:val="left"/>
      <w:pPr>
        <w:tabs>
          <w:tab w:val="num" w:pos="1440"/>
        </w:tabs>
        <w:ind w:left="1440" w:hanging="360"/>
      </w:pPr>
      <w:rPr>
        <w:rFonts w:ascii="Arial" w:hAnsi="Arial" w:hint="default"/>
      </w:rPr>
    </w:lvl>
    <w:lvl w:ilvl="2" w:tplc="8286D40C" w:tentative="1">
      <w:start w:val="1"/>
      <w:numFmt w:val="bullet"/>
      <w:lvlText w:val="•"/>
      <w:lvlJc w:val="left"/>
      <w:pPr>
        <w:tabs>
          <w:tab w:val="num" w:pos="2160"/>
        </w:tabs>
        <w:ind w:left="2160" w:hanging="360"/>
      </w:pPr>
      <w:rPr>
        <w:rFonts w:ascii="Arial" w:hAnsi="Arial" w:hint="default"/>
      </w:rPr>
    </w:lvl>
    <w:lvl w:ilvl="3" w:tplc="8EA0F458" w:tentative="1">
      <w:start w:val="1"/>
      <w:numFmt w:val="bullet"/>
      <w:lvlText w:val="•"/>
      <w:lvlJc w:val="left"/>
      <w:pPr>
        <w:tabs>
          <w:tab w:val="num" w:pos="2880"/>
        </w:tabs>
        <w:ind w:left="2880" w:hanging="360"/>
      </w:pPr>
      <w:rPr>
        <w:rFonts w:ascii="Arial" w:hAnsi="Arial" w:hint="default"/>
      </w:rPr>
    </w:lvl>
    <w:lvl w:ilvl="4" w:tplc="964E96E6" w:tentative="1">
      <w:start w:val="1"/>
      <w:numFmt w:val="bullet"/>
      <w:lvlText w:val="•"/>
      <w:lvlJc w:val="left"/>
      <w:pPr>
        <w:tabs>
          <w:tab w:val="num" w:pos="3600"/>
        </w:tabs>
        <w:ind w:left="3600" w:hanging="360"/>
      </w:pPr>
      <w:rPr>
        <w:rFonts w:ascii="Arial" w:hAnsi="Arial" w:hint="default"/>
      </w:rPr>
    </w:lvl>
    <w:lvl w:ilvl="5" w:tplc="8A88F4F0" w:tentative="1">
      <w:start w:val="1"/>
      <w:numFmt w:val="bullet"/>
      <w:lvlText w:val="•"/>
      <w:lvlJc w:val="left"/>
      <w:pPr>
        <w:tabs>
          <w:tab w:val="num" w:pos="4320"/>
        </w:tabs>
        <w:ind w:left="4320" w:hanging="360"/>
      </w:pPr>
      <w:rPr>
        <w:rFonts w:ascii="Arial" w:hAnsi="Arial" w:hint="default"/>
      </w:rPr>
    </w:lvl>
    <w:lvl w:ilvl="6" w:tplc="641AB5A6" w:tentative="1">
      <w:start w:val="1"/>
      <w:numFmt w:val="bullet"/>
      <w:lvlText w:val="•"/>
      <w:lvlJc w:val="left"/>
      <w:pPr>
        <w:tabs>
          <w:tab w:val="num" w:pos="5040"/>
        </w:tabs>
        <w:ind w:left="5040" w:hanging="360"/>
      </w:pPr>
      <w:rPr>
        <w:rFonts w:ascii="Arial" w:hAnsi="Arial" w:hint="default"/>
      </w:rPr>
    </w:lvl>
    <w:lvl w:ilvl="7" w:tplc="24A6523E" w:tentative="1">
      <w:start w:val="1"/>
      <w:numFmt w:val="bullet"/>
      <w:lvlText w:val="•"/>
      <w:lvlJc w:val="left"/>
      <w:pPr>
        <w:tabs>
          <w:tab w:val="num" w:pos="5760"/>
        </w:tabs>
        <w:ind w:left="5760" w:hanging="360"/>
      </w:pPr>
      <w:rPr>
        <w:rFonts w:ascii="Arial" w:hAnsi="Arial" w:hint="default"/>
      </w:rPr>
    </w:lvl>
    <w:lvl w:ilvl="8" w:tplc="6B4E01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6A0C52"/>
    <w:multiLevelType w:val="multilevel"/>
    <w:tmpl w:val="FD68351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Open Sans" w:eastAsiaTheme="minorHAnsi" w:hAnsi="Open Sans" w:cs="Open Sans" w:hint="default"/>
      </w:rPr>
    </w:lvl>
    <w:lvl w:ilvl="2">
      <w:start w:val="1"/>
      <w:numFmt w:val="decimal"/>
      <w:lvlText w:val="%3."/>
      <w:lvlJc w:val="left"/>
      <w:pPr>
        <w:ind w:left="2160" w:hanging="360"/>
      </w:pPr>
      <w:rPr>
        <w:rFonts w:hint="default"/>
        <w:b/>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62B8F"/>
    <w:multiLevelType w:val="hybridMultilevel"/>
    <w:tmpl w:val="985C7CD0"/>
    <w:lvl w:ilvl="0" w:tplc="B6627B84">
      <w:start w:val="1"/>
      <w:numFmt w:val="bullet"/>
      <w:lvlText w:val="•"/>
      <w:lvlJc w:val="left"/>
      <w:pPr>
        <w:tabs>
          <w:tab w:val="num" w:pos="720"/>
        </w:tabs>
        <w:ind w:left="720" w:hanging="360"/>
      </w:pPr>
      <w:rPr>
        <w:rFonts w:ascii="Arial" w:hAnsi="Arial" w:hint="default"/>
      </w:rPr>
    </w:lvl>
    <w:lvl w:ilvl="1" w:tplc="0B46E2CA" w:tentative="1">
      <w:start w:val="1"/>
      <w:numFmt w:val="bullet"/>
      <w:lvlText w:val="•"/>
      <w:lvlJc w:val="left"/>
      <w:pPr>
        <w:tabs>
          <w:tab w:val="num" w:pos="1440"/>
        </w:tabs>
        <w:ind w:left="1440" w:hanging="360"/>
      </w:pPr>
      <w:rPr>
        <w:rFonts w:ascii="Arial" w:hAnsi="Arial" w:hint="default"/>
      </w:rPr>
    </w:lvl>
    <w:lvl w:ilvl="2" w:tplc="13F64A9A" w:tentative="1">
      <w:start w:val="1"/>
      <w:numFmt w:val="bullet"/>
      <w:lvlText w:val="•"/>
      <w:lvlJc w:val="left"/>
      <w:pPr>
        <w:tabs>
          <w:tab w:val="num" w:pos="2160"/>
        </w:tabs>
        <w:ind w:left="2160" w:hanging="360"/>
      </w:pPr>
      <w:rPr>
        <w:rFonts w:ascii="Arial" w:hAnsi="Arial" w:hint="default"/>
      </w:rPr>
    </w:lvl>
    <w:lvl w:ilvl="3" w:tplc="7C5E9378" w:tentative="1">
      <w:start w:val="1"/>
      <w:numFmt w:val="bullet"/>
      <w:lvlText w:val="•"/>
      <w:lvlJc w:val="left"/>
      <w:pPr>
        <w:tabs>
          <w:tab w:val="num" w:pos="2880"/>
        </w:tabs>
        <w:ind w:left="2880" w:hanging="360"/>
      </w:pPr>
      <w:rPr>
        <w:rFonts w:ascii="Arial" w:hAnsi="Arial" w:hint="default"/>
      </w:rPr>
    </w:lvl>
    <w:lvl w:ilvl="4" w:tplc="07C438D6" w:tentative="1">
      <w:start w:val="1"/>
      <w:numFmt w:val="bullet"/>
      <w:lvlText w:val="•"/>
      <w:lvlJc w:val="left"/>
      <w:pPr>
        <w:tabs>
          <w:tab w:val="num" w:pos="3600"/>
        </w:tabs>
        <w:ind w:left="3600" w:hanging="360"/>
      </w:pPr>
      <w:rPr>
        <w:rFonts w:ascii="Arial" w:hAnsi="Arial" w:hint="default"/>
      </w:rPr>
    </w:lvl>
    <w:lvl w:ilvl="5" w:tplc="C32C0098" w:tentative="1">
      <w:start w:val="1"/>
      <w:numFmt w:val="bullet"/>
      <w:lvlText w:val="•"/>
      <w:lvlJc w:val="left"/>
      <w:pPr>
        <w:tabs>
          <w:tab w:val="num" w:pos="4320"/>
        </w:tabs>
        <w:ind w:left="4320" w:hanging="360"/>
      </w:pPr>
      <w:rPr>
        <w:rFonts w:ascii="Arial" w:hAnsi="Arial" w:hint="default"/>
      </w:rPr>
    </w:lvl>
    <w:lvl w:ilvl="6" w:tplc="0EDA14DC" w:tentative="1">
      <w:start w:val="1"/>
      <w:numFmt w:val="bullet"/>
      <w:lvlText w:val="•"/>
      <w:lvlJc w:val="left"/>
      <w:pPr>
        <w:tabs>
          <w:tab w:val="num" w:pos="5040"/>
        </w:tabs>
        <w:ind w:left="5040" w:hanging="360"/>
      </w:pPr>
      <w:rPr>
        <w:rFonts w:ascii="Arial" w:hAnsi="Arial" w:hint="default"/>
      </w:rPr>
    </w:lvl>
    <w:lvl w:ilvl="7" w:tplc="808CE4D0" w:tentative="1">
      <w:start w:val="1"/>
      <w:numFmt w:val="bullet"/>
      <w:lvlText w:val="•"/>
      <w:lvlJc w:val="left"/>
      <w:pPr>
        <w:tabs>
          <w:tab w:val="num" w:pos="5760"/>
        </w:tabs>
        <w:ind w:left="5760" w:hanging="360"/>
      </w:pPr>
      <w:rPr>
        <w:rFonts w:ascii="Arial" w:hAnsi="Arial" w:hint="default"/>
      </w:rPr>
    </w:lvl>
    <w:lvl w:ilvl="8" w:tplc="AF62DA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2C21E9"/>
    <w:multiLevelType w:val="hybridMultilevel"/>
    <w:tmpl w:val="4600BBB6"/>
    <w:lvl w:ilvl="0" w:tplc="D2D007B0">
      <w:start w:val="1"/>
      <w:numFmt w:val="bullet"/>
      <w:lvlText w:val="•"/>
      <w:lvlJc w:val="left"/>
      <w:pPr>
        <w:tabs>
          <w:tab w:val="num" w:pos="720"/>
        </w:tabs>
        <w:ind w:left="720" w:hanging="360"/>
      </w:pPr>
      <w:rPr>
        <w:rFonts w:ascii="Arial" w:hAnsi="Arial" w:hint="default"/>
      </w:rPr>
    </w:lvl>
    <w:lvl w:ilvl="1" w:tplc="61D833DA" w:tentative="1">
      <w:start w:val="1"/>
      <w:numFmt w:val="bullet"/>
      <w:lvlText w:val="•"/>
      <w:lvlJc w:val="left"/>
      <w:pPr>
        <w:tabs>
          <w:tab w:val="num" w:pos="1440"/>
        </w:tabs>
        <w:ind w:left="1440" w:hanging="360"/>
      </w:pPr>
      <w:rPr>
        <w:rFonts w:ascii="Arial" w:hAnsi="Arial" w:hint="default"/>
      </w:rPr>
    </w:lvl>
    <w:lvl w:ilvl="2" w:tplc="B69AC480" w:tentative="1">
      <w:start w:val="1"/>
      <w:numFmt w:val="bullet"/>
      <w:lvlText w:val="•"/>
      <w:lvlJc w:val="left"/>
      <w:pPr>
        <w:tabs>
          <w:tab w:val="num" w:pos="2160"/>
        </w:tabs>
        <w:ind w:left="2160" w:hanging="360"/>
      </w:pPr>
      <w:rPr>
        <w:rFonts w:ascii="Arial" w:hAnsi="Arial" w:hint="default"/>
      </w:rPr>
    </w:lvl>
    <w:lvl w:ilvl="3" w:tplc="029EE468" w:tentative="1">
      <w:start w:val="1"/>
      <w:numFmt w:val="bullet"/>
      <w:lvlText w:val="•"/>
      <w:lvlJc w:val="left"/>
      <w:pPr>
        <w:tabs>
          <w:tab w:val="num" w:pos="2880"/>
        </w:tabs>
        <w:ind w:left="2880" w:hanging="360"/>
      </w:pPr>
      <w:rPr>
        <w:rFonts w:ascii="Arial" w:hAnsi="Arial" w:hint="default"/>
      </w:rPr>
    </w:lvl>
    <w:lvl w:ilvl="4" w:tplc="13D2CEA2" w:tentative="1">
      <w:start w:val="1"/>
      <w:numFmt w:val="bullet"/>
      <w:lvlText w:val="•"/>
      <w:lvlJc w:val="left"/>
      <w:pPr>
        <w:tabs>
          <w:tab w:val="num" w:pos="3600"/>
        </w:tabs>
        <w:ind w:left="3600" w:hanging="360"/>
      </w:pPr>
      <w:rPr>
        <w:rFonts w:ascii="Arial" w:hAnsi="Arial" w:hint="default"/>
      </w:rPr>
    </w:lvl>
    <w:lvl w:ilvl="5" w:tplc="CDB09412" w:tentative="1">
      <w:start w:val="1"/>
      <w:numFmt w:val="bullet"/>
      <w:lvlText w:val="•"/>
      <w:lvlJc w:val="left"/>
      <w:pPr>
        <w:tabs>
          <w:tab w:val="num" w:pos="4320"/>
        </w:tabs>
        <w:ind w:left="4320" w:hanging="360"/>
      </w:pPr>
      <w:rPr>
        <w:rFonts w:ascii="Arial" w:hAnsi="Arial" w:hint="default"/>
      </w:rPr>
    </w:lvl>
    <w:lvl w:ilvl="6" w:tplc="01B4AF18" w:tentative="1">
      <w:start w:val="1"/>
      <w:numFmt w:val="bullet"/>
      <w:lvlText w:val="•"/>
      <w:lvlJc w:val="left"/>
      <w:pPr>
        <w:tabs>
          <w:tab w:val="num" w:pos="5040"/>
        </w:tabs>
        <w:ind w:left="5040" w:hanging="360"/>
      </w:pPr>
      <w:rPr>
        <w:rFonts w:ascii="Arial" w:hAnsi="Arial" w:hint="default"/>
      </w:rPr>
    </w:lvl>
    <w:lvl w:ilvl="7" w:tplc="A0E88E40" w:tentative="1">
      <w:start w:val="1"/>
      <w:numFmt w:val="bullet"/>
      <w:lvlText w:val="•"/>
      <w:lvlJc w:val="left"/>
      <w:pPr>
        <w:tabs>
          <w:tab w:val="num" w:pos="5760"/>
        </w:tabs>
        <w:ind w:left="5760" w:hanging="360"/>
      </w:pPr>
      <w:rPr>
        <w:rFonts w:ascii="Arial" w:hAnsi="Arial" w:hint="default"/>
      </w:rPr>
    </w:lvl>
    <w:lvl w:ilvl="8" w:tplc="B122E8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AC569A"/>
    <w:multiLevelType w:val="hybridMultilevel"/>
    <w:tmpl w:val="42820118"/>
    <w:lvl w:ilvl="0" w:tplc="443AD1CE">
      <w:start w:val="1"/>
      <w:numFmt w:val="bullet"/>
      <w:lvlText w:val="-"/>
      <w:lvlJc w:val="left"/>
      <w:pPr>
        <w:tabs>
          <w:tab w:val="num" w:pos="720"/>
        </w:tabs>
        <w:ind w:left="720" w:hanging="360"/>
      </w:pPr>
      <w:rPr>
        <w:rFonts w:ascii="Times New Roman" w:hAnsi="Times New Roman" w:hint="default"/>
      </w:rPr>
    </w:lvl>
    <w:lvl w:ilvl="1" w:tplc="583208DE" w:tentative="1">
      <w:start w:val="1"/>
      <w:numFmt w:val="bullet"/>
      <w:lvlText w:val="-"/>
      <w:lvlJc w:val="left"/>
      <w:pPr>
        <w:tabs>
          <w:tab w:val="num" w:pos="1440"/>
        </w:tabs>
        <w:ind w:left="1440" w:hanging="360"/>
      </w:pPr>
      <w:rPr>
        <w:rFonts w:ascii="Times New Roman" w:hAnsi="Times New Roman" w:hint="default"/>
      </w:rPr>
    </w:lvl>
    <w:lvl w:ilvl="2" w:tplc="92EE3206" w:tentative="1">
      <w:start w:val="1"/>
      <w:numFmt w:val="bullet"/>
      <w:lvlText w:val="-"/>
      <w:lvlJc w:val="left"/>
      <w:pPr>
        <w:tabs>
          <w:tab w:val="num" w:pos="2160"/>
        </w:tabs>
        <w:ind w:left="2160" w:hanging="360"/>
      </w:pPr>
      <w:rPr>
        <w:rFonts w:ascii="Times New Roman" w:hAnsi="Times New Roman" w:hint="default"/>
      </w:rPr>
    </w:lvl>
    <w:lvl w:ilvl="3" w:tplc="6FDE3718" w:tentative="1">
      <w:start w:val="1"/>
      <w:numFmt w:val="bullet"/>
      <w:lvlText w:val="-"/>
      <w:lvlJc w:val="left"/>
      <w:pPr>
        <w:tabs>
          <w:tab w:val="num" w:pos="2880"/>
        </w:tabs>
        <w:ind w:left="2880" w:hanging="360"/>
      </w:pPr>
      <w:rPr>
        <w:rFonts w:ascii="Times New Roman" w:hAnsi="Times New Roman" w:hint="default"/>
      </w:rPr>
    </w:lvl>
    <w:lvl w:ilvl="4" w:tplc="DE888678" w:tentative="1">
      <w:start w:val="1"/>
      <w:numFmt w:val="bullet"/>
      <w:lvlText w:val="-"/>
      <w:lvlJc w:val="left"/>
      <w:pPr>
        <w:tabs>
          <w:tab w:val="num" w:pos="3600"/>
        </w:tabs>
        <w:ind w:left="3600" w:hanging="360"/>
      </w:pPr>
      <w:rPr>
        <w:rFonts w:ascii="Times New Roman" w:hAnsi="Times New Roman" w:hint="default"/>
      </w:rPr>
    </w:lvl>
    <w:lvl w:ilvl="5" w:tplc="0E564B9A" w:tentative="1">
      <w:start w:val="1"/>
      <w:numFmt w:val="bullet"/>
      <w:lvlText w:val="-"/>
      <w:lvlJc w:val="left"/>
      <w:pPr>
        <w:tabs>
          <w:tab w:val="num" w:pos="4320"/>
        </w:tabs>
        <w:ind w:left="4320" w:hanging="360"/>
      </w:pPr>
      <w:rPr>
        <w:rFonts w:ascii="Times New Roman" w:hAnsi="Times New Roman" w:hint="default"/>
      </w:rPr>
    </w:lvl>
    <w:lvl w:ilvl="6" w:tplc="C5468E04" w:tentative="1">
      <w:start w:val="1"/>
      <w:numFmt w:val="bullet"/>
      <w:lvlText w:val="-"/>
      <w:lvlJc w:val="left"/>
      <w:pPr>
        <w:tabs>
          <w:tab w:val="num" w:pos="5040"/>
        </w:tabs>
        <w:ind w:left="5040" w:hanging="360"/>
      </w:pPr>
      <w:rPr>
        <w:rFonts w:ascii="Times New Roman" w:hAnsi="Times New Roman" w:hint="default"/>
      </w:rPr>
    </w:lvl>
    <w:lvl w:ilvl="7" w:tplc="B32C4A72" w:tentative="1">
      <w:start w:val="1"/>
      <w:numFmt w:val="bullet"/>
      <w:lvlText w:val="-"/>
      <w:lvlJc w:val="left"/>
      <w:pPr>
        <w:tabs>
          <w:tab w:val="num" w:pos="5760"/>
        </w:tabs>
        <w:ind w:left="5760" w:hanging="360"/>
      </w:pPr>
      <w:rPr>
        <w:rFonts w:ascii="Times New Roman" w:hAnsi="Times New Roman" w:hint="default"/>
      </w:rPr>
    </w:lvl>
    <w:lvl w:ilvl="8" w:tplc="63EE068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7B6640"/>
    <w:multiLevelType w:val="hybridMultilevel"/>
    <w:tmpl w:val="CE1A564A"/>
    <w:lvl w:ilvl="0" w:tplc="B8DC5C0A">
      <w:start w:val="1"/>
      <w:numFmt w:val="bullet"/>
      <w:lvlText w:val="•"/>
      <w:lvlJc w:val="left"/>
      <w:pPr>
        <w:tabs>
          <w:tab w:val="num" w:pos="720"/>
        </w:tabs>
        <w:ind w:left="720" w:hanging="360"/>
      </w:pPr>
      <w:rPr>
        <w:rFonts w:ascii="Arial" w:hAnsi="Arial" w:hint="default"/>
      </w:rPr>
    </w:lvl>
    <w:lvl w:ilvl="1" w:tplc="48BCB2D4" w:tentative="1">
      <w:start w:val="1"/>
      <w:numFmt w:val="bullet"/>
      <w:lvlText w:val="•"/>
      <w:lvlJc w:val="left"/>
      <w:pPr>
        <w:tabs>
          <w:tab w:val="num" w:pos="1440"/>
        </w:tabs>
        <w:ind w:left="1440" w:hanging="360"/>
      </w:pPr>
      <w:rPr>
        <w:rFonts w:ascii="Arial" w:hAnsi="Arial" w:hint="default"/>
      </w:rPr>
    </w:lvl>
    <w:lvl w:ilvl="2" w:tplc="FE14E1D6" w:tentative="1">
      <w:start w:val="1"/>
      <w:numFmt w:val="bullet"/>
      <w:lvlText w:val="•"/>
      <w:lvlJc w:val="left"/>
      <w:pPr>
        <w:tabs>
          <w:tab w:val="num" w:pos="2160"/>
        </w:tabs>
        <w:ind w:left="2160" w:hanging="360"/>
      </w:pPr>
      <w:rPr>
        <w:rFonts w:ascii="Arial" w:hAnsi="Arial" w:hint="default"/>
      </w:rPr>
    </w:lvl>
    <w:lvl w:ilvl="3" w:tplc="8CF04E1A" w:tentative="1">
      <w:start w:val="1"/>
      <w:numFmt w:val="bullet"/>
      <w:lvlText w:val="•"/>
      <w:lvlJc w:val="left"/>
      <w:pPr>
        <w:tabs>
          <w:tab w:val="num" w:pos="2880"/>
        </w:tabs>
        <w:ind w:left="2880" w:hanging="360"/>
      </w:pPr>
      <w:rPr>
        <w:rFonts w:ascii="Arial" w:hAnsi="Arial" w:hint="default"/>
      </w:rPr>
    </w:lvl>
    <w:lvl w:ilvl="4" w:tplc="CFA6B70A" w:tentative="1">
      <w:start w:val="1"/>
      <w:numFmt w:val="bullet"/>
      <w:lvlText w:val="•"/>
      <w:lvlJc w:val="left"/>
      <w:pPr>
        <w:tabs>
          <w:tab w:val="num" w:pos="3600"/>
        </w:tabs>
        <w:ind w:left="3600" w:hanging="360"/>
      </w:pPr>
      <w:rPr>
        <w:rFonts w:ascii="Arial" w:hAnsi="Arial" w:hint="default"/>
      </w:rPr>
    </w:lvl>
    <w:lvl w:ilvl="5" w:tplc="AFEC7BF0" w:tentative="1">
      <w:start w:val="1"/>
      <w:numFmt w:val="bullet"/>
      <w:lvlText w:val="•"/>
      <w:lvlJc w:val="left"/>
      <w:pPr>
        <w:tabs>
          <w:tab w:val="num" w:pos="4320"/>
        </w:tabs>
        <w:ind w:left="4320" w:hanging="360"/>
      </w:pPr>
      <w:rPr>
        <w:rFonts w:ascii="Arial" w:hAnsi="Arial" w:hint="default"/>
      </w:rPr>
    </w:lvl>
    <w:lvl w:ilvl="6" w:tplc="455C5BE0" w:tentative="1">
      <w:start w:val="1"/>
      <w:numFmt w:val="bullet"/>
      <w:lvlText w:val="•"/>
      <w:lvlJc w:val="left"/>
      <w:pPr>
        <w:tabs>
          <w:tab w:val="num" w:pos="5040"/>
        </w:tabs>
        <w:ind w:left="5040" w:hanging="360"/>
      </w:pPr>
      <w:rPr>
        <w:rFonts w:ascii="Arial" w:hAnsi="Arial" w:hint="default"/>
      </w:rPr>
    </w:lvl>
    <w:lvl w:ilvl="7" w:tplc="06F2ABAC" w:tentative="1">
      <w:start w:val="1"/>
      <w:numFmt w:val="bullet"/>
      <w:lvlText w:val="•"/>
      <w:lvlJc w:val="left"/>
      <w:pPr>
        <w:tabs>
          <w:tab w:val="num" w:pos="5760"/>
        </w:tabs>
        <w:ind w:left="5760" w:hanging="360"/>
      </w:pPr>
      <w:rPr>
        <w:rFonts w:ascii="Arial" w:hAnsi="Arial" w:hint="default"/>
      </w:rPr>
    </w:lvl>
    <w:lvl w:ilvl="8" w:tplc="5B4E3B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E627F"/>
    <w:multiLevelType w:val="hybridMultilevel"/>
    <w:tmpl w:val="F96EAAA8"/>
    <w:lvl w:ilvl="0" w:tplc="7E8EB1E0">
      <w:start w:val="1"/>
      <w:numFmt w:val="bullet"/>
      <w:lvlText w:val="-"/>
      <w:lvlJc w:val="left"/>
      <w:pPr>
        <w:tabs>
          <w:tab w:val="num" w:pos="720"/>
        </w:tabs>
        <w:ind w:left="720" w:hanging="360"/>
      </w:pPr>
      <w:rPr>
        <w:rFonts w:ascii="Arial" w:hAnsi="Arial" w:hint="default"/>
      </w:rPr>
    </w:lvl>
    <w:lvl w:ilvl="1" w:tplc="7F3CC22A" w:tentative="1">
      <w:start w:val="1"/>
      <w:numFmt w:val="bullet"/>
      <w:lvlText w:val="-"/>
      <w:lvlJc w:val="left"/>
      <w:pPr>
        <w:tabs>
          <w:tab w:val="num" w:pos="1440"/>
        </w:tabs>
        <w:ind w:left="1440" w:hanging="360"/>
      </w:pPr>
      <w:rPr>
        <w:rFonts w:ascii="Arial" w:hAnsi="Arial" w:hint="default"/>
      </w:rPr>
    </w:lvl>
    <w:lvl w:ilvl="2" w:tplc="593E1F4A" w:tentative="1">
      <w:start w:val="1"/>
      <w:numFmt w:val="bullet"/>
      <w:lvlText w:val="-"/>
      <w:lvlJc w:val="left"/>
      <w:pPr>
        <w:tabs>
          <w:tab w:val="num" w:pos="2160"/>
        </w:tabs>
        <w:ind w:left="2160" w:hanging="360"/>
      </w:pPr>
      <w:rPr>
        <w:rFonts w:ascii="Arial" w:hAnsi="Arial" w:hint="default"/>
      </w:rPr>
    </w:lvl>
    <w:lvl w:ilvl="3" w:tplc="9D0674A6" w:tentative="1">
      <w:start w:val="1"/>
      <w:numFmt w:val="bullet"/>
      <w:lvlText w:val="-"/>
      <w:lvlJc w:val="left"/>
      <w:pPr>
        <w:tabs>
          <w:tab w:val="num" w:pos="2880"/>
        </w:tabs>
        <w:ind w:left="2880" w:hanging="360"/>
      </w:pPr>
      <w:rPr>
        <w:rFonts w:ascii="Arial" w:hAnsi="Arial" w:hint="default"/>
      </w:rPr>
    </w:lvl>
    <w:lvl w:ilvl="4" w:tplc="A5227532" w:tentative="1">
      <w:start w:val="1"/>
      <w:numFmt w:val="bullet"/>
      <w:lvlText w:val="-"/>
      <w:lvlJc w:val="left"/>
      <w:pPr>
        <w:tabs>
          <w:tab w:val="num" w:pos="3600"/>
        </w:tabs>
        <w:ind w:left="3600" w:hanging="360"/>
      </w:pPr>
      <w:rPr>
        <w:rFonts w:ascii="Arial" w:hAnsi="Arial" w:hint="default"/>
      </w:rPr>
    </w:lvl>
    <w:lvl w:ilvl="5" w:tplc="61E63FF6" w:tentative="1">
      <w:start w:val="1"/>
      <w:numFmt w:val="bullet"/>
      <w:lvlText w:val="-"/>
      <w:lvlJc w:val="left"/>
      <w:pPr>
        <w:tabs>
          <w:tab w:val="num" w:pos="4320"/>
        </w:tabs>
        <w:ind w:left="4320" w:hanging="360"/>
      </w:pPr>
      <w:rPr>
        <w:rFonts w:ascii="Arial" w:hAnsi="Arial" w:hint="default"/>
      </w:rPr>
    </w:lvl>
    <w:lvl w:ilvl="6" w:tplc="36582360" w:tentative="1">
      <w:start w:val="1"/>
      <w:numFmt w:val="bullet"/>
      <w:lvlText w:val="-"/>
      <w:lvlJc w:val="left"/>
      <w:pPr>
        <w:tabs>
          <w:tab w:val="num" w:pos="5040"/>
        </w:tabs>
        <w:ind w:left="5040" w:hanging="360"/>
      </w:pPr>
      <w:rPr>
        <w:rFonts w:ascii="Arial" w:hAnsi="Arial" w:hint="default"/>
      </w:rPr>
    </w:lvl>
    <w:lvl w:ilvl="7" w:tplc="83720A2A" w:tentative="1">
      <w:start w:val="1"/>
      <w:numFmt w:val="bullet"/>
      <w:lvlText w:val="-"/>
      <w:lvlJc w:val="left"/>
      <w:pPr>
        <w:tabs>
          <w:tab w:val="num" w:pos="5760"/>
        </w:tabs>
        <w:ind w:left="5760" w:hanging="360"/>
      </w:pPr>
      <w:rPr>
        <w:rFonts w:ascii="Arial" w:hAnsi="Arial" w:hint="default"/>
      </w:rPr>
    </w:lvl>
    <w:lvl w:ilvl="8" w:tplc="2C16C0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B658CF"/>
    <w:multiLevelType w:val="hybridMultilevel"/>
    <w:tmpl w:val="8DA8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D6442"/>
    <w:multiLevelType w:val="hybridMultilevel"/>
    <w:tmpl w:val="FD263F36"/>
    <w:lvl w:ilvl="0" w:tplc="55FACCF6">
      <w:start w:val="1"/>
      <w:numFmt w:val="bullet"/>
      <w:lvlText w:val="•"/>
      <w:lvlJc w:val="left"/>
      <w:pPr>
        <w:tabs>
          <w:tab w:val="num" w:pos="720"/>
        </w:tabs>
        <w:ind w:left="720" w:hanging="360"/>
      </w:pPr>
      <w:rPr>
        <w:rFonts w:ascii="Arial" w:hAnsi="Arial" w:hint="default"/>
      </w:rPr>
    </w:lvl>
    <w:lvl w:ilvl="1" w:tplc="9CA286FE" w:tentative="1">
      <w:start w:val="1"/>
      <w:numFmt w:val="bullet"/>
      <w:lvlText w:val="•"/>
      <w:lvlJc w:val="left"/>
      <w:pPr>
        <w:tabs>
          <w:tab w:val="num" w:pos="1440"/>
        </w:tabs>
        <w:ind w:left="1440" w:hanging="360"/>
      </w:pPr>
      <w:rPr>
        <w:rFonts w:ascii="Arial" w:hAnsi="Arial" w:hint="default"/>
      </w:rPr>
    </w:lvl>
    <w:lvl w:ilvl="2" w:tplc="60E83990" w:tentative="1">
      <w:start w:val="1"/>
      <w:numFmt w:val="bullet"/>
      <w:lvlText w:val="•"/>
      <w:lvlJc w:val="left"/>
      <w:pPr>
        <w:tabs>
          <w:tab w:val="num" w:pos="2160"/>
        </w:tabs>
        <w:ind w:left="2160" w:hanging="360"/>
      </w:pPr>
      <w:rPr>
        <w:rFonts w:ascii="Arial" w:hAnsi="Arial" w:hint="default"/>
      </w:rPr>
    </w:lvl>
    <w:lvl w:ilvl="3" w:tplc="C7E4E9CA" w:tentative="1">
      <w:start w:val="1"/>
      <w:numFmt w:val="bullet"/>
      <w:lvlText w:val="•"/>
      <w:lvlJc w:val="left"/>
      <w:pPr>
        <w:tabs>
          <w:tab w:val="num" w:pos="2880"/>
        </w:tabs>
        <w:ind w:left="2880" w:hanging="360"/>
      </w:pPr>
      <w:rPr>
        <w:rFonts w:ascii="Arial" w:hAnsi="Arial" w:hint="default"/>
      </w:rPr>
    </w:lvl>
    <w:lvl w:ilvl="4" w:tplc="B336B516" w:tentative="1">
      <w:start w:val="1"/>
      <w:numFmt w:val="bullet"/>
      <w:lvlText w:val="•"/>
      <w:lvlJc w:val="left"/>
      <w:pPr>
        <w:tabs>
          <w:tab w:val="num" w:pos="3600"/>
        </w:tabs>
        <w:ind w:left="3600" w:hanging="360"/>
      </w:pPr>
      <w:rPr>
        <w:rFonts w:ascii="Arial" w:hAnsi="Arial" w:hint="default"/>
      </w:rPr>
    </w:lvl>
    <w:lvl w:ilvl="5" w:tplc="91E68F6C" w:tentative="1">
      <w:start w:val="1"/>
      <w:numFmt w:val="bullet"/>
      <w:lvlText w:val="•"/>
      <w:lvlJc w:val="left"/>
      <w:pPr>
        <w:tabs>
          <w:tab w:val="num" w:pos="4320"/>
        </w:tabs>
        <w:ind w:left="4320" w:hanging="360"/>
      </w:pPr>
      <w:rPr>
        <w:rFonts w:ascii="Arial" w:hAnsi="Arial" w:hint="default"/>
      </w:rPr>
    </w:lvl>
    <w:lvl w:ilvl="6" w:tplc="A02424AC" w:tentative="1">
      <w:start w:val="1"/>
      <w:numFmt w:val="bullet"/>
      <w:lvlText w:val="•"/>
      <w:lvlJc w:val="left"/>
      <w:pPr>
        <w:tabs>
          <w:tab w:val="num" w:pos="5040"/>
        </w:tabs>
        <w:ind w:left="5040" w:hanging="360"/>
      </w:pPr>
      <w:rPr>
        <w:rFonts w:ascii="Arial" w:hAnsi="Arial" w:hint="default"/>
      </w:rPr>
    </w:lvl>
    <w:lvl w:ilvl="7" w:tplc="5CAA7E90" w:tentative="1">
      <w:start w:val="1"/>
      <w:numFmt w:val="bullet"/>
      <w:lvlText w:val="•"/>
      <w:lvlJc w:val="left"/>
      <w:pPr>
        <w:tabs>
          <w:tab w:val="num" w:pos="5760"/>
        </w:tabs>
        <w:ind w:left="5760" w:hanging="360"/>
      </w:pPr>
      <w:rPr>
        <w:rFonts w:ascii="Arial" w:hAnsi="Arial" w:hint="default"/>
      </w:rPr>
    </w:lvl>
    <w:lvl w:ilvl="8" w:tplc="CBDE9D8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BB3F0C"/>
    <w:multiLevelType w:val="multilevel"/>
    <w:tmpl w:val="A368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4B194"/>
    <w:multiLevelType w:val="hybridMultilevel"/>
    <w:tmpl w:val="3D7AD978"/>
    <w:lvl w:ilvl="0" w:tplc="A83C9700">
      <w:start w:val="1"/>
      <w:numFmt w:val="bullet"/>
      <w:lvlText w:val=""/>
      <w:lvlJc w:val="left"/>
      <w:pPr>
        <w:ind w:left="720" w:hanging="360"/>
      </w:pPr>
      <w:rPr>
        <w:rFonts w:ascii="Symbol" w:hAnsi="Symbol" w:hint="default"/>
      </w:rPr>
    </w:lvl>
    <w:lvl w:ilvl="1" w:tplc="81A0638A">
      <w:start w:val="1"/>
      <w:numFmt w:val="bullet"/>
      <w:lvlText w:val="o"/>
      <w:lvlJc w:val="left"/>
      <w:pPr>
        <w:ind w:left="1440" w:hanging="360"/>
      </w:pPr>
      <w:rPr>
        <w:rFonts w:ascii="Courier New" w:hAnsi="Courier New" w:hint="default"/>
      </w:rPr>
    </w:lvl>
    <w:lvl w:ilvl="2" w:tplc="3446B92C">
      <w:start w:val="1"/>
      <w:numFmt w:val="bullet"/>
      <w:lvlText w:val=""/>
      <w:lvlJc w:val="left"/>
      <w:pPr>
        <w:ind w:left="2160" w:hanging="360"/>
      </w:pPr>
      <w:rPr>
        <w:rFonts w:ascii="Wingdings" w:hAnsi="Wingdings" w:hint="default"/>
      </w:rPr>
    </w:lvl>
    <w:lvl w:ilvl="3" w:tplc="715A2902">
      <w:start w:val="1"/>
      <w:numFmt w:val="bullet"/>
      <w:lvlText w:val=""/>
      <w:lvlJc w:val="left"/>
      <w:pPr>
        <w:ind w:left="2880" w:hanging="360"/>
      </w:pPr>
      <w:rPr>
        <w:rFonts w:ascii="Symbol" w:hAnsi="Symbol" w:hint="default"/>
      </w:rPr>
    </w:lvl>
    <w:lvl w:ilvl="4" w:tplc="B83C54C8">
      <w:start w:val="1"/>
      <w:numFmt w:val="bullet"/>
      <w:lvlText w:val="o"/>
      <w:lvlJc w:val="left"/>
      <w:pPr>
        <w:ind w:left="3600" w:hanging="360"/>
      </w:pPr>
      <w:rPr>
        <w:rFonts w:ascii="Courier New" w:hAnsi="Courier New" w:hint="default"/>
      </w:rPr>
    </w:lvl>
    <w:lvl w:ilvl="5" w:tplc="14EAAF1E">
      <w:start w:val="1"/>
      <w:numFmt w:val="bullet"/>
      <w:lvlText w:val=""/>
      <w:lvlJc w:val="left"/>
      <w:pPr>
        <w:ind w:left="4320" w:hanging="360"/>
      </w:pPr>
      <w:rPr>
        <w:rFonts w:ascii="Wingdings" w:hAnsi="Wingdings" w:hint="default"/>
      </w:rPr>
    </w:lvl>
    <w:lvl w:ilvl="6" w:tplc="B338D82C">
      <w:start w:val="1"/>
      <w:numFmt w:val="bullet"/>
      <w:lvlText w:val=""/>
      <w:lvlJc w:val="left"/>
      <w:pPr>
        <w:ind w:left="5040" w:hanging="360"/>
      </w:pPr>
      <w:rPr>
        <w:rFonts w:ascii="Symbol" w:hAnsi="Symbol" w:hint="default"/>
      </w:rPr>
    </w:lvl>
    <w:lvl w:ilvl="7" w:tplc="BEAC834E">
      <w:start w:val="1"/>
      <w:numFmt w:val="bullet"/>
      <w:lvlText w:val="o"/>
      <w:lvlJc w:val="left"/>
      <w:pPr>
        <w:ind w:left="5760" w:hanging="360"/>
      </w:pPr>
      <w:rPr>
        <w:rFonts w:ascii="Courier New" w:hAnsi="Courier New" w:hint="default"/>
      </w:rPr>
    </w:lvl>
    <w:lvl w:ilvl="8" w:tplc="EEF4B472">
      <w:start w:val="1"/>
      <w:numFmt w:val="bullet"/>
      <w:lvlText w:val=""/>
      <w:lvlJc w:val="left"/>
      <w:pPr>
        <w:ind w:left="6480" w:hanging="360"/>
      </w:pPr>
      <w:rPr>
        <w:rFonts w:ascii="Wingdings" w:hAnsi="Wingdings" w:hint="default"/>
      </w:rPr>
    </w:lvl>
  </w:abstractNum>
  <w:abstractNum w:abstractNumId="21" w15:restartNumberingAfterBreak="0">
    <w:nsid w:val="3CD74879"/>
    <w:multiLevelType w:val="hybridMultilevel"/>
    <w:tmpl w:val="3BCC59CA"/>
    <w:lvl w:ilvl="0" w:tplc="354C2E4E">
      <w:start w:val="1"/>
      <w:numFmt w:val="bullet"/>
      <w:lvlText w:val="•"/>
      <w:lvlJc w:val="left"/>
      <w:pPr>
        <w:tabs>
          <w:tab w:val="num" w:pos="720"/>
        </w:tabs>
        <w:ind w:left="720" w:hanging="360"/>
      </w:pPr>
      <w:rPr>
        <w:rFonts w:ascii="Arial" w:hAnsi="Arial" w:hint="default"/>
      </w:rPr>
    </w:lvl>
    <w:lvl w:ilvl="1" w:tplc="F1E0B782" w:tentative="1">
      <w:start w:val="1"/>
      <w:numFmt w:val="bullet"/>
      <w:lvlText w:val="•"/>
      <w:lvlJc w:val="left"/>
      <w:pPr>
        <w:tabs>
          <w:tab w:val="num" w:pos="1440"/>
        </w:tabs>
        <w:ind w:left="1440" w:hanging="360"/>
      </w:pPr>
      <w:rPr>
        <w:rFonts w:ascii="Arial" w:hAnsi="Arial" w:hint="default"/>
      </w:rPr>
    </w:lvl>
    <w:lvl w:ilvl="2" w:tplc="8E28265E" w:tentative="1">
      <w:start w:val="1"/>
      <w:numFmt w:val="bullet"/>
      <w:lvlText w:val="•"/>
      <w:lvlJc w:val="left"/>
      <w:pPr>
        <w:tabs>
          <w:tab w:val="num" w:pos="2160"/>
        </w:tabs>
        <w:ind w:left="2160" w:hanging="360"/>
      </w:pPr>
      <w:rPr>
        <w:rFonts w:ascii="Arial" w:hAnsi="Arial" w:hint="default"/>
      </w:rPr>
    </w:lvl>
    <w:lvl w:ilvl="3" w:tplc="4B08CEA0" w:tentative="1">
      <w:start w:val="1"/>
      <w:numFmt w:val="bullet"/>
      <w:lvlText w:val="•"/>
      <w:lvlJc w:val="left"/>
      <w:pPr>
        <w:tabs>
          <w:tab w:val="num" w:pos="2880"/>
        </w:tabs>
        <w:ind w:left="2880" w:hanging="360"/>
      </w:pPr>
      <w:rPr>
        <w:rFonts w:ascii="Arial" w:hAnsi="Arial" w:hint="default"/>
      </w:rPr>
    </w:lvl>
    <w:lvl w:ilvl="4" w:tplc="700AB36A" w:tentative="1">
      <w:start w:val="1"/>
      <w:numFmt w:val="bullet"/>
      <w:lvlText w:val="•"/>
      <w:lvlJc w:val="left"/>
      <w:pPr>
        <w:tabs>
          <w:tab w:val="num" w:pos="3600"/>
        </w:tabs>
        <w:ind w:left="3600" w:hanging="360"/>
      </w:pPr>
      <w:rPr>
        <w:rFonts w:ascii="Arial" w:hAnsi="Arial" w:hint="default"/>
      </w:rPr>
    </w:lvl>
    <w:lvl w:ilvl="5" w:tplc="9184D962" w:tentative="1">
      <w:start w:val="1"/>
      <w:numFmt w:val="bullet"/>
      <w:lvlText w:val="•"/>
      <w:lvlJc w:val="left"/>
      <w:pPr>
        <w:tabs>
          <w:tab w:val="num" w:pos="4320"/>
        </w:tabs>
        <w:ind w:left="4320" w:hanging="360"/>
      </w:pPr>
      <w:rPr>
        <w:rFonts w:ascii="Arial" w:hAnsi="Arial" w:hint="default"/>
      </w:rPr>
    </w:lvl>
    <w:lvl w:ilvl="6" w:tplc="45789FD2" w:tentative="1">
      <w:start w:val="1"/>
      <w:numFmt w:val="bullet"/>
      <w:lvlText w:val="•"/>
      <w:lvlJc w:val="left"/>
      <w:pPr>
        <w:tabs>
          <w:tab w:val="num" w:pos="5040"/>
        </w:tabs>
        <w:ind w:left="5040" w:hanging="360"/>
      </w:pPr>
      <w:rPr>
        <w:rFonts w:ascii="Arial" w:hAnsi="Arial" w:hint="default"/>
      </w:rPr>
    </w:lvl>
    <w:lvl w:ilvl="7" w:tplc="DBF87D34" w:tentative="1">
      <w:start w:val="1"/>
      <w:numFmt w:val="bullet"/>
      <w:lvlText w:val="•"/>
      <w:lvlJc w:val="left"/>
      <w:pPr>
        <w:tabs>
          <w:tab w:val="num" w:pos="5760"/>
        </w:tabs>
        <w:ind w:left="5760" w:hanging="360"/>
      </w:pPr>
      <w:rPr>
        <w:rFonts w:ascii="Arial" w:hAnsi="Arial" w:hint="default"/>
      </w:rPr>
    </w:lvl>
    <w:lvl w:ilvl="8" w:tplc="9182D5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1B7A48"/>
    <w:multiLevelType w:val="hybridMultilevel"/>
    <w:tmpl w:val="C1D4859A"/>
    <w:lvl w:ilvl="0" w:tplc="00949BE6">
      <w:start w:val="1"/>
      <w:numFmt w:val="bullet"/>
      <w:lvlText w:val="•"/>
      <w:lvlJc w:val="left"/>
      <w:pPr>
        <w:tabs>
          <w:tab w:val="num" w:pos="720"/>
        </w:tabs>
        <w:ind w:left="720" w:hanging="360"/>
      </w:pPr>
      <w:rPr>
        <w:rFonts w:ascii="Arial" w:hAnsi="Arial" w:hint="default"/>
      </w:rPr>
    </w:lvl>
    <w:lvl w:ilvl="1" w:tplc="6B4CA1CA" w:tentative="1">
      <w:start w:val="1"/>
      <w:numFmt w:val="bullet"/>
      <w:lvlText w:val="•"/>
      <w:lvlJc w:val="left"/>
      <w:pPr>
        <w:tabs>
          <w:tab w:val="num" w:pos="1440"/>
        </w:tabs>
        <w:ind w:left="1440" w:hanging="360"/>
      </w:pPr>
      <w:rPr>
        <w:rFonts w:ascii="Arial" w:hAnsi="Arial" w:hint="default"/>
      </w:rPr>
    </w:lvl>
    <w:lvl w:ilvl="2" w:tplc="4AE6B422" w:tentative="1">
      <w:start w:val="1"/>
      <w:numFmt w:val="bullet"/>
      <w:lvlText w:val="•"/>
      <w:lvlJc w:val="left"/>
      <w:pPr>
        <w:tabs>
          <w:tab w:val="num" w:pos="2160"/>
        </w:tabs>
        <w:ind w:left="2160" w:hanging="360"/>
      </w:pPr>
      <w:rPr>
        <w:rFonts w:ascii="Arial" w:hAnsi="Arial" w:hint="default"/>
      </w:rPr>
    </w:lvl>
    <w:lvl w:ilvl="3" w:tplc="F6EE96CE" w:tentative="1">
      <w:start w:val="1"/>
      <w:numFmt w:val="bullet"/>
      <w:lvlText w:val="•"/>
      <w:lvlJc w:val="left"/>
      <w:pPr>
        <w:tabs>
          <w:tab w:val="num" w:pos="2880"/>
        </w:tabs>
        <w:ind w:left="2880" w:hanging="360"/>
      </w:pPr>
      <w:rPr>
        <w:rFonts w:ascii="Arial" w:hAnsi="Arial" w:hint="default"/>
      </w:rPr>
    </w:lvl>
    <w:lvl w:ilvl="4" w:tplc="C518A262" w:tentative="1">
      <w:start w:val="1"/>
      <w:numFmt w:val="bullet"/>
      <w:lvlText w:val="•"/>
      <w:lvlJc w:val="left"/>
      <w:pPr>
        <w:tabs>
          <w:tab w:val="num" w:pos="3600"/>
        </w:tabs>
        <w:ind w:left="3600" w:hanging="360"/>
      </w:pPr>
      <w:rPr>
        <w:rFonts w:ascii="Arial" w:hAnsi="Arial" w:hint="default"/>
      </w:rPr>
    </w:lvl>
    <w:lvl w:ilvl="5" w:tplc="1DB88342" w:tentative="1">
      <w:start w:val="1"/>
      <w:numFmt w:val="bullet"/>
      <w:lvlText w:val="•"/>
      <w:lvlJc w:val="left"/>
      <w:pPr>
        <w:tabs>
          <w:tab w:val="num" w:pos="4320"/>
        </w:tabs>
        <w:ind w:left="4320" w:hanging="360"/>
      </w:pPr>
      <w:rPr>
        <w:rFonts w:ascii="Arial" w:hAnsi="Arial" w:hint="default"/>
      </w:rPr>
    </w:lvl>
    <w:lvl w:ilvl="6" w:tplc="E116AC70" w:tentative="1">
      <w:start w:val="1"/>
      <w:numFmt w:val="bullet"/>
      <w:lvlText w:val="•"/>
      <w:lvlJc w:val="left"/>
      <w:pPr>
        <w:tabs>
          <w:tab w:val="num" w:pos="5040"/>
        </w:tabs>
        <w:ind w:left="5040" w:hanging="360"/>
      </w:pPr>
      <w:rPr>
        <w:rFonts w:ascii="Arial" w:hAnsi="Arial" w:hint="default"/>
      </w:rPr>
    </w:lvl>
    <w:lvl w:ilvl="7" w:tplc="E7181B5E" w:tentative="1">
      <w:start w:val="1"/>
      <w:numFmt w:val="bullet"/>
      <w:lvlText w:val="•"/>
      <w:lvlJc w:val="left"/>
      <w:pPr>
        <w:tabs>
          <w:tab w:val="num" w:pos="5760"/>
        </w:tabs>
        <w:ind w:left="5760" w:hanging="360"/>
      </w:pPr>
      <w:rPr>
        <w:rFonts w:ascii="Arial" w:hAnsi="Arial" w:hint="default"/>
      </w:rPr>
    </w:lvl>
    <w:lvl w:ilvl="8" w:tplc="63C618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0A00CF"/>
    <w:multiLevelType w:val="hybridMultilevel"/>
    <w:tmpl w:val="632634C2"/>
    <w:lvl w:ilvl="0" w:tplc="54441530">
      <w:start w:val="1"/>
      <w:numFmt w:val="bullet"/>
      <w:lvlText w:val="•"/>
      <w:lvlJc w:val="left"/>
      <w:pPr>
        <w:tabs>
          <w:tab w:val="num" w:pos="720"/>
        </w:tabs>
        <w:ind w:left="720" w:hanging="360"/>
      </w:pPr>
      <w:rPr>
        <w:rFonts w:ascii="Arial" w:hAnsi="Arial" w:hint="default"/>
      </w:rPr>
    </w:lvl>
    <w:lvl w:ilvl="1" w:tplc="1ED88600" w:tentative="1">
      <w:start w:val="1"/>
      <w:numFmt w:val="bullet"/>
      <w:lvlText w:val="•"/>
      <w:lvlJc w:val="left"/>
      <w:pPr>
        <w:tabs>
          <w:tab w:val="num" w:pos="1440"/>
        </w:tabs>
        <w:ind w:left="1440" w:hanging="360"/>
      </w:pPr>
      <w:rPr>
        <w:rFonts w:ascii="Arial" w:hAnsi="Arial" w:hint="default"/>
      </w:rPr>
    </w:lvl>
    <w:lvl w:ilvl="2" w:tplc="1056004A" w:tentative="1">
      <w:start w:val="1"/>
      <w:numFmt w:val="bullet"/>
      <w:lvlText w:val="•"/>
      <w:lvlJc w:val="left"/>
      <w:pPr>
        <w:tabs>
          <w:tab w:val="num" w:pos="2160"/>
        </w:tabs>
        <w:ind w:left="2160" w:hanging="360"/>
      </w:pPr>
      <w:rPr>
        <w:rFonts w:ascii="Arial" w:hAnsi="Arial" w:hint="default"/>
      </w:rPr>
    </w:lvl>
    <w:lvl w:ilvl="3" w:tplc="82928D4A" w:tentative="1">
      <w:start w:val="1"/>
      <w:numFmt w:val="bullet"/>
      <w:lvlText w:val="•"/>
      <w:lvlJc w:val="left"/>
      <w:pPr>
        <w:tabs>
          <w:tab w:val="num" w:pos="2880"/>
        </w:tabs>
        <w:ind w:left="2880" w:hanging="360"/>
      </w:pPr>
      <w:rPr>
        <w:rFonts w:ascii="Arial" w:hAnsi="Arial" w:hint="default"/>
      </w:rPr>
    </w:lvl>
    <w:lvl w:ilvl="4" w:tplc="F1FCE0E8" w:tentative="1">
      <w:start w:val="1"/>
      <w:numFmt w:val="bullet"/>
      <w:lvlText w:val="•"/>
      <w:lvlJc w:val="left"/>
      <w:pPr>
        <w:tabs>
          <w:tab w:val="num" w:pos="3600"/>
        </w:tabs>
        <w:ind w:left="3600" w:hanging="360"/>
      </w:pPr>
      <w:rPr>
        <w:rFonts w:ascii="Arial" w:hAnsi="Arial" w:hint="default"/>
      </w:rPr>
    </w:lvl>
    <w:lvl w:ilvl="5" w:tplc="A134B554" w:tentative="1">
      <w:start w:val="1"/>
      <w:numFmt w:val="bullet"/>
      <w:lvlText w:val="•"/>
      <w:lvlJc w:val="left"/>
      <w:pPr>
        <w:tabs>
          <w:tab w:val="num" w:pos="4320"/>
        </w:tabs>
        <w:ind w:left="4320" w:hanging="360"/>
      </w:pPr>
      <w:rPr>
        <w:rFonts w:ascii="Arial" w:hAnsi="Arial" w:hint="default"/>
      </w:rPr>
    </w:lvl>
    <w:lvl w:ilvl="6" w:tplc="EB4201BE" w:tentative="1">
      <w:start w:val="1"/>
      <w:numFmt w:val="bullet"/>
      <w:lvlText w:val="•"/>
      <w:lvlJc w:val="left"/>
      <w:pPr>
        <w:tabs>
          <w:tab w:val="num" w:pos="5040"/>
        </w:tabs>
        <w:ind w:left="5040" w:hanging="360"/>
      </w:pPr>
      <w:rPr>
        <w:rFonts w:ascii="Arial" w:hAnsi="Arial" w:hint="default"/>
      </w:rPr>
    </w:lvl>
    <w:lvl w:ilvl="7" w:tplc="4FEA20A0" w:tentative="1">
      <w:start w:val="1"/>
      <w:numFmt w:val="bullet"/>
      <w:lvlText w:val="•"/>
      <w:lvlJc w:val="left"/>
      <w:pPr>
        <w:tabs>
          <w:tab w:val="num" w:pos="5760"/>
        </w:tabs>
        <w:ind w:left="5760" w:hanging="360"/>
      </w:pPr>
      <w:rPr>
        <w:rFonts w:ascii="Arial" w:hAnsi="Arial" w:hint="default"/>
      </w:rPr>
    </w:lvl>
    <w:lvl w:ilvl="8" w:tplc="1FA0C6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447538"/>
    <w:multiLevelType w:val="hybridMultilevel"/>
    <w:tmpl w:val="4D842C32"/>
    <w:lvl w:ilvl="0" w:tplc="F6A84BEC">
      <w:start w:val="1"/>
      <w:numFmt w:val="bullet"/>
      <w:lvlText w:val="-"/>
      <w:lvlJc w:val="left"/>
      <w:pPr>
        <w:tabs>
          <w:tab w:val="num" w:pos="720"/>
        </w:tabs>
        <w:ind w:left="720" w:hanging="360"/>
      </w:pPr>
      <w:rPr>
        <w:rFonts w:ascii="Arial" w:hAnsi="Arial" w:hint="default"/>
      </w:rPr>
    </w:lvl>
    <w:lvl w:ilvl="1" w:tplc="17B84AD2" w:tentative="1">
      <w:start w:val="1"/>
      <w:numFmt w:val="bullet"/>
      <w:lvlText w:val="-"/>
      <w:lvlJc w:val="left"/>
      <w:pPr>
        <w:tabs>
          <w:tab w:val="num" w:pos="1440"/>
        </w:tabs>
        <w:ind w:left="1440" w:hanging="360"/>
      </w:pPr>
      <w:rPr>
        <w:rFonts w:ascii="Arial" w:hAnsi="Arial" w:hint="default"/>
      </w:rPr>
    </w:lvl>
    <w:lvl w:ilvl="2" w:tplc="D47AEE16" w:tentative="1">
      <w:start w:val="1"/>
      <w:numFmt w:val="bullet"/>
      <w:lvlText w:val="-"/>
      <w:lvlJc w:val="left"/>
      <w:pPr>
        <w:tabs>
          <w:tab w:val="num" w:pos="2160"/>
        </w:tabs>
        <w:ind w:left="2160" w:hanging="360"/>
      </w:pPr>
      <w:rPr>
        <w:rFonts w:ascii="Arial" w:hAnsi="Arial" w:hint="default"/>
      </w:rPr>
    </w:lvl>
    <w:lvl w:ilvl="3" w:tplc="4FAE1554" w:tentative="1">
      <w:start w:val="1"/>
      <w:numFmt w:val="bullet"/>
      <w:lvlText w:val="-"/>
      <w:lvlJc w:val="left"/>
      <w:pPr>
        <w:tabs>
          <w:tab w:val="num" w:pos="2880"/>
        </w:tabs>
        <w:ind w:left="2880" w:hanging="360"/>
      </w:pPr>
      <w:rPr>
        <w:rFonts w:ascii="Arial" w:hAnsi="Arial" w:hint="default"/>
      </w:rPr>
    </w:lvl>
    <w:lvl w:ilvl="4" w:tplc="A0C65480" w:tentative="1">
      <w:start w:val="1"/>
      <w:numFmt w:val="bullet"/>
      <w:lvlText w:val="-"/>
      <w:lvlJc w:val="left"/>
      <w:pPr>
        <w:tabs>
          <w:tab w:val="num" w:pos="3600"/>
        </w:tabs>
        <w:ind w:left="3600" w:hanging="360"/>
      </w:pPr>
      <w:rPr>
        <w:rFonts w:ascii="Arial" w:hAnsi="Arial" w:hint="default"/>
      </w:rPr>
    </w:lvl>
    <w:lvl w:ilvl="5" w:tplc="272640E0" w:tentative="1">
      <w:start w:val="1"/>
      <w:numFmt w:val="bullet"/>
      <w:lvlText w:val="-"/>
      <w:lvlJc w:val="left"/>
      <w:pPr>
        <w:tabs>
          <w:tab w:val="num" w:pos="4320"/>
        </w:tabs>
        <w:ind w:left="4320" w:hanging="360"/>
      </w:pPr>
      <w:rPr>
        <w:rFonts w:ascii="Arial" w:hAnsi="Arial" w:hint="default"/>
      </w:rPr>
    </w:lvl>
    <w:lvl w:ilvl="6" w:tplc="4B627776" w:tentative="1">
      <w:start w:val="1"/>
      <w:numFmt w:val="bullet"/>
      <w:lvlText w:val="-"/>
      <w:lvlJc w:val="left"/>
      <w:pPr>
        <w:tabs>
          <w:tab w:val="num" w:pos="5040"/>
        </w:tabs>
        <w:ind w:left="5040" w:hanging="360"/>
      </w:pPr>
      <w:rPr>
        <w:rFonts w:ascii="Arial" w:hAnsi="Arial" w:hint="default"/>
      </w:rPr>
    </w:lvl>
    <w:lvl w:ilvl="7" w:tplc="5B683F2C" w:tentative="1">
      <w:start w:val="1"/>
      <w:numFmt w:val="bullet"/>
      <w:lvlText w:val="-"/>
      <w:lvlJc w:val="left"/>
      <w:pPr>
        <w:tabs>
          <w:tab w:val="num" w:pos="5760"/>
        </w:tabs>
        <w:ind w:left="5760" w:hanging="360"/>
      </w:pPr>
      <w:rPr>
        <w:rFonts w:ascii="Arial" w:hAnsi="Arial" w:hint="default"/>
      </w:rPr>
    </w:lvl>
    <w:lvl w:ilvl="8" w:tplc="0632FC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F540C6"/>
    <w:multiLevelType w:val="hybridMultilevel"/>
    <w:tmpl w:val="77B60332"/>
    <w:lvl w:ilvl="0" w:tplc="EE40A4E2">
      <w:start w:val="1"/>
      <w:numFmt w:val="bullet"/>
      <w:lvlText w:val="•"/>
      <w:lvlJc w:val="left"/>
      <w:pPr>
        <w:tabs>
          <w:tab w:val="num" w:pos="720"/>
        </w:tabs>
        <w:ind w:left="720" w:hanging="360"/>
      </w:pPr>
      <w:rPr>
        <w:rFonts w:ascii="Arial" w:hAnsi="Arial" w:hint="default"/>
      </w:rPr>
    </w:lvl>
    <w:lvl w:ilvl="1" w:tplc="E48EC2D6" w:tentative="1">
      <w:start w:val="1"/>
      <w:numFmt w:val="bullet"/>
      <w:lvlText w:val="•"/>
      <w:lvlJc w:val="left"/>
      <w:pPr>
        <w:tabs>
          <w:tab w:val="num" w:pos="1440"/>
        </w:tabs>
        <w:ind w:left="1440" w:hanging="360"/>
      </w:pPr>
      <w:rPr>
        <w:rFonts w:ascii="Arial" w:hAnsi="Arial" w:hint="default"/>
      </w:rPr>
    </w:lvl>
    <w:lvl w:ilvl="2" w:tplc="353232DA" w:tentative="1">
      <w:start w:val="1"/>
      <w:numFmt w:val="bullet"/>
      <w:lvlText w:val="•"/>
      <w:lvlJc w:val="left"/>
      <w:pPr>
        <w:tabs>
          <w:tab w:val="num" w:pos="2160"/>
        </w:tabs>
        <w:ind w:left="2160" w:hanging="360"/>
      </w:pPr>
      <w:rPr>
        <w:rFonts w:ascii="Arial" w:hAnsi="Arial" w:hint="default"/>
      </w:rPr>
    </w:lvl>
    <w:lvl w:ilvl="3" w:tplc="2A7C5B06" w:tentative="1">
      <w:start w:val="1"/>
      <w:numFmt w:val="bullet"/>
      <w:lvlText w:val="•"/>
      <w:lvlJc w:val="left"/>
      <w:pPr>
        <w:tabs>
          <w:tab w:val="num" w:pos="2880"/>
        </w:tabs>
        <w:ind w:left="2880" w:hanging="360"/>
      </w:pPr>
      <w:rPr>
        <w:rFonts w:ascii="Arial" w:hAnsi="Arial" w:hint="default"/>
      </w:rPr>
    </w:lvl>
    <w:lvl w:ilvl="4" w:tplc="73366CD0" w:tentative="1">
      <w:start w:val="1"/>
      <w:numFmt w:val="bullet"/>
      <w:lvlText w:val="•"/>
      <w:lvlJc w:val="left"/>
      <w:pPr>
        <w:tabs>
          <w:tab w:val="num" w:pos="3600"/>
        </w:tabs>
        <w:ind w:left="3600" w:hanging="360"/>
      </w:pPr>
      <w:rPr>
        <w:rFonts w:ascii="Arial" w:hAnsi="Arial" w:hint="default"/>
      </w:rPr>
    </w:lvl>
    <w:lvl w:ilvl="5" w:tplc="087840FA" w:tentative="1">
      <w:start w:val="1"/>
      <w:numFmt w:val="bullet"/>
      <w:lvlText w:val="•"/>
      <w:lvlJc w:val="left"/>
      <w:pPr>
        <w:tabs>
          <w:tab w:val="num" w:pos="4320"/>
        </w:tabs>
        <w:ind w:left="4320" w:hanging="360"/>
      </w:pPr>
      <w:rPr>
        <w:rFonts w:ascii="Arial" w:hAnsi="Arial" w:hint="default"/>
      </w:rPr>
    </w:lvl>
    <w:lvl w:ilvl="6" w:tplc="0B647DFC" w:tentative="1">
      <w:start w:val="1"/>
      <w:numFmt w:val="bullet"/>
      <w:lvlText w:val="•"/>
      <w:lvlJc w:val="left"/>
      <w:pPr>
        <w:tabs>
          <w:tab w:val="num" w:pos="5040"/>
        </w:tabs>
        <w:ind w:left="5040" w:hanging="360"/>
      </w:pPr>
      <w:rPr>
        <w:rFonts w:ascii="Arial" w:hAnsi="Arial" w:hint="default"/>
      </w:rPr>
    </w:lvl>
    <w:lvl w:ilvl="7" w:tplc="B00C3CC4" w:tentative="1">
      <w:start w:val="1"/>
      <w:numFmt w:val="bullet"/>
      <w:lvlText w:val="•"/>
      <w:lvlJc w:val="left"/>
      <w:pPr>
        <w:tabs>
          <w:tab w:val="num" w:pos="5760"/>
        </w:tabs>
        <w:ind w:left="5760" w:hanging="360"/>
      </w:pPr>
      <w:rPr>
        <w:rFonts w:ascii="Arial" w:hAnsi="Arial" w:hint="default"/>
      </w:rPr>
    </w:lvl>
    <w:lvl w:ilvl="8" w:tplc="9B4661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44325E"/>
    <w:multiLevelType w:val="hybridMultilevel"/>
    <w:tmpl w:val="EE420D80"/>
    <w:lvl w:ilvl="0" w:tplc="47CA5C5E">
      <w:start w:val="1"/>
      <w:numFmt w:val="bullet"/>
      <w:lvlText w:val="•"/>
      <w:lvlJc w:val="left"/>
      <w:pPr>
        <w:tabs>
          <w:tab w:val="num" w:pos="720"/>
        </w:tabs>
        <w:ind w:left="720" w:hanging="360"/>
      </w:pPr>
      <w:rPr>
        <w:rFonts w:ascii="Arial" w:hAnsi="Arial" w:hint="default"/>
      </w:rPr>
    </w:lvl>
    <w:lvl w:ilvl="1" w:tplc="04A69E12" w:tentative="1">
      <w:start w:val="1"/>
      <w:numFmt w:val="bullet"/>
      <w:lvlText w:val="•"/>
      <w:lvlJc w:val="left"/>
      <w:pPr>
        <w:tabs>
          <w:tab w:val="num" w:pos="1440"/>
        </w:tabs>
        <w:ind w:left="1440" w:hanging="360"/>
      </w:pPr>
      <w:rPr>
        <w:rFonts w:ascii="Arial" w:hAnsi="Arial" w:hint="default"/>
      </w:rPr>
    </w:lvl>
    <w:lvl w:ilvl="2" w:tplc="8172632E" w:tentative="1">
      <w:start w:val="1"/>
      <w:numFmt w:val="bullet"/>
      <w:lvlText w:val="•"/>
      <w:lvlJc w:val="left"/>
      <w:pPr>
        <w:tabs>
          <w:tab w:val="num" w:pos="2160"/>
        </w:tabs>
        <w:ind w:left="2160" w:hanging="360"/>
      </w:pPr>
      <w:rPr>
        <w:rFonts w:ascii="Arial" w:hAnsi="Arial" w:hint="default"/>
      </w:rPr>
    </w:lvl>
    <w:lvl w:ilvl="3" w:tplc="5D6A0152" w:tentative="1">
      <w:start w:val="1"/>
      <w:numFmt w:val="bullet"/>
      <w:lvlText w:val="•"/>
      <w:lvlJc w:val="left"/>
      <w:pPr>
        <w:tabs>
          <w:tab w:val="num" w:pos="2880"/>
        </w:tabs>
        <w:ind w:left="2880" w:hanging="360"/>
      </w:pPr>
      <w:rPr>
        <w:rFonts w:ascii="Arial" w:hAnsi="Arial" w:hint="default"/>
      </w:rPr>
    </w:lvl>
    <w:lvl w:ilvl="4" w:tplc="E21609DE" w:tentative="1">
      <w:start w:val="1"/>
      <w:numFmt w:val="bullet"/>
      <w:lvlText w:val="•"/>
      <w:lvlJc w:val="left"/>
      <w:pPr>
        <w:tabs>
          <w:tab w:val="num" w:pos="3600"/>
        </w:tabs>
        <w:ind w:left="3600" w:hanging="360"/>
      </w:pPr>
      <w:rPr>
        <w:rFonts w:ascii="Arial" w:hAnsi="Arial" w:hint="default"/>
      </w:rPr>
    </w:lvl>
    <w:lvl w:ilvl="5" w:tplc="F7DC7D86" w:tentative="1">
      <w:start w:val="1"/>
      <w:numFmt w:val="bullet"/>
      <w:lvlText w:val="•"/>
      <w:lvlJc w:val="left"/>
      <w:pPr>
        <w:tabs>
          <w:tab w:val="num" w:pos="4320"/>
        </w:tabs>
        <w:ind w:left="4320" w:hanging="360"/>
      </w:pPr>
      <w:rPr>
        <w:rFonts w:ascii="Arial" w:hAnsi="Arial" w:hint="default"/>
      </w:rPr>
    </w:lvl>
    <w:lvl w:ilvl="6" w:tplc="FAA668E0" w:tentative="1">
      <w:start w:val="1"/>
      <w:numFmt w:val="bullet"/>
      <w:lvlText w:val="•"/>
      <w:lvlJc w:val="left"/>
      <w:pPr>
        <w:tabs>
          <w:tab w:val="num" w:pos="5040"/>
        </w:tabs>
        <w:ind w:left="5040" w:hanging="360"/>
      </w:pPr>
      <w:rPr>
        <w:rFonts w:ascii="Arial" w:hAnsi="Arial" w:hint="default"/>
      </w:rPr>
    </w:lvl>
    <w:lvl w:ilvl="7" w:tplc="C6A8AF80" w:tentative="1">
      <w:start w:val="1"/>
      <w:numFmt w:val="bullet"/>
      <w:lvlText w:val="•"/>
      <w:lvlJc w:val="left"/>
      <w:pPr>
        <w:tabs>
          <w:tab w:val="num" w:pos="5760"/>
        </w:tabs>
        <w:ind w:left="5760" w:hanging="360"/>
      </w:pPr>
      <w:rPr>
        <w:rFonts w:ascii="Arial" w:hAnsi="Arial" w:hint="default"/>
      </w:rPr>
    </w:lvl>
    <w:lvl w:ilvl="8" w:tplc="33D4AF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516728"/>
    <w:multiLevelType w:val="hybridMultilevel"/>
    <w:tmpl w:val="8570A934"/>
    <w:lvl w:ilvl="0" w:tplc="B7FEFB0A">
      <w:start w:val="1"/>
      <w:numFmt w:val="bullet"/>
      <w:lvlText w:val="•"/>
      <w:lvlJc w:val="left"/>
      <w:pPr>
        <w:tabs>
          <w:tab w:val="num" w:pos="720"/>
        </w:tabs>
        <w:ind w:left="720" w:hanging="360"/>
      </w:pPr>
      <w:rPr>
        <w:rFonts w:ascii="Arial" w:hAnsi="Arial" w:hint="default"/>
      </w:rPr>
    </w:lvl>
    <w:lvl w:ilvl="1" w:tplc="7604D5B0" w:tentative="1">
      <w:start w:val="1"/>
      <w:numFmt w:val="bullet"/>
      <w:lvlText w:val="•"/>
      <w:lvlJc w:val="left"/>
      <w:pPr>
        <w:tabs>
          <w:tab w:val="num" w:pos="1440"/>
        </w:tabs>
        <w:ind w:left="1440" w:hanging="360"/>
      </w:pPr>
      <w:rPr>
        <w:rFonts w:ascii="Arial" w:hAnsi="Arial" w:hint="default"/>
      </w:rPr>
    </w:lvl>
    <w:lvl w:ilvl="2" w:tplc="6846D208" w:tentative="1">
      <w:start w:val="1"/>
      <w:numFmt w:val="bullet"/>
      <w:lvlText w:val="•"/>
      <w:lvlJc w:val="left"/>
      <w:pPr>
        <w:tabs>
          <w:tab w:val="num" w:pos="2160"/>
        </w:tabs>
        <w:ind w:left="2160" w:hanging="360"/>
      </w:pPr>
      <w:rPr>
        <w:rFonts w:ascii="Arial" w:hAnsi="Arial" w:hint="default"/>
      </w:rPr>
    </w:lvl>
    <w:lvl w:ilvl="3" w:tplc="1054B320" w:tentative="1">
      <w:start w:val="1"/>
      <w:numFmt w:val="bullet"/>
      <w:lvlText w:val="•"/>
      <w:lvlJc w:val="left"/>
      <w:pPr>
        <w:tabs>
          <w:tab w:val="num" w:pos="2880"/>
        </w:tabs>
        <w:ind w:left="2880" w:hanging="360"/>
      </w:pPr>
      <w:rPr>
        <w:rFonts w:ascii="Arial" w:hAnsi="Arial" w:hint="default"/>
      </w:rPr>
    </w:lvl>
    <w:lvl w:ilvl="4" w:tplc="3FC4A120" w:tentative="1">
      <w:start w:val="1"/>
      <w:numFmt w:val="bullet"/>
      <w:lvlText w:val="•"/>
      <w:lvlJc w:val="left"/>
      <w:pPr>
        <w:tabs>
          <w:tab w:val="num" w:pos="3600"/>
        </w:tabs>
        <w:ind w:left="3600" w:hanging="360"/>
      </w:pPr>
      <w:rPr>
        <w:rFonts w:ascii="Arial" w:hAnsi="Arial" w:hint="default"/>
      </w:rPr>
    </w:lvl>
    <w:lvl w:ilvl="5" w:tplc="EC9E0466" w:tentative="1">
      <w:start w:val="1"/>
      <w:numFmt w:val="bullet"/>
      <w:lvlText w:val="•"/>
      <w:lvlJc w:val="left"/>
      <w:pPr>
        <w:tabs>
          <w:tab w:val="num" w:pos="4320"/>
        </w:tabs>
        <w:ind w:left="4320" w:hanging="360"/>
      </w:pPr>
      <w:rPr>
        <w:rFonts w:ascii="Arial" w:hAnsi="Arial" w:hint="default"/>
      </w:rPr>
    </w:lvl>
    <w:lvl w:ilvl="6" w:tplc="22904FEC" w:tentative="1">
      <w:start w:val="1"/>
      <w:numFmt w:val="bullet"/>
      <w:lvlText w:val="•"/>
      <w:lvlJc w:val="left"/>
      <w:pPr>
        <w:tabs>
          <w:tab w:val="num" w:pos="5040"/>
        </w:tabs>
        <w:ind w:left="5040" w:hanging="360"/>
      </w:pPr>
      <w:rPr>
        <w:rFonts w:ascii="Arial" w:hAnsi="Arial" w:hint="default"/>
      </w:rPr>
    </w:lvl>
    <w:lvl w:ilvl="7" w:tplc="96F6EE14" w:tentative="1">
      <w:start w:val="1"/>
      <w:numFmt w:val="bullet"/>
      <w:lvlText w:val="•"/>
      <w:lvlJc w:val="left"/>
      <w:pPr>
        <w:tabs>
          <w:tab w:val="num" w:pos="5760"/>
        </w:tabs>
        <w:ind w:left="5760" w:hanging="360"/>
      </w:pPr>
      <w:rPr>
        <w:rFonts w:ascii="Arial" w:hAnsi="Arial" w:hint="default"/>
      </w:rPr>
    </w:lvl>
    <w:lvl w:ilvl="8" w:tplc="390609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C64441"/>
    <w:multiLevelType w:val="hybridMultilevel"/>
    <w:tmpl w:val="4A96E4A6"/>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9" w15:restartNumberingAfterBreak="0">
    <w:nsid w:val="52722414"/>
    <w:multiLevelType w:val="multilevel"/>
    <w:tmpl w:val="74A2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E2E51"/>
    <w:multiLevelType w:val="multilevel"/>
    <w:tmpl w:val="218E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D5C5E"/>
    <w:multiLevelType w:val="hybridMultilevel"/>
    <w:tmpl w:val="7E62EE04"/>
    <w:lvl w:ilvl="0" w:tplc="C2F8170E">
      <w:start w:val="1"/>
      <w:numFmt w:val="bullet"/>
      <w:lvlText w:val="•"/>
      <w:lvlJc w:val="left"/>
      <w:pPr>
        <w:tabs>
          <w:tab w:val="num" w:pos="720"/>
        </w:tabs>
        <w:ind w:left="720" w:hanging="360"/>
      </w:pPr>
      <w:rPr>
        <w:rFonts w:ascii="Arial" w:hAnsi="Arial" w:hint="default"/>
      </w:rPr>
    </w:lvl>
    <w:lvl w:ilvl="1" w:tplc="E11A684E" w:tentative="1">
      <w:start w:val="1"/>
      <w:numFmt w:val="bullet"/>
      <w:lvlText w:val="•"/>
      <w:lvlJc w:val="left"/>
      <w:pPr>
        <w:tabs>
          <w:tab w:val="num" w:pos="1440"/>
        </w:tabs>
        <w:ind w:left="1440" w:hanging="360"/>
      </w:pPr>
      <w:rPr>
        <w:rFonts w:ascii="Arial" w:hAnsi="Arial" w:hint="default"/>
      </w:rPr>
    </w:lvl>
    <w:lvl w:ilvl="2" w:tplc="F9D4ECF4" w:tentative="1">
      <w:start w:val="1"/>
      <w:numFmt w:val="bullet"/>
      <w:lvlText w:val="•"/>
      <w:lvlJc w:val="left"/>
      <w:pPr>
        <w:tabs>
          <w:tab w:val="num" w:pos="2160"/>
        </w:tabs>
        <w:ind w:left="2160" w:hanging="360"/>
      </w:pPr>
      <w:rPr>
        <w:rFonts w:ascii="Arial" w:hAnsi="Arial" w:hint="default"/>
      </w:rPr>
    </w:lvl>
    <w:lvl w:ilvl="3" w:tplc="DEC60D64" w:tentative="1">
      <w:start w:val="1"/>
      <w:numFmt w:val="bullet"/>
      <w:lvlText w:val="•"/>
      <w:lvlJc w:val="left"/>
      <w:pPr>
        <w:tabs>
          <w:tab w:val="num" w:pos="2880"/>
        </w:tabs>
        <w:ind w:left="2880" w:hanging="360"/>
      </w:pPr>
      <w:rPr>
        <w:rFonts w:ascii="Arial" w:hAnsi="Arial" w:hint="default"/>
      </w:rPr>
    </w:lvl>
    <w:lvl w:ilvl="4" w:tplc="09381560" w:tentative="1">
      <w:start w:val="1"/>
      <w:numFmt w:val="bullet"/>
      <w:lvlText w:val="•"/>
      <w:lvlJc w:val="left"/>
      <w:pPr>
        <w:tabs>
          <w:tab w:val="num" w:pos="3600"/>
        </w:tabs>
        <w:ind w:left="3600" w:hanging="360"/>
      </w:pPr>
      <w:rPr>
        <w:rFonts w:ascii="Arial" w:hAnsi="Arial" w:hint="default"/>
      </w:rPr>
    </w:lvl>
    <w:lvl w:ilvl="5" w:tplc="47C0E42C" w:tentative="1">
      <w:start w:val="1"/>
      <w:numFmt w:val="bullet"/>
      <w:lvlText w:val="•"/>
      <w:lvlJc w:val="left"/>
      <w:pPr>
        <w:tabs>
          <w:tab w:val="num" w:pos="4320"/>
        </w:tabs>
        <w:ind w:left="4320" w:hanging="360"/>
      </w:pPr>
      <w:rPr>
        <w:rFonts w:ascii="Arial" w:hAnsi="Arial" w:hint="default"/>
      </w:rPr>
    </w:lvl>
    <w:lvl w:ilvl="6" w:tplc="2A24F1A4" w:tentative="1">
      <w:start w:val="1"/>
      <w:numFmt w:val="bullet"/>
      <w:lvlText w:val="•"/>
      <w:lvlJc w:val="left"/>
      <w:pPr>
        <w:tabs>
          <w:tab w:val="num" w:pos="5040"/>
        </w:tabs>
        <w:ind w:left="5040" w:hanging="360"/>
      </w:pPr>
      <w:rPr>
        <w:rFonts w:ascii="Arial" w:hAnsi="Arial" w:hint="default"/>
      </w:rPr>
    </w:lvl>
    <w:lvl w:ilvl="7" w:tplc="C57A94CC" w:tentative="1">
      <w:start w:val="1"/>
      <w:numFmt w:val="bullet"/>
      <w:lvlText w:val="•"/>
      <w:lvlJc w:val="left"/>
      <w:pPr>
        <w:tabs>
          <w:tab w:val="num" w:pos="5760"/>
        </w:tabs>
        <w:ind w:left="5760" w:hanging="360"/>
      </w:pPr>
      <w:rPr>
        <w:rFonts w:ascii="Arial" w:hAnsi="Arial" w:hint="default"/>
      </w:rPr>
    </w:lvl>
    <w:lvl w:ilvl="8" w:tplc="E62607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0F76ED"/>
    <w:multiLevelType w:val="multilevel"/>
    <w:tmpl w:val="5158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C590F"/>
    <w:multiLevelType w:val="hybridMultilevel"/>
    <w:tmpl w:val="A24CB320"/>
    <w:lvl w:ilvl="0" w:tplc="6F56D7C8">
      <w:start w:val="1"/>
      <w:numFmt w:val="bullet"/>
      <w:lvlText w:val="-"/>
      <w:lvlJc w:val="left"/>
      <w:pPr>
        <w:tabs>
          <w:tab w:val="num" w:pos="720"/>
        </w:tabs>
        <w:ind w:left="720" w:hanging="360"/>
      </w:pPr>
      <w:rPr>
        <w:rFonts w:ascii="Times New Roman" w:hAnsi="Times New Roman" w:hint="default"/>
      </w:rPr>
    </w:lvl>
    <w:lvl w:ilvl="1" w:tplc="C46050B0">
      <w:numFmt w:val="bullet"/>
      <w:lvlText w:val="•"/>
      <w:lvlJc w:val="left"/>
      <w:pPr>
        <w:tabs>
          <w:tab w:val="num" w:pos="1440"/>
        </w:tabs>
        <w:ind w:left="1440" w:hanging="360"/>
      </w:pPr>
      <w:rPr>
        <w:rFonts w:ascii="Arial" w:hAnsi="Arial" w:hint="default"/>
      </w:rPr>
    </w:lvl>
    <w:lvl w:ilvl="2" w:tplc="CE926B6A">
      <w:numFmt w:val="bullet"/>
      <w:lvlText w:val=""/>
      <w:lvlJc w:val="left"/>
      <w:pPr>
        <w:tabs>
          <w:tab w:val="num" w:pos="2160"/>
        </w:tabs>
        <w:ind w:left="2160" w:hanging="360"/>
      </w:pPr>
      <w:rPr>
        <w:rFonts w:ascii="Wingdings" w:hAnsi="Wingdings" w:hint="default"/>
      </w:rPr>
    </w:lvl>
    <w:lvl w:ilvl="3" w:tplc="18DE7424" w:tentative="1">
      <w:start w:val="1"/>
      <w:numFmt w:val="bullet"/>
      <w:lvlText w:val="-"/>
      <w:lvlJc w:val="left"/>
      <w:pPr>
        <w:tabs>
          <w:tab w:val="num" w:pos="2880"/>
        </w:tabs>
        <w:ind w:left="2880" w:hanging="360"/>
      </w:pPr>
      <w:rPr>
        <w:rFonts w:ascii="Times New Roman" w:hAnsi="Times New Roman" w:hint="default"/>
      </w:rPr>
    </w:lvl>
    <w:lvl w:ilvl="4" w:tplc="E210159A" w:tentative="1">
      <w:start w:val="1"/>
      <w:numFmt w:val="bullet"/>
      <w:lvlText w:val="-"/>
      <w:lvlJc w:val="left"/>
      <w:pPr>
        <w:tabs>
          <w:tab w:val="num" w:pos="3600"/>
        </w:tabs>
        <w:ind w:left="3600" w:hanging="360"/>
      </w:pPr>
      <w:rPr>
        <w:rFonts w:ascii="Times New Roman" w:hAnsi="Times New Roman" w:hint="default"/>
      </w:rPr>
    </w:lvl>
    <w:lvl w:ilvl="5" w:tplc="12A6C55A" w:tentative="1">
      <w:start w:val="1"/>
      <w:numFmt w:val="bullet"/>
      <w:lvlText w:val="-"/>
      <w:lvlJc w:val="left"/>
      <w:pPr>
        <w:tabs>
          <w:tab w:val="num" w:pos="4320"/>
        </w:tabs>
        <w:ind w:left="4320" w:hanging="360"/>
      </w:pPr>
      <w:rPr>
        <w:rFonts w:ascii="Times New Roman" w:hAnsi="Times New Roman" w:hint="default"/>
      </w:rPr>
    </w:lvl>
    <w:lvl w:ilvl="6" w:tplc="8D8EE476" w:tentative="1">
      <w:start w:val="1"/>
      <w:numFmt w:val="bullet"/>
      <w:lvlText w:val="-"/>
      <w:lvlJc w:val="left"/>
      <w:pPr>
        <w:tabs>
          <w:tab w:val="num" w:pos="5040"/>
        </w:tabs>
        <w:ind w:left="5040" w:hanging="360"/>
      </w:pPr>
      <w:rPr>
        <w:rFonts w:ascii="Times New Roman" w:hAnsi="Times New Roman" w:hint="default"/>
      </w:rPr>
    </w:lvl>
    <w:lvl w:ilvl="7" w:tplc="291222C2" w:tentative="1">
      <w:start w:val="1"/>
      <w:numFmt w:val="bullet"/>
      <w:lvlText w:val="-"/>
      <w:lvlJc w:val="left"/>
      <w:pPr>
        <w:tabs>
          <w:tab w:val="num" w:pos="5760"/>
        </w:tabs>
        <w:ind w:left="5760" w:hanging="360"/>
      </w:pPr>
      <w:rPr>
        <w:rFonts w:ascii="Times New Roman" w:hAnsi="Times New Roman" w:hint="default"/>
      </w:rPr>
    </w:lvl>
    <w:lvl w:ilvl="8" w:tplc="AD701C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B0E69A3"/>
    <w:multiLevelType w:val="multilevel"/>
    <w:tmpl w:val="A3687A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C3773AB"/>
    <w:multiLevelType w:val="hybridMultilevel"/>
    <w:tmpl w:val="8DC67A04"/>
    <w:lvl w:ilvl="0" w:tplc="6DB67500">
      <w:start w:val="1"/>
      <w:numFmt w:val="bullet"/>
      <w:lvlText w:val="-"/>
      <w:lvlJc w:val="left"/>
      <w:pPr>
        <w:tabs>
          <w:tab w:val="num" w:pos="720"/>
        </w:tabs>
        <w:ind w:left="720" w:hanging="360"/>
      </w:pPr>
      <w:rPr>
        <w:rFonts w:ascii="Times New Roman" w:hAnsi="Times New Roman" w:hint="default"/>
      </w:rPr>
    </w:lvl>
    <w:lvl w:ilvl="1" w:tplc="0A04AE8A" w:tentative="1">
      <w:start w:val="1"/>
      <w:numFmt w:val="bullet"/>
      <w:lvlText w:val="-"/>
      <w:lvlJc w:val="left"/>
      <w:pPr>
        <w:tabs>
          <w:tab w:val="num" w:pos="1440"/>
        </w:tabs>
        <w:ind w:left="1440" w:hanging="360"/>
      </w:pPr>
      <w:rPr>
        <w:rFonts w:ascii="Times New Roman" w:hAnsi="Times New Roman" w:hint="default"/>
      </w:rPr>
    </w:lvl>
    <w:lvl w:ilvl="2" w:tplc="971804B2" w:tentative="1">
      <w:start w:val="1"/>
      <w:numFmt w:val="bullet"/>
      <w:lvlText w:val="-"/>
      <w:lvlJc w:val="left"/>
      <w:pPr>
        <w:tabs>
          <w:tab w:val="num" w:pos="2160"/>
        </w:tabs>
        <w:ind w:left="2160" w:hanging="360"/>
      </w:pPr>
      <w:rPr>
        <w:rFonts w:ascii="Times New Roman" w:hAnsi="Times New Roman" w:hint="default"/>
      </w:rPr>
    </w:lvl>
    <w:lvl w:ilvl="3" w:tplc="96EE8FCE" w:tentative="1">
      <w:start w:val="1"/>
      <w:numFmt w:val="bullet"/>
      <w:lvlText w:val="-"/>
      <w:lvlJc w:val="left"/>
      <w:pPr>
        <w:tabs>
          <w:tab w:val="num" w:pos="2880"/>
        </w:tabs>
        <w:ind w:left="2880" w:hanging="360"/>
      </w:pPr>
      <w:rPr>
        <w:rFonts w:ascii="Times New Roman" w:hAnsi="Times New Roman" w:hint="default"/>
      </w:rPr>
    </w:lvl>
    <w:lvl w:ilvl="4" w:tplc="43D224A0" w:tentative="1">
      <w:start w:val="1"/>
      <w:numFmt w:val="bullet"/>
      <w:lvlText w:val="-"/>
      <w:lvlJc w:val="left"/>
      <w:pPr>
        <w:tabs>
          <w:tab w:val="num" w:pos="3600"/>
        </w:tabs>
        <w:ind w:left="3600" w:hanging="360"/>
      </w:pPr>
      <w:rPr>
        <w:rFonts w:ascii="Times New Roman" w:hAnsi="Times New Roman" w:hint="default"/>
      </w:rPr>
    </w:lvl>
    <w:lvl w:ilvl="5" w:tplc="6360F076" w:tentative="1">
      <w:start w:val="1"/>
      <w:numFmt w:val="bullet"/>
      <w:lvlText w:val="-"/>
      <w:lvlJc w:val="left"/>
      <w:pPr>
        <w:tabs>
          <w:tab w:val="num" w:pos="4320"/>
        </w:tabs>
        <w:ind w:left="4320" w:hanging="360"/>
      </w:pPr>
      <w:rPr>
        <w:rFonts w:ascii="Times New Roman" w:hAnsi="Times New Roman" w:hint="default"/>
      </w:rPr>
    </w:lvl>
    <w:lvl w:ilvl="6" w:tplc="A6A6AADE" w:tentative="1">
      <w:start w:val="1"/>
      <w:numFmt w:val="bullet"/>
      <w:lvlText w:val="-"/>
      <w:lvlJc w:val="left"/>
      <w:pPr>
        <w:tabs>
          <w:tab w:val="num" w:pos="5040"/>
        </w:tabs>
        <w:ind w:left="5040" w:hanging="360"/>
      </w:pPr>
      <w:rPr>
        <w:rFonts w:ascii="Times New Roman" w:hAnsi="Times New Roman" w:hint="default"/>
      </w:rPr>
    </w:lvl>
    <w:lvl w:ilvl="7" w:tplc="94760044" w:tentative="1">
      <w:start w:val="1"/>
      <w:numFmt w:val="bullet"/>
      <w:lvlText w:val="-"/>
      <w:lvlJc w:val="left"/>
      <w:pPr>
        <w:tabs>
          <w:tab w:val="num" w:pos="5760"/>
        </w:tabs>
        <w:ind w:left="5760" w:hanging="360"/>
      </w:pPr>
      <w:rPr>
        <w:rFonts w:ascii="Times New Roman" w:hAnsi="Times New Roman" w:hint="default"/>
      </w:rPr>
    </w:lvl>
    <w:lvl w:ilvl="8" w:tplc="A23A0E3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CBF4CDC"/>
    <w:multiLevelType w:val="hybridMultilevel"/>
    <w:tmpl w:val="BCC42B52"/>
    <w:lvl w:ilvl="0" w:tplc="6EE0FF5C">
      <w:start w:val="1"/>
      <w:numFmt w:val="bullet"/>
      <w:lvlText w:val="•"/>
      <w:lvlJc w:val="left"/>
      <w:pPr>
        <w:tabs>
          <w:tab w:val="num" w:pos="720"/>
        </w:tabs>
        <w:ind w:left="720" w:hanging="360"/>
      </w:pPr>
      <w:rPr>
        <w:rFonts w:ascii="Arial" w:hAnsi="Arial" w:hint="default"/>
      </w:rPr>
    </w:lvl>
    <w:lvl w:ilvl="1" w:tplc="2064EC58" w:tentative="1">
      <w:start w:val="1"/>
      <w:numFmt w:val="bullet"/>
      <w:lvlText w:val="•"/>
      <w:lvlJc w:val="left"/>
      <w:pPr>
        <w:tabs>
          <w:tab w:val="num" w:pos="1440"/>
        </w:tabs>
        <w:ind w:left="1440" w:hanging="360"/>
      </w:pPr>
      <w:rPr>
        <w:rFonts w:ascii="Arial" w:hAnsi="Arial" w:hint="default"/>
      </w:rPr>
    </w:lvl>
    <w:lvl w:ilvl="2" w:tplc="96A4B052" w:tentative="1">
      <w:start w:val="1"/>
      <w:numFmt w:val="bullet"/>
      <w:lvlText w:val="•"/>
      <w:lvlJc w:val="left"/>
      <w:pPr>
        <w:tabs>
          <w:tab w:val="num" w:pos="2160"/>
        </w:tabs>
        <w:ind w:left="2160" w:hanging="360"/>
      </w:pPr>
      <w:rPr>
        <w:rFonts w:ascii="Arial" w:hAnsi="Arial" w:hint="default"/>
      </w:rPr>
    </w:lvl>
    <w:lvl w:ilvl="3" w:tplc="ADE6E584" w:tentative="1">
      <w:start w:val="1"/>
      <w:numFmt w:val="bullet"/>
      <w:lvlText w:val="•"/>
      <w:lvlJc w:val="left"/>
      <w:pPr>
        <w:tabs>
          <w:tab w:val="num" w:pos="2880"/>
        </w:tabs>
        <w:ind w:left="2880" w:hanging="360"/>
      </w:pPr>
      <w:rPr>
        <w:rFonts w:ascii="Arial" w:hAnsi="Arial" w:hint="default"/>
      </w:rPr>
    </w:lvl>
    <w:lvl w:ilvl="4" w:tplc="BF34B73A" w:tentative="1">
      <w:start w:val="1"/>
      <w:numFmt w:val="bullet"/>
      <w:lvlText w:val="•"/>
      <w:lvlJc w:val="left"/>
      <w:pPr>
        <w:tabs>
          <w:tab w:val="num" w:pos="3600"/>
        </w:tabs>
        <w:ind w:left="3600" w:hanging="360"/>
      </w:pPr>
      <w:rPr>
        <w:rFonts w:ascii="Arial" w:hAnsi="Arial" w:hint="default"/>
      </w:rPr>
    </w:lvl>
    <w:lvl w:ilvl="5" w:tplc="9DB0ED46" w:tentative="1">
      <w:start w:val="1"/>
      <w:numFmt w:val="bullet"/>
      <w:lvlText w:val="•"/>
      <w:lvlJc w:val="left"/>
      <w:pPr>
        <w:tabs>
          <w:tab w:val="num" w:pos="4320"/>
        </w:tabs>
        <w:ind w:left="4320" w:hanging="360"/>
      </w:pPr>
      <w:rPr>
        <w:rFonts w:ascii="Arial" w:hAnsi="Arial" w:hint="default"/>
      </w:rPr>
    </w:lvl>
    <w:lvl w:ilvl="6" w:tplc="33C2F012" w:tentative="1">
      <w:start w:val="1"/>
      <w:numFmt w:val="bullet"/>
      <w:lvlText w:val="•"/>
      <w:lvlJc w:val="left"/>
      <w:pPr>
        <w:tabs>
          <w:tab w:val="num" w:pos="5040"/>
        </w:tabs>
        <w:ind w:left="5040" w:hanging="360"/>
      </w:pPr>
      <w:rPr>
        <w:rFonts w:ascii="Arial" w:hAnsi="Arial" w:hint="default"/>
      </w:rPr>
    </w:lvl>
    <w:lvl w:ilvl="7" w:tplc="7338BA7C" w:tentative="1">
      <w:start w:val="1"/>
      <w:numFmt w:val="bullet"/>
      <w:lvlText w:val="•"/>
      <w:lvlJc w:val="left"/>
      <w:pPr>
        <w:tabs>
          <w:tab w:val="num" w:pos="5760"/>
        </w:tabs>
        <w:ind w:left="5760" w:hanging="360"/>
      </w:pPr>
      <w:rPr>
        <w:rFonts w:ascii="Arial" w:hAnsi="Arial" w:hint="default"/>
      </w:rPr>
    </w:lvl>
    <w:lvl w:ilvl="8" w:tplc="AD5E7C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D10477"/>
    <w:multiLevelType w:val="hybridMultilevel"/>
    <w:tmpl w:val="CF625844"/>
    <w:lvl w:ilvl="0" w:tplc="7CA6650A">
      <w:start w:val="1"/>
      <w:numFmt w:val="bullet"/>
      <w:lvlText w:val="•"/>
      <w:lvlJc w:val="left"/>
      <w:pPr>
        <w:tabs>
          <w:tab w:val="num" w:pos="720"/>
        </w:tabs>
        <w:ind w:left="720" w:hanging="360"/>
      </w:pPr>
      <w:rPr>
        <w:rFonts w:ascii="Arial" w:hAnsi="Arial" w:hint="default"/>
      </w:rPr>
    </w:lvl>
    <w:lvl w:ilvl="1" w:tplc="91D4F528" w:tentative="1">
      <w:start w:val="1"/>
      <w:numFmt w:val="bullet"/>
      <w:lvlText w:val="•"/>
      <w:lvlJc w:val="left"/>
      <w:pPr>
        <w:tabs>
          <w:tab w:val="num" w:pos="1440"/>
        </w:tabs>
        <w:ind w:left="1440" w:hanging="360"/>
      </w:pPr>
      <w:rPr>
        <w:rFonts w:ascii="Arial" w:hAnsi="Arial" w:hint="default"/>
      </w:rPr>
    </w:lvl>
    <w:lvl w:ilvl="2" w:tplc="BEEAC89A" w:tentative="1">
      <w:start w:val="1"/>
      <w:numFmt w:val="bullet"/>
      <w:lvlText w:val="•"/>
      <w:lvlJc w:val="left"/>
      <w:pPr>
        <w:tabs>
          <w:tab w:val="num" w:pos="2160"/>
        </w:tabs>
        <w:ind w:left="2160" w:hanging="360"/>
      </w:pPr>
      <w:rPr>
        <w:rFonts w:ascii="Arial" w:hAnsi="Arial" w:hint="default"/>
      </w:rPr>
    </w:lvl>
    <w:lvl w:ilvl="3" w:tplc="36BC4DDA" w:tentative="1">
      <w:start w:val="1"/>
      <w:numFmt w:val="bullet"/>
      <w:lvlText w:val="•"/>
      <w:lvlJc w:val="left"/>
      <w:pPr>
        <w:tabs>
          <w:tab w:val="num" w:pos="2880"/>
        </w:tabs>
        <w:ind w:left="2880" w:hanging="360"/>
      </w:pPr>
      <w:rPr>
        <w:rFonts w:ascii="Arial" w:hAnsi="Arial" w:hint="default"/>
      </w:rPr>
    </w:lvl>
    <w:lvl w:ilvl="4" w:tplc="3D9E2832" w:tentative="1">
      <w:start w:val="1"/>
      <w:numFmt w:val="bullet"/>
      <w:lvlText w:val="•"/>
      <w:lvlJc w:val="left"/>
      <w:pPr>
        <w:tabs>
          <w:tab w:val="num" w:pos="3600"/>
        </w:tabs>
        <w:ind w:left="3600" w:hanging="360"/>
      </w:pPr>
      <w:rPr>
        <w:rFonts w:ascii="Arial" w:hAnsi="Arial" w:hint="default"/>
      </w:rPr>
    </w:lvl>
    <w:lvl w:ilvl="5" w:tplc="6568DF60" w:tentative="1">
      <w:start w:val="1"/>
      <w:numFmt w:val="bullet"/>
      <w:lvlText w:val="•"/>
      <w:lvlJc w:val="left"/>
      <w:pPr>
        <w:tabs>
          <w:tab w:val="num" w:pos="4320"/>
        </w:tabs>
        <w:ind w:left="4320" w:hanging="360"/>
      </w:pPr>
      <w:rPr>
        <w:rFonts w:ascii="Arial" w:hAnsi="Arial" w:hint="default"/>
      </w:rPr>
    </w:lvl>
    <w:lvl w:ilvl="6" w:tplc="F68E7174" w:tentative="1">
      <w:start w:val="1"/>
      <w:numFmt w:val="bullet"/>
      <w:lvlText w:val="•"/>
      <w:lvlJc w:val="left"/>
      <w:pPr>
        <w:tabs>
          <w:tab w:val="num" w:pos="5040"/>
        </w:tabs>
        <w:ind w:left="5040" w:hanging="360"/>
      </w:pPr>
      <w:rPr>
        <w:rFonts w:ascii="Arial" w:hAnsi="Arial" w:hint="default"/>
      </w:rPr>
    </w:lvl>
    <w:lvl w:ilvl="7" w:tplc="D960E97E" w:tentative="1">
      <w:start w:val="1"/>
      <w:numFmt w:val="bullet"/>
      <w:lvlText w:val="•"/>
      <w:lvlJc w:val="left"/>
      <w:pPr>
        <w:tabs>
          <w:tab w:val="num" w:pos="5760"/>
        </w:tabs>
        <w:ind w:left="5760" w:hanging="360"/>
      </w:pPr>
      <w:rPr>
        <w:rFonts w:ascii="Arial" w:hAnsi="Arial" w:hint="default"/>
      </w:rPr>
    </w:lvl>
    <w:lvl w:ilvl="8" w:tplc="1E1C9F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7A3E97"/>
    <w:multiLevelType w:val="multilevel"/>
    <w:tmpl w:val="D6B8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F83337"/>
    <w:multiLevelType w:val="hybridMultilevel"/>
    <w:tmpl w:val="FFEC9E40"/>
    <w:lvl w:ilvl="0" w:tplc="934C66B2">
      <w:start w:val="1"/>
      <w:numFmt w:val="bullet"/>
      <w:lvlText w:val="•"/>
      <w:lvlJc w:val="left"/>
      <w:pPr>
        <w:tabs>
          <w:tab w:val="num" w:pos="720"/>
        </w:tabs>
        <w:ind w:left="720" w:hanging="360"/>
      </w:pPr>
      <w:rPr>
        <w:rFonts w:ascii="Arial" w:hAnsi="Arial" w:hint="default"/>
      </w:rPr>
    </w:lvl>
    <w:lvl w:ilvl="1" w:tplc="59E05484" w:tentative="1">
      <w:start w:val="1"/>
      <w:numFmt w:val="bullet"/>
      <w:lvlText w:val="•"/>
      <w:lvlJc w:val="left"/>
      <w:pPr>
        <w:tabs>
          <w:tab w:val="num" w:pos="1440"/>
        </w:tabs>
        <w:ind w:left="1440" w:hanging="360"/>
      </w:pPr>
      <w:rPr>
        <w:rFonts w:ascii="Arial" w:hAnsi="Arial" w:hint="default"/>
      </w:rPr>
    </w:lvl>
    <w:lvl w:ilvl="2" w:tplc="AD1A642A" w:tentative="1">
      <w:start w:val="1"/>
      <w:numFmt w:val="bullet"/>
      <w:lvlText w:val="•"/>
      <w:lvlJc w:val="left"/>
      <w:pPr>
        <w:tabs>
          <w:tab w:val="num" w:pos="2160"/>
        </w:tabs>
        <w:ind w:left="2160" w:hanging="360"/>
      </w:pPr>
      <w:rPr>
        <w:rFonts w:ascii="Arial" w:hAnsi="Arial" w:hint="default"/>
      </w:rPr>
    </w:lvl>
    <w:lvl w:ilvl="3" w:tplc="3E48D94C" w:tentative="1">
      <w:start w:val="1"/>
      <w:numFmt w:val="bullet"/>
      <w:lvlText w:val="•"/>
      <w:lvlJc w:val="left"/>
      <w:pPr>
        <w:tabs>
          <w:tab w:val="num" w:pos="2880"/>
        </w:tabs>
        <w:ind w:left="2880" w:hanging="360"/>
      </w:pPr>
      <w:rPr>
        <w:rFonts w:ascii="Arial" w:hAnsi="Arial" w:hint="default"/>
      </w:rPr>
    </w:lvl>
    <w:lvl w:ilvl="4" w:tplc="B20AC8C0" w:tentative="1">
      <w:start w:val="1"/>
      <w:numFmt w:val="bullet"/>
      <w:lvlText w:val="•"/>
      <w:lvlJc w:val="left"/>
      <w:pPr>
        <w:tabs>
          <w:tab w:val="num" w:pos="3600"/>
        </w:tabs>
        <w:ind w:left="3600" w:hanging="360"/>
      </w:pPr>
      <w:rPr>
        <w:rFonts w:ascii="Arial" w:hAnsi="Arial" w:hint="default"/>
      </w:rPr>
    </w:lvl>
    <w:lvl w:ilvl="5" w:tplc="205E1148" w:tentative="1">
      <w:start w:val="1"/>
      <w:numFmt w:val="bullet"/>
      <w:lvlText w:val="•"/>
      <w:lvlJc w:val="left"/>
      <w:pPr>
        <w:tabs>
          <w:tab w:val="num" w:pos="4320"/>
        </w:tabs>
        <w:ind w:left="4320" w:hanging="360"/>
      </w:pPr>
      <w:rPr>
        <w:rFonts w:ascii="Arial" w:hAnsi="Arial" w:hint="default"/>
      </w:rPr>
    </w:lvl>
    <w:lvl w:ilvl="6" w:tplc="79506FD2" w:tentative="1">
      <w:start w:val="1"/>
      <w:numFmt w:val="bullet"/>
      <w:lvlText w:val="•"/>
      <w:lvlJc w:val="left"/>
      <w:pPr>
        <w:tabs>
          <w:tab w:val="num" w:pos="5040"/>
        </w:tabs>
        <w:ind w:left="5040" w:hanging="360"/>
      </w:pPr>
      <w:rPr>
        <w:rFonts w:ascii="Arial" w:hAnsi="Arial" w:hint="default"/>
      </w:rPr>
    </w:lvl>
    <w:lvl w:ilvl="7" w:tplc="66006C08" w:tentative="1">
      <w:start w:val="1"/>
      <w:numFmt w:val="bullet"/>
      <w:lvlText w:val="•"/>
      <w:lvlJc w:val="left"/>
      <w:pPr>
        <w:tabs>
          <w:tab w:val="num" w:pos="5760"/>
        </w:tabs>
        <w:ind w:left="5760" w:hanging="360"/>
      </w:pPr>
      <w:rPr>
        <w:rFonts w:ascii="Arial" w:hAnsi="Arial" w:hint="default"/>
      </w:rPr>
    </w:lvl>
    <w:lvl w:ilvl="8" w:tplc="EF90F39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E70ABB"/>
    <w:multiLevelType w:val="multilevel"/>
    <w:tmpl w:val="D88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CC0414"/>
    <w:multiLevelType w:val="hybridMultilevel"/>
    <w:tmpl w:val="285A7362"/>
    <w:lvl w:ilvl="0" w:tplc="00DA17D4">
      <w:start w:val="1"/>
      <w:numFmt w:val="bullet"/>
      <w:lvlText w:val="•"/>
      <w:lvlJc w:val="left"/>
      <w:pPr>
        <w:tabs>
          <w:tab w:val="num" w:pos="720"/>
        </w:tabs>
        <w:ind w:left="720" w:hanging="360"/>
      </w:pPr>
      <w:rPr>
        <w:rFonts w:ascii="Arial" w:hAnsi="Arial" w:hint="default"/>
      </w:rPr>
    </w:lvl>
    <w:lvl w:ilvl="1" w:tplc="64BC002C" w:tentative="1">
      <w:start w:val="1"/>
      <w:numFmt w:val="bullet"/>
      <w:lvlText w:val="•"/>
      <w:lvlJc w:val="left"/>
      <w:pPr>
        <w:tabs>
          <w:tab w:val="num" w:pos="1440"/>
        </w:tabs>
        <w:ind w:left="1440" w:hanging="360"/>
      </w:pPr>
      <w:rPr>
        <w:rFonts w:ascii="Arial" w:hAnsi="Arial" w:hint="default"/>
      </w:rPr>
    </w:lvl>
    <w:lvl w:ilvl="2" w:tplc="13F87968" w:tentative="1">
      <w:start w:val="1"/>
      <w:numFmt w:val="bullet"/>
      <w:lvlText w:val="•"/>
      <w:lvlJc w:val="left"/>
      <w:pPr>
        <w:tabs>
          <w:tab w:val="num" w:pos="2160"/>
        </w:tabs>
        <w:ind w:left="2160" w:hanging="360"/>
      </w:pPr>
      <w:rPr>
        <w:rFonts w:ascii="Arial" w:hAnsi="Arial" w:hint="default"/>
      </w:rPr>
    </w:lvl>
    <w:lvl w:ilvl="3" w:tplc="E898A452" w:tentative="1">
      <w:start w:val="1"/>
      <w:numFmt w:val="bullet"/>
      <w:lvlText w:val="•"/>
      <w:lvlJc w:val="left"/>
      <w:pPr>
        <w:tabs>
          <w:tab w:val="num" w:pos="2880"/>
        </w:tabs>
        <w:ind w:left="2880" w:hanging="360"/>
      </w:pPr>
      <w:rPr>
        <w:rFonts w:ascii="Arial" w:hAnsi="Arial" w:hint="default"/>
      </w:rPr>
    </w:lvl>
    <w:lvl w:ilvl="4" w:tplc="88B64E40" w:tentative="1">
      <w:start w:val="1"/>
      <w:numFmt w:val="bullet"/>
      <w:lvlText w:val="•"/>
      <w:lvlJc w:val="left"/>
      <w:pPr>
        <w:tabs>
          <w:tab w:val="num" w:pos="3600"/>
        </w:tabs>
        <w:ind w:left="3600" w:hanging="360"/>
      </w:pPr>
      <w:rPr>
        <w:rFonts w:ascii="Arial" w:hAnsi="Arial" w:hint="default"/>
      </w:rPr>
    </w:lvl>
    <w:lvl w:ilvl="5" w:tplc="438C9F5E" w:tentative="1">
      <w:start w:val="1"/>
      <w:numFmt w:val="bullet"/>
      <w:lvlText w:val="•"/>
      <w:lvlJc w:val="left"/>
      <w:pPr>
        <w:tabs>
          <w:tab w:val="num" w:pos="4320"/>
        </w:tabs>
        <w:ind w:left="4320" w:hanging="360"/>
      </w:pPr>
      <w:rPr>
        <w:rFonts w:ascii="Arial" w:hAnsi="Arial" w:hint="default"/>
      </w:rPr>
    </w:lvl>
    <w:lvl w:ilvl="6" w:tplc="5CB2A808" w:tentative="1">
      <w:start w:val="1"/>
      <w:numFmt w:val="bullet"/>
      <w:lvlText w:val="•"/>
      <w:lvlJc w:val="left"/>
      <w:pPr>
        <w:tabs>
          <w:tab w:val="num" w:pos="5040"/>
        </w:tabs>
        <w:ind w:left="5040" w:hanging="360"/>
      </w:pPr>
      <w:rPr>
        <w:rFonts w:ascii="Arial" w:hAnsi="Arial" w:hint="default"/>
      </w:rPr>
    </w:lvl>
    <w:lvl w:ilvl="7" w:tplc="D5BE6FF6" w:tentative="1">
      <w:start w:val="1"/>
      <w:numFmt w:val="bullet"/>
      <w:lvlText w:val="•"/>
      <w:lvlJc w:val="left"/>
      <w:pPr>
        <w:tabs>
          <w:tab w:val="num" w:pos="5760"/>
        </w:tabs>
        <w:ind w:left="5760" w:hanging="360"/>
      </w:pPr>
      <w:rPr>
        <w:rFonts w:ascii="Arial" w:hAnsi="Arial" w:hint="default"/>
      </w:rPr>
    </w:lvl>
    <w:lvl w:ilvl="8" w:tplc="9DF43F5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6B768F"/>
    <w:multiLevelType w:val="multilevel"/>
    <w:tmpl w:val="1F72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D13568"/>
    <w:multiLevelType w:val="hybridMultilevel"/>
    <w:tmpl w:val="14AA3518"/>
    <w:lvl w:ilvl="0" w:tplc="6C16EC38">
      <w:start w:val="1"/>
      <w:numFmt w:val="bullet"/>
      <w:lvlText w:val="•"/>
      <w:lvlJc w:val="left"/>
      <w:pPr>
        <w:tabs>
          <w:tab w:val="num" w:pos="720"/>
        </w:tabs>
        <w:ind w:left="720" w:hanging="360"/>
      </w:pPr>
      <w:rPr>
        <w:rFonts w:ascii="Arial" w:hAnsi="Arial" w:hint="default"/>
      </w:rPr>
    </w:lvl>
    <w:lvl w:ilvl="1" w:tplc="E21A879E" w:tentative="1">
      <w:start w:val="1"/>
      <w:numFmt w:val="bullet"/>
      <w:lvlText w:val="•"/>
      <w:lvlJc w:val="left"/>
      <w:pPr>
        <w:tabs>
          <w:tab w:val="num" w:pos="1440"/>
        </w:tabs>
        <w:ind w:left="1440" w:hanging="360"/>
      </w:pPr>
      <w:rPr>
        <w:rFonts w:ascii="Arial" w:hAnsi="Arial" w:hint="default"/>
      </w:rPr>
    </w:lvl>
    <w:lvl w:ilvl="2" w:tplc="319818CC" w:tentative="1">
      <w:start w:val="1"/>
      <w:numFmt w:val="bullet"/>
      <w:lvlText w:val="•"/>
      <w:lvlJc w:val="left"/>
      <w:pPr>
        <w:tabs>
          <w:tab w:val="num" w:pos="2160"/>
        </w:tabs>
        <w:ind w:left="2160" w:hanging="360"/>
      </w:pPr>
      <w:rPr>
        <w:rFonts w:ascii="Arial" w:hAnsi="Arial" w:hint="default"/>
      </w:rPr>
    </w:lvl>
    <w:lvl w:ilvl="3" w:tplc="CCE60DEA" w:tentative="1">
      <w:start w:val="1"/>
      <w:numFmt w:val="bullet"/>
      <w:lvlText w:val="•"/>
      <w:lvlJc w:val="left"/>
      <w:pPr>
        <w:tabs>
          <w:tab w:val="num" w:pos="2880"/>
        </w:tabs>
        <w:ind w:left="2880" w:hanging="360"/>
      </w:pPr>
      <w:rPr>
        <w:rFonts w:ascii="Arial" w:hAnsi="Arial" w:hint="default"/>
      </w:rPr>
    </w:lvl>
    <w:lvl w:ilvl="4" w:tplc="233278E0" w:tentative="1">
      <w:start w:val="1"/>
      <w:numFmt w:val="bullet"/>
      <w:lvlText w:val="•"/>
      <w:lvlJc w:val="left"/>
      <w:pPr>
        <w:tabs>
          <w:tab w:val="num" w:pos="3600"/>
        </w:tabs>
        <w:ind w:left="3600" w:hanging="360"/>
      </w:pPr>
      <w:rPr>
        <w:rFonts w:ascii="Arial" w:hAnsi="Arial" w:hint="default"/>
      </w:rPr>
    </w:lvl>
    <w:lvl w:ilvl="5" w:tplc="C7EEAE4C" w:tentative="1">
      <w:start w:val="1"/>
      <w:numFmt w:val="bullet"/>
      <w:lvlText w:val="•"/>
      <w:lvlJc w:val="left"/>
      <w:pPr>
        <w:tabs>
          <w:tab w:val="num" w:pos="4320"/>
        </w:tabs>
        <w:ind w:left="4320" w:hanging="360"/>
      </w:pPr>
      <w:rPr>
        <w:rFonts w:ascii="Arial" w:hAnsi="Arial" w:hint="default"/>
      </w:rPr>
    </w:lvl>
    <w:lvl w:ilvl="6" w:tplc="3864A38A" w:tentative="1">
      <w:start w:val="1"/>
      <w:numFmt w:val="bullet"/>
      <w:lvlText w:val="•"/>
      <w:lvlJc w:val="left"/>
      <w:pPr>
        <w:tabs>
          <w:tab w:val="num" w:pos="5040"/>
        </w:tabs>
        <w:ind w:left="5040" w:hanging="360"/>
      </w:pPr>
      <w:rPr>
        <w:rFonts w:ascii="Arial" w:hAnsi="Arial" w:hint="default"/>
      </w:rPr>
    </w:lvl>
    <w:lvl w:ilvl="7" w:tplc="89727CA6" w:tentative="1">
      <w:start w:val="1"/>
      <w:numFmt w:val="bullet"/>
      <w:lvlText w:val="•"/>
      <w:lvlJc w:val="left"/>
      <w:pPr>
        <w:tabs>
          <w:tab w:val="num" w:pos="5760"/>
        </w:tabs>
        <w:ind w:left="5760" w:hanging="360"/>
      </w:pPr>
      <w:rPr>
        <w:rFonts w:ascii="Arial" w:hAnsi="Arial" w:hint="default"/>
      </w:rPr>
    </w:lvl>
    <w:lvl w:ilvl="8" w:tplc="873C9C5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0654FA"/>
    <w:multiLevelType w:val="multilevel"/>
    <w:tmpl w:val="AB16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51083"/>
    <w:multiLevelType w:val="multilevel"/>
    <w:tmpl w:val="A368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3A2EF0"/>
    <w:multiLevelType w:val="multilevel"/>
    <w:tmpl w:val="D2BE4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087255">
    <w:abstractNumId w:val="42"/>
  </w:num>
  <w:num w:numId="2" w16cid:durableId="557520384">
    <w:abstractNumId w:val="38"/>
  </w:num>
  <w:num w:numId="3" w16cid:durableId="1104303448">
    <w:abstractNumId w:val="40"/>
  </w:num>
  <w:num w:numId="4" w16cid:durableId="1291860833">
    <w:abstractNumId w:val="44"/>
  </w:num>
  <w:num w:numId="5" w16cid:durableId="1057170421">
    <w:abstractNumId w:val="30"/>
  </w:num>
  <w:num w:numId="6" w16cid:durableId="722093957">
    <w:abstractNumId w:val="34"/>
  </w:num>
  <w:num w:numId="7" w16cid:durableId="44108510">
    <w:abstractNumId w:val="32"/>
  </w:num>
  <w:num w:numId="8" w16cid:durableId="553466095">
    <w:abstractNumId w:val="46"/>
  </w:num>
  <w:num w:numId="9" w16cid:durableId="1432582990">
    <w:abstractNumId w:val="11"/>
  </w:num>
  <w:num w:numId="10" w16cid:durableId="1067725386">
    <w:abstractNumId w:val="29"/>
  </w:num>
  <w:num w:numId="11" w16cid:durableId="181819055">
    <w:abstractNumId w:val="10"/>
  </w:num>
  <w:num w:numId="12" w16cid:durableId="1346665357">
    <w:abstractNumId w:val="19"/>
  </w:num>
  <w:num w:numId="13" w16cid:durableId="360934264">
    <w:abstractNumId w:val="45"/>
  </w:num>
  <w:num w:numId="14" w16cid:durableId="1999380894">
    <w:abstractNumId w:val="14"/>
  </w:num>
  <w:num w:numId="15" w16cid:durableId="1932277410">
    <w:abstractNumId w:val="4"/>
  </w:num>
  <w:num w:numId="16" w16cid:durableId="1594360010">
    <w:abstractNumId w:val="7"/>
  </w:num>
  <w:num w:numId="17" w16cid:durableId="5258862">
    <w:abstractNumId w:val="35"/>
  </w:num>
  <w:num w:numId="18" w16cid:durableId="1954559347">
    <w:abstractNumId w:val="15"/>
  </w:num>
  <w:num w:numId="19" w16cid:durableId="548734591">
    <w:abstractNumId w:val="43"/>
  </w:num>
  <w:num w:numId="20" w16cid:durableId="388305411">
    <w:abstractNumId w:val="21"/>
  </w:num>
  <w:num w:numId="21" w16cid:durableId="702100185">
    <w:abstractNumId w:val="13"/>
  </w:num>
  <w:num w:numId="22" w16cid:durableId="232199127">
    <w:abstractNumId w:val="37"/>
  </w:num>
  <w:num w:numId="23" w16cid:durableId="593906494">
    <w:abstractNumId w:val="28"/>
  </w:num>
  <w:num w:numId="24" w16cid:durableId="278493517">
    <w:abstractNumId w:val="0"/>
  </w:num>
  <w:num w:numId="25" w16cid:durableId="1335494290">
    <w:abstractNumId w:val="33"/>
  </w:num>
  <w:num w:numId="26" w16cid:durableId="728646436">
    <w:abstractNumId w:val="23"/>
  </w:num>
  <w:num w:numId="27" w16cid:durableId="778722594">
    <w:abstractNumId w:val="39"/>
  </w:num>
  <w:num w:numId="28" w16cid:durableId="665015526">
    <w:abstractNumId w:val="1"/>
  </w:num>
  <w:num w:numId="29" w16cid:durableId="1300915838">
    <w:abstractNumId w:val="25"/>
  </w:num>
  <w:num w:numId="30" w16cid:durableId="861865560">
    <w:abstractNumId w:val="8"/>
  </w:num>
  <w:num w:numId="31" w16cid:durableId="199319380">
    <w:abstractNumId w:val="22"/>
  </w:num>
  <w:num w:numId="32" w16cid:durableId="1620838912">
    <w:abstractNumId w:val="36"/>
  </w:num>
  <w:num w:numId="33" w16cid:durableId="1625034786">
    <w:abstractNumId w:val="3"/>
  </w:num>
  <w:num w:numId="34" w16cid:durableId="605236450">
    <w:abstractNumId w:val="41"/>
  </w:num>
  <w:num w:numId="35" w16cid:durableId="607278575">
    <w:abstractNumId w:val="5"/>
  </w:num>
  <w:num w:numId="36" w16cid:durableId="1849130379">
    <w:abstractNumId w:val="31"/>
  </w:num>
  <w:num w:numId="37" w16cid:durableId="1944919168">
    <w:abstractNumId w:val="6"/>
  </w:num>
  <w:num w:numId="38" w16cid:durableId="1161656166">
    <w:abstractNumId w:val="16"/>
  </w:num>
  <w:num w:numId="39" w16cid:durableId="1173834977">
    <w:abstractNumId w:val="24"/>
  </w:num>
  <w:num w:numId="40" w16cid:durableId="188300692">
    <w:abstractNumId w:val="12"/>
  </w:num>
  <w:num w:numId="41" w16cid:durableId="1138764082">
    <w:abstractNumId w:val="26"/>
  </w:num>
  <w:num w:numId="42" w16cid:durableId="2031829042">
    <w:abstractNumId w:val="20"/>
  </w:num>
  <w:num w:numId="43" w16cid:durableId="145634225">
    <w:abstractNumId w:val="2"/>
  </w:num>
  <w:num w:numId="44" w16cid:durableId="1160344265">
    <w:abstractNumId w:val="27"/>
  </w:num>
  <w:num w:numId="45" w16cid:durableId="2027293437">
    <w:abstractNumId w:val="17"/>
  </w:num>
  <w:num w:numId="46" w16cid:durableId="513156172">
    <w:abstractNumId w:val="9"/>
  </w:num>
  <w:num w:numId="47" w16cid:durableId="2865434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32"/>
    <w:rsid w:val="00000894"/>
    <w:rsid w:val="00004591"/>
    <w:rsid w:val="00004FD8"/>
    <w:rsid w:val="00010D58"/>
    <w:rsid w:val="000110B2"/>
    <w:rsid w:val="00011517"/>
    <w:rsid w:val="000149D1"/>
    <w:rsid w:val="00017662"/>
    <w:rsid w:val="00017C37"/>
    <w:rsid w:val="00020524"/>
    <w:rsid w:val="00021FA9"/>
    <w:rsid w:val="00022281"/>
    <w:rsid w:val="00024A59"/>
    <w:rsid w:val="000306B6"/>
    <w:rsid w:val="0003223A"/>
    <w:rsid w:val="000325F8"/>
    <w:rsid w:val="0003760D"/>
    <w:rsid w:val="000376E0"/>
    <w:rsid w:val="00037B5A"/>
    <w:rsid w:val="000403EE"/>
    <w:rsid w:val="000448BA"/>
    <w:rsid w:val="0004497B"/>
    <w:rsid w:val="00045CD1"/>
    <w:rsid w:val="000617DB"/>
    <w:rsid w:val="00065F9A"/>
    <w:rsid w:val="000674A0"/>
    <w:rsid w:val="000708F3"/>
    <w:rsid w:val="000714FA"/>
    <w:rsid w:val="00074036"/>
    <w:rsid w:val="00077D58"/>
    <w:rsid w:val="00081A09"/>
    <w:rsid w:val="0008465F"/>
    <w:rsid w:val="0008493D"/>
    <w:rsid w:val="00085F7E"/>
    <w:rsid w:val="00090567"/>
    <w:rsid w:val="00093284"/>
    <w:rsid w:val="0009347F"/>
    <w:rsid w:val="000A04F9"/>
    <w:rsid w:val="000A07E7"/>
    <w:rsid w:val="000A401E"/>
    <w:rsid w:val="000A48BC"/>
    <w:rsid w:val="000B041E"/>
    <w:rsid w:val="000B17F2"/>
    <w:rsid w:val="000B32A0"/>
    <w:rsid w:val="000B40A4"/>
    <w:rsid w:val="000B4AAB"/>
    <w:rsid w:val="000B787E"/>
    <w:rsid w:val="000C0BD6"/>
    <w:rsid w:val="000C30BC"/>
    <w:rsid w:val="000D326F"/>
    <w:rsid w:val="000D5494"/>
    <w:rsid w:val="000D5625"/>
    <w:rsid w:val="000D58DD"/>
    <w:rsid w:val="000E1B76"/>
    <w:rsid w:val="000E4B51"/>
    <w:rsid w:val="000E50B1"/>
    <w:rsid w:val="000E7DD8"/>
    <w:rsid w:val="000F0BB9"/>
    <w:rsid w:val="000F2096"/>
    <w:rsid w:val="000F2EF7"/>
    <w:rsid w:val="000F7F2B"/>
    <w:rsid w:val="00100144"/>
    <w:rsid w:val="00105F96"/>
    <w:rsid w:val="001076EE"/>
    <w:rsid w:val="0011040E"/>
    <w:rsid w:val="00113408"/>
    <w:rsid w:val="001167DF"/>
    <w:rsid w:val="00116DC1"/>
    <w:rsid w:val="00126166"/>
    <w:rsid w:val="00126A29"/>
    <w:rsid w:val="00130108"/>
    <w:rsid w:val="00130E55"/>
    <w:rsid w:val="001338F9"/>
    <w:rsid w:val="0014009C"/>
    <w:rsid w:val="001406B0"/>
    <w:rsid w:val="00140BDF"/>
    <w:rsid w:val="00141E4F"/>
    <w:rsid w:val="00145B12"/>
    <w:rsid w:val="00150ACA"/>
    <w:rsid w:val="00156D45"/>
    <w:rsid w:val="00157FBF"/>
    <w:rsid w:val="001606C1"/>
    <w:rsid w:val="0016121C"/>
    <w:rsid w:val="001634B1"/>
    <w:rsid w:val="00164F57"/>
    <w:rsid w:val="00167584"/>
    <w:rsid w:val="001723FF"/>
    <w:rsid w:val="00174B77"/>
    <w:rsid w:val="00175778"/>
    <w:rsid w:val="00177AF2"/>
    <w:rsid w:val="00183027"/>
    <w:rsid w:val="00184AF4"/>
    <w:rsid w:val="00185570"/>
    <w:rsid w:val="00190FB7"/>
    <w:rsid w:val="00192556"/>
    <w:rsid w:val="00193190"/>
    <w:rsid w:val="001933EF"/>
    <w:rsid w:val="00193975"/>
    <w:rsid w:val="001944A6"/>
    <w:rsid w:val="001946F4"/>
    <w:rsid w:val="001975B9"/>
    <w:rsid w:val="001A0CC7"/>
    <w:rsid w:val="001A357F"/>
    <w:rsid w:val="001A58DE"/>
    <w:rsid w:val="001B006A"/>
    <w:rsid w:val="001B0E02"/>
    <w:rsid w:val="001B14EA"/>
    <w:rsid w:val="001B1CB1"/>
    <w:rsid w:val="001B2631"/>
    <w:rsid w:val="001B452C"/>
    <w:rsid w:val="001B6851"/>
    <w:rsid w:val="001B6E82"/>
    <w:rsid w:val="001C563E"/>
    <w:rsid w:val="001C6608"/>
    <w:rsid w:val="001D4039"/>
    <w:rsid w:val="001D7139"/>
    <w:rsid w:val="001D757D"/>
    <w:rsid w:val="001E09EA"/>
    <w:rsid w:val="001E1B05"/>
    <w:rsid w:val="001E4880"/>
    <w:rsid w:val="001E4A06"/>
    <w:rsid w:val="001E54EC"/>
    <w:rsid w:val="001E79F3"/>
    <w:rsid w:val="001F35FC"/>
    <w:rsid w:val="001F4C1B"/>
    <w:rsid w:val="0020131F"/>
    <w:rsid w:val="00202156"/>
    <w:rsid w:val="00203975"/>
    <w:rsid w:val="002049F1"/>
    <w:rsid w:val="00204E78"/>
    <w:rsid w:val="00205544"/>
    <w:rsid w:val="00212281"/>
    <w:rsid w:val="0021354D"/>
    <w:rsid w:val="002153DD"/>
    <w:rsid w:val="00216751"/>
    <w:rsid w:val="00220E9F"/>
    <w:rsid w:val="0022103F"/>
    <w:rsid w:val="002224A4"/>
    <w:rsid w:val="00222CD5"/>
    <w:rsid w:val="0022497F"/>
    <w:rsid w:val="002272BD"/>
    <w:rsid w:val="002309E9"/>
    <w:rsid w:val="00231BAD"/>
    <w:rsid w:val="00232ED5"/>
    <w:rsid w:val="002332A6"/>
    <w:rsid w:val="002348C3"/>
    <w:rsid w:val="002358A4"/>
    <w:rsid w:val="002379FE"/>
    <w:rsid w:val="0024018A"/>
    <w:rsid w:val="00240CAE"/>
    <w:rsid w:val="0024257C"/>
    <w:rsid w:val="00245493"/>
    <w:rsid w:val="002460DA"/>
    <w:rsid w:val="002469A8"/>
    <w:rsid w:val="00250A0F"/>
    <w:rsid w:val="00250FB5"/>
    <w:rsid w:val="00256B42"/>
    <w:rsid w:val="002572DF"/>
    <w:rsid w:val="0025763A"/>
    <w:rsid w:val="00263238"/>
    <w:rsid w:val="00264709"/>
    <w:rsid w:val="0026508C"/>
    <w:rsid w:val="002705EB"/>
    <w:rsid w:val="0027152E"/>
    <w:rsid w:val="00275007"/>
    <w:rsid w:val="0027717A"/>
    <w:rsid w:val="00283F59"/>
    <w:rsid w:val="00290E0E"/>
    <w:rsid w:val="00290E1E"/>
    <w:rsid w:val="00291DF0"/>
    <w:rsid w:val="0029289A"/>
    <w:rsid w:val="00293579"/>
    <w:rsid w:val="00297044"/>
    <w:rsid w:val="00297684"/>
    <w:rsid w:val="002A12D4"/>
    <w:rsid w:val="002A2661"/>
    <w:rsid w:val="002A2E40"/>
    <w:rsid w:val="002A3CB8"/>
    <w:rsid w:val="002A45C5"/>
    <w:rsid w:val="002B111A"/>
    <w:rsid w:val="002B486C"/>
    <w:rsid w:val="002D1971"/>
    <w:rsid w:val="002D1DB2"/>
    <w:rsid w:val="002D5E10"/>
    <w:rsid w:val="002E0980"/>
    <w:rsid w:val="002E1668"/>
    <w:rsid w:val="002E18DF"/>
    <w:rsid w:val="002E27F9"/>
    <w:rsid w:val="002F2723"/>
    <w:rsid w:val="002F2875"/>
    <w:rsid w:val="003010D1"/>
    <w:rsid w:val="003024F5"/>
    <w:rsid w:val="00304757"/>
    <w:rsid w:val="00305789"/>
    <w:rsid w:val="00305920"/>
    <w:rsid w:val="0030640D"/>
    <w:rsid w:val="00306B7D"/>
    <w:rsid w:val="0031207F"/>
    <w:rsid w:val="00313783"/>
    <w:rsid w:val="00314577"/>
    <w:rsid w:val="00315672"/>
    <w:rsid w:val="003158BF"/>
    <w:rsid w:val="0031654A"/>
    <w:rsid w:val="00316810"/>
    <w:rsid w:val="00321D14"/>
    <w:rsid w:val="0032305B"/>
    <w:rsid w:val="003234F7"/>
    <w:rsid w:val="00324125"/>
    <w:rsid w:val="00325F74"/>
    <w:rsid w:val="00330A82"/>
    <w:rsid w:val="00330D34"/>
    <w:rsid w:val="00333508"/>
    <w:rsid w:val="00335364"/>
    <w:rsid w:val="0034141B"/>
    <w:rsid w:val="003425DD"/>
    <w:rsid w:val="00343662"/>
    <w:rsid w:val="0034534C"/>
    <w:rsid w:val="00345DFF"/>
    <w:rsid w:val="00351819"/>
    <w:rsid w:val="00352D2B"/>
    <w:rsid w:val="003533BE"/>
    <w:rsid w:val="00354161"/>
    <w:rsid w:val="00357914"/>
    <w:rsid w:val="00360AD1"/>
    <w:rsid w:val="00361120"/>
    <w:rsid w:val="00363C50"/>
    <w:rsid w:val="00365F4D"/>
    <w:rsid w:val="0036772F"/>
    <w:rsid w:val="003767D6"/>
    <w:rsid w:val="00376DEF"/>
    <w:rsid w:val="00376F37"/>
    <w:rsid w:val="003774E5"/>
    <w:rsid w:val="00377874"/>
    <w:rsid w:val="003778B7"/>
    <w:rsid w:val="0038093A"/>
    <w:rsid w:val="003864B3"/>
    <w:rsid w:val="00386816"/>
    <w:rsid w:val="00394798"/>
    <w:rsid w:val="00397BC0"/>
    <w:rsid w:val="003A1548"/>
    <w:rsid w:val="003A2211"/>
    <w:rsid w:val="003A3BF5"/>
    <w:rsid w:val="003A71D6"/>
    <w:rsid w:val="003B2D83"/>
    <w:rsid w:val="003B6123"/>
    <w:rsid w:val="003B6725"/>
    <w:rsid w:val="003B7ABD"/>
    <w:rsid w:val="003C11B2"/>
    <w:rsid w:val="003C14D6"/>
    <w:rsid w:val="003C2510"/>
    <w:rsid w:val="003C4D6B"/>
    <w:rsid w:val="003C56E8"/>
    <w:rsid w:val="003C659A"/>
    <w:rsid w:val="003D2617"/>
    <w:rsid w:val="003D33C5"/>
    <w:rsid w:val="003D49DB"/>
    <w:rsid w:val="003D6D77"/>
    <w:rsid w:val="003D70AB"/>
    <w:rsid w:val="003D768E"/>
    <w:rsid w:val="003E0F4A"/>
    <w:rsid w:val="003E123D"/>
    <w:rsid w:val="003E21D7"/>
    <w:rsid w:val="003E242C"/>
    <w:rsid w:val="003E738D"/>
    <w:rsid w:val="003E7A8F"/>
    <w:rsid w:val="003F05FE"/>
    <w:rsid w:val="003F105E"/>
    <w:rsid w:val="003F27CA"/>
    <w:rsid w:val="003F7547"/>
    <w:rsid w:val="0040167A"/>
    <w:rsid w:val="00404610"/>
    <w:rsid w:val="0041033C"/>
    <w:rsid w:val="00411925"/>
    <w:rsid w:val="00411B0F"/>
    <w:rsid w:val="00411BB0"/>
    <w:rsid w:val="00411EB3"/>
    <w:rsid w:val="00413F88"/>
    <w:rsid w:val="00415A8B"/>
    <w:rsid w:val="00420514"/>
    <w:rsid w:val="00422CD5"/>
    <w:rsid w:val="00431AED"/>
    <w:rsid w:val="00431FDD"/>
    <w:rsid w:val="00432211"/>
    <w:rsid w:val="00432C16"/>
    <w:rsid w:val="00441444"/>
    <w:rsid w:val="004444E8"/>
    <w:rsid w:val="00445435"/>
    <w:rsid w:val="004541B0"/>
    <w:rsid w:val="004563D1"/>
    <w:rsid w:val="00460247"/>
    <w:rsid w:val="00460E5F"/>
    <w:rsid w:val="004616FF"/>
    <w:rsid w:val="004625A1"/>
    <w:rsid w:val="00464B14"/>
    <w:rsid w:val="004706B8"/>
    <w:rsid w:val="00472FBC"/>
    <w:rsid w:val="00474C76"/>
    <w:rsid w:val="00476DE1"/>
    <w:rsid w:val="00477BA5"/>
    <w:rsid w:val="00480D25"/>
    <w:rsid w:val="004856C7"/>
    <w:rsid w:val="00490F21"/>
    <w:rsid w:val="004941E5"/>
    <w:rsid w:val="004943D7"/>
    <w:rsid w:val="004979EC"/>
    <w:rsid w:val="004A0357"/>
    <w:rsid w:val="004A3452"/>
    <w:rsid w:val="004A4A47"/>
    <w:rsid w:val="004A5D1F"/>
    <w:rsid w:val="004A691E"/>
    <w:rsid w:val="004A7696"/>
    <w:rsid w:val="004A7D03"/>
    <w:rsid w:val="004B09C6"/>
    <w:rsid w:val="004B1B58"/>
    <w:rsid w:val="004B1CC4"/>
    <w:rsid w:val="004B456A"/>
    <w:rsid w:val="004C3F52"/>
    <w:rsid w:val="004C4E15"/>
    <w:rsid w:val="004C598C"/>
    <w:rsid w:val="004C6C44"/>
    <w:rsid w:val="004C7EA3"/>
    <w:rsid w:val="004D0510"/>
    <w:rsid w:val="004D0540"/>
    <w:rsid w:val="004D5001"/>
    <w:rsid w:val="004D5D3E"/>
    <w:rsid w:val="004D699A"/>
    <w:rsid w:val="004E0409"/>
    <w:rsid w:val="004E2CCC"/>
    <w:rsid w:val="004E56C2"/>
    <w:rsid w:val="004E69E9"/>
    <w:rsid w:val="004F0014"/>
    <w:rsid w:val="004F0AD2"/>
    <w:rsid w:val="004F181E"/>
    <w:rsid w:val="004F3E14"/>
    <w:rsid w:val="004F6D71"/>
    <w:rsid w:val="004F7268"/>
    <w:rsid w:val="005033F6"/>
    <w:rsid w:val="0050456F"/>
    <w:rsid w:val="00504EE3"/>
    <w:rsid w:val="00505FDA"/>
    <w:rsid w:val="0050666E"/>
    <w:rsid w:val="005077A4"/>
    <w:rsid w:val="00514635"/>
    <w:rsid w:val="00515FE7"/>
    <w:rsid w:val="005160C9"/>
    <w:rsid w:val="005212FF"/>
    <w:rsid w:val="00521A58"/>
    <w:rsid w:val="00526611"/>
    <w:rsid w:val="005313B1"/>
    <w:rsid w:val="00531A0A"/>
    <w:rsid w:val="00534A90"/>
    <w:rsid w:val="005354D7"/>
    <w:rsid w:val="00536724"/>
    <w:rsid w:val="005402E4"/>
    <w:rsid w:val="00542DEE"/>
    <w:rsid w:val="00550E2B"/>
    <w:rsid w:val="00552D98"/>
    <w:rsid w:val="00554042"/>
    <w:rsid w:val="00556EFF"/>
    <w:rsid w:val="00561811"/>
    <w:rsid w:val="00567465"/>
    <w:rsid w:val="00567DF8"/>
    <w:rsid w:val="005711E0"/>
    <w:rsid w:val="00573C78"/>
    <w:rsid w:val="0057720C"/>
    <w:rsid w:val="0058246F"/>
    <w:rsid w:val="00582A6E"/>
    <w:rsid w:val="00583DD0"/>
    <w:rsid w:val="0059028E"/>
    <w:rsid w:val="005A0534"/>
    <w:rsid w:val="005A14E4"/>
    <w:rsid w:val="005A1D05"/>
    <w:rsid w:val="005A3267"/>
    <w:rsid w:val="005A553A"/>
    <w:rsid w:val="005B1023"/>
    <w:rsid w:val="005B5748"/>
    <w:rsid w:val="005C1A43"/>
    <w:rsid w:val="005C380A"/>
    <w:rsid w:val="005C565D"/>
    <w:rsid w:val="005C5A21"/>
    <w:rsid w:val="005D1D75"/>
    <w:rsid w:val="005D5BE9"/>
    <w:rsid w:val="005D5F26"/>
    <w:rsid w:val="005D6FF7"/>
    <w:rsid w:val="005D72B0"/>
    <w:rsid w:val="005E5CF4"/>
    <w:rsid w:val="005E7C0A"/>
    <w:rsid w:val="005F5049"/>
    <w:rsid w:val="005F5833"/>
    <w:rsid w:val="005F6701"/>
    <w:rsid w:val="00601396"/>
    <w:rsid w:val="00602656"/>
    <w:rsid w:val="00602BDC"/>
    <w:rsid w:val="0060723A"/>
    <w:rsid w:val="00610AEB"/>
    <w:rsid w:val="00610DFA"/>
    <w:rsid w:val="0061723D"/>
    <w:rsid w:val="00620EC3"/>
    <w:rsid w:val="00621485"/>
    <w:rsid w:val="0062494B"/>
    <w:rsid w:val="00624979"/>
    <w:rsid w:val="00624DE1"/>
    <w:rsid w:val="006271A9"/>
    <w:rsid w:val="00631866"/>
    <w:rsid w:val="00633C2A"/>
    <w:rsid w:val="006356CB"/>
    <w:rsid w:val="006405EA"/>
    <w:rsid w:val="0064276A"/>
    <w:rsid w:val="0064301E"/>
    <w:rsid w:val="006442C5"/>
    <w:rsid w:val="0064762D"/>
    <w:rsid w:val="00650C48"/>
    <w:rsid w:val="00654B5F"/>
    <w:rsid w:val="00661C58"/>
    <w:rsid w:val="006654AB"/>
    <w:rsid w:val="006676F4"/>
    <w:rsid w:val="00667A9D"/>
    <w:rsid w:val="006735EA"/>
    <w:rsid w:val="00675868"/>
    <w:rsid w:val="006774A1"/>
    <w:rsid w:val="00680733"/>
    <w:rsid w:val="00680B06"/>
    <w:rsid w:val="00681693"/>
    <w:rsid w:val="00682E1F"/>
    <w:rsid w:val="00683320"/>
    <w:rsid w:val="00684136"/>
    <w:rsid w:val="00686396"/>
    <w:rsid w:val="00686B3F"/>
    <w:rsid w:val="00691330"/>
    <w:rsid w:val="0069324C"/>
    <w:rsid w:val="00695E98"/>
    <w:rsid w:val="006974D6"/>
    <w:rsid w:val="006A3533"/>
    <w:rsid w:val="006A40F1"/>
    <w:rsid w:val="006B5260"/>
    <w:rsid w:val="006B6FA5"/>
    <w:rsid w:val="006C165B"/>
    <w:rsid w:val="006C2938"/>
    <w:rsid w:val="006C50DA"/>
    <w:rsid w:val="006D0548"/>
    <w:rsid w:val="006D2945"/>
    <w:rsid w:val="006D2B0C"/>
    <w:rsid w:val="006D4102"/>
    <w:rsid w:val="006D5A17"/>
    <w:rsid w:val="006D5C99"/>
    <w:rsid w:val="006D6710"/>
    <w:rsid w:val="006D78D2"/>
    <w:rsid w:val="006E3BDA"/>
    <w:rsid w:val="006E4633"/>
    <w:rsid w:val="006E7C57"/>
    <w:rsid w:val="006F1324"/>
    <w:rsid w:val="006F3CF9"/>
    <w:rsid w:val="006F64AB"/>
    <w:rsid w:val="006F6F64"/>
    <w:rsid w:val="006F7B43"/>
    <w:rsid w:val="007030C9"/>
    <w:rsid w:val="00703651"/>
    <w:rsid w:val="00705ED3"/>
    <w:rsid w:val="00706EE5"/>
    <w:rsid w:val="00707C35"/>
    <w:rsid w:val="007119D9"/>
    <w:rsid w:val="007126D9"/>
    <w:rsid w:val="007171BF"/>
    <w:rsid w:val="00721598"/>
    <w:rsid w:val="00722080"/>
    <w:rsid w:val="00725617"/>
    <w:rsid w:val="00726442"/>
    <w:rsid w:val="00727E65"/>
    <w:rsid w:val="00731111"/>
    <w:rsid w:val="00732D8F"/>
    <w:rsid w:val="00733302"/>
    <w:rsid w:val="00735D42"/>
    <w:rsid w:val="0073741E"/>
    <w:rsid w:val="007416C4"/>
    <w:rsid w:val="00753AFF"/>
    <w:rsid w:val="00755C26"/>
    <w:rsid w:val="00756644"/>
    <w:rsid w:val="00762567"/>
    <w:rsid w:val="00763938"/>
    <w:rsid w:val="007647E0"/>
    <w:rsid w:val="00764B4B"/>
    <w:rsid w:val="0076563C"/>
    <w:rsid w:val="007663B0"/>
    <w:rsid w:val="00767074"/>
    <w:rsid w:val="00767C42"/>
    <w:rsid w:val="007717B9"/>
    <w:rsid w:val="007736A0"/>
    <w:rsid w:val="007742B3"/>
    <w:rsid w:val="007756F9"/>
    <w:rsid w:val="00775DF5"/>
    <w:rsid w:val="00781C9F"/>
    <w:rsid w:val="0078446B"/>
    <w:rsid w:val="00785438"/>
    <w:rsid w:val="00785A72"/>
    <w:rsid w:val="00796892"/>
    <w:rsid w:val="00797ACD"/>
    <w:rsid w:val="00797E5C"/>
    <w:rsid w:val="007A17F4"/>
    <w:rsid w:val="007A56B3"/>
    <w:rsid w:val="007A6A43"/>
    <w:rsid w:val="007B367E"/>
    <w:rsid w:val="007B39EC"/>
    <w:rsid w:val="007B3A6C"/>
    <w:rsid w:val="007B3D44"/>
    <w:rsid w:val="007B47E1"/>
    <w:rsid w:val="007B5DC1"/>
    <w:rsid w:val="007B69EE"/>
    <w:rsid w:val="007B7241"/>
    <w:rsid w:val="007B75ED"/>
    <w:rsid w:val="007C13E5"/>
    <w:rsid w:val="007C509E"/>
    <w:rsid w:val="007D1BA9"/>
    <w:rsid w:val="007D37C4"/>
    <w:rsid w:val="007D3C4D"/>
    <w:rsid w:val="007D5CBB"/>
    <w:rsid w:val="007D6F58"/>
    <w:rsid w:val="007D71AC"/>
    <w:rsid w:val="007E15C0"/>
    <w:rsid w:val="007E1651"/>
    <w:rsid w:val="007E2FD9"/>
    <w:rsid w:val="007E370B"/>
    <w:rsid w:val="007E7909"/>
    <w:rsid w:val="007F0183"/>
    <w:rsid w:val="007F206D"/>
    <w:rsid w:val="007F2741"/>
    <w:rsid w:val="007F445A"/>
    <w:rsid w:val="007F57ED"/>
    <w:rsid w:val="007F5D66"/>
    <w:rsid w:val="007F7AB5"/>
    <w:rsid w:val="00800B73"/>
    <w:rsid w:val="00802BC9"/>
    <w:rsid w:val="00805301"/>
    <w:rsid w:val="008063A8"/>
    <w:rsid w:val="00807611"/>
    <w:rsid w:val="0081022A"/>
    <w:rsid w:val="00812B50"/>
    <w:rsid w:val="008174FF"/>
    <w:rsid w:val="00820FD7"/>
    <w:rsid w:val="00822CF5"/>
    <w:rsid w:val="008267DC"/>
    <w:rsid w:val="00827029"/>
    <w:rsid w:val="00827DD2"/>
    <w:rsid w:val="0083536C"/>
    <w:rsid w:val="00835A2B"/>
    <w:rsid w:val="00835DD2"/>
    <w:rsid w:val="008438B3"/>
    <w:rsid w:val="00844804"/>
    <w:rsid w:val="00844BFC"/>
    <w:rsid w:val="00845364"/>
    <w:rsid w:val="0084626C"/>
    <w:rsid w:val="00847D4A"/>
    <w:rsid w:val="00850E49"/>
    <w:rsid w:val="00852570"/>
    <w:rsid w:val="00852FEC"/>
    <w:rsid w:val="00855A18"/>
    <w:rsid w:val="00863CC7"/>
    <w:rsid w:val="00864A23"/>
    <w:rsid w:val="00872350"/>
    <w:rsid w:val="00874921"/>
    <w:rsid w:val="00876D7F"/>
    <w:rsid w:val="00880106"/>
    <w:rsid w:val="00880488"/>
    <w:rsid w:val="0088079E"/>
    <w:rsid w:val="0088414D"/>
    <w:rsid w:val="008857BE"/>
    <w:rsid w:val="008870B8"/>
    <w:rsid w:val="0089345B"/>
    <w:rsid w:val="0089357A"/>
    <w:rsid w:val="008972B3"/>
    <w:rsid w:val="008A1B33"/>
    <w:rsid w:val="008A1EB9"/>
    <w:rsid w:val="008A526F"/>
    <w:rsid w:val="008B1A47"/>
    <w:rsid w:val="008B35EA"/>
    <w:rsid w:val="008B6185"/>
    <w:rsid w:val="008B62A3"/>
    <w:rsid w:val="008B6D32"/>
    <w:rsid w:val="008C0BFB"/>
    <w:rsid w:val="008C21A5"/>
    <w:rsid w:val="008C54D2"/>
    <w:rsid w:val="008D2C88"/>
    <w:rsid w:val="008D3085"/>
    <w:rsid w:val="008E1C6C"/>
    <w:rsid w:val="008E1E75"/>
    <w:rsid w:val="008E5136"/>
    <w:rsid w:val="008F0C02"/>
    <w:rsid w:val="008F1D84"/>
    <w:rsid w:val="008F539B"/>
    <w:rsid w:val="00907256"/>
    <w:rsid w:val="0091227F"/>
    <w:rsid w:val="00912AC3"/>
    <w:rsid w:val="00920981"/>
    <w:rsid w:val="00921768"/>
    <w:rsid w:val="00921832"/>
    <w:rsid w:val="00922C30"/>
    <w:rsid w:val="00934549"/>
    <w:rsid w:val="00936E0E"/>
    <w:rsid w:val="00940CE3"/>
    <w:rsid w:val="009518F2"/>
    <w:rsid w:val="0095584E"/>
    <w:rsid w:val="00955970"/>
    <w:rsid w:val="0096085B"/>
    <w:rsid w:val="00960A61"/>
    <w:rsid w:val="009619ED"/>
    <w:rsid w:val="00961C65"/>
    <w:rsid w:val="0096315F"/>
    <w:rsid w:val="009653EE"/>
    <w:rsid w:val="00965407"/>
    <w:rsid w:val="009655E7"/>
    <w:rsid w:val="00970AE3"/>
    <w:rsid w:val="00971D30"/>
    <w:rsid w:val="00973583"/>
    <w:rsid w:val="00974E6F"/>
    <w:rsid w:val="009750E0"/>
    <w:rsid w:val="009777FF"/>
    <w:rsid w:val="009805C1"/>
    <w:rsid w:val="00982D20"/>
    <w:rsid w:val="00982DB2"/>
    <w:rsid w:val="00983535"/>
    <w:rsid w:val="0099571A"/>
    <w:rsid w:val="00995D38"/>
    <w:rsid w:val="009A0925"/>
    <w:rsid w:val="009A1EAF"/>
    <w:rsid w:val="009A5744"/>
    <w:rsid w:val="009B24F0"/>
    <w:rsid w:val="009B4EC0"/>
    <w:rsid w:val="009B5E4E"/>
    <w:rsid w:val="009C2E59"/>
    <w:rsid w:val="009C6FF5"/>
    <w:rsid w:val="009C753B"/>
    <w:rsid w:val="009D0E0D"/>
    <w:rsid w:val="009D2E2A"/>
    <w:rsid w:val="009D54D8"/>
    <w:rsid w:val="009E0897"/>
    <w:rsid w:val="009E5709"/>
    <w:rsid w:val="009F059A"/>
    <w:rsid w:val="009F249B"/>
    <w:rsid w:val="009F5B53"/>
    <w:rsid w:val="00A0189B"/>
    <w:rsid w:val="00A02EE6"/>
    <w:rsid w:val="00A04A83"/>
    <w:rsid w:val="00A06211"/>
    <w:rsid w:val="00A071AC"/>
    <w:rsid w:val="00A10BF6"/>
    <w:rsid w:val="00A10EEA"/>
    <w:rsid w:val="00A14C2C"/>
    <w:rsid w:val="00A166DD"/>
    <w:rsid w:val="00A1691C"/>
    <w:rsid w:val="00A1726F"/>
    <w:rsid w:val="00A21EF0"/>
    <w:rsid w:val="00A228DE"/>
    <w:rsid w:val="00A22A78"/>
    <w:rsid w:val="00A34042"/>
    <w:rsid w:val="00A4616E"/>
    <w:rsid w:val="00A46DD6"/>
    <w:rsid w:val="00A47236"/>
    <w:rsid w:val="00A54F1C"/>
    <w:rsid w:val="00A555CF"/>
    <w:rsid w:val="00A56300"/>
    <w:rsid w:val="00A5758C"/>
    <w:rsid w:val="00A57CED"/>
    <w:rsid w:val="00A610CD"/>
    <w:rsid w:val="00A635C2"/>
    <w:rsid w:val="00A6511C"/>
    <w:rsid w:val="00A72941"/>
    <w:rsid w:val="00A72CF8"/>
    <w:rsid w:val="00A74AD8"/>
    <w:rsid w:val="00A77923"/>
    <w:rsid w:val="00A77C70"/>
    <w:rsid w:val="00A80739"/>
    <w:rsid w:val="00A8171D"/>
    <w:rsid w:val="00A83004"/>
    <w:rsid w:val="00A849D0"/>
    <w:rsid w:val="00A9179C"/>
    <w:rsid w:val="00A92DF2"/>
    <w:rsid w:val="00AA25CB"/>
    <w:rsid w:val="00AA2F8B"/>
    <w:rsid w:val="00AA3A41"/>
    <w:rsid w:val="00AA57D0"/>
    <w:rsid w:val="00AA7655"/>
    <w:rsid w:val="00AB49C6"/>
    <w:rsid w:val="00AC05C1"/>
    <w:rsid w:val="00AC560F"/>
    <w:rsid w:val="00AC6419"/>
    <w:rsid w:val="00AC6A64"/>
    <w:rsid w:val="00AC7749"/>
    <w:rsid w:val="00AD41B9"/>
    <w:rsid w:val="00AD4CC5"/>
    <w:rsid w:val="00AE2FA9"/>
    <w:rsid w:val="00AE458C"/>
    <w:rsid w:val="00AE5018"/>
    <w:rsid w:val="00AE7BEB"/>
    <w:rsid w:val="00AF6E7E"/>
    <w:rsid w:val="00B03C4A"/>
    <w:rsid w:val="00B0582E"/>
    <w:rsid w:val="00B061DB"/>
    <w:rsid w:val="00B062DE"/>
    <w:rsid w:val="00B0664C"/>
    <w:rsid w:val="00B10CD4"/>
    <w:rsid w:val="00B256EB"/>
    <w:rsid w:val="00B30F35"/>
    <w:rsid w:val="00B352CC"/>
    <w:rsid w:val="00B357EA"/>
    <w:rsid w:val="00B358DA"/>
    <w:rsid w:val="00B36E5C"/>
    <w:rsid w:val="00B43923"/>
    <w:rsid w:val="00B43AB1"/>
    <w:rsid w:val="00B47FF1"/>
    <w:rsid w:val="00B5695C"/>
    <w:rsid w:val="00B626E4"/>
    <w:rsid w:val="00B62D80"/>
    <w:rsid w:val="00B62DB8"/>
    <w:rsid w:val="00B63642"/>
    <w:rsid w:val="00B64B9E"/>
    <w:rsid w:val="00B704DB"/>
    <w:rsid w:val="00B837AA"/>
    <w:rsid w:val="00B844B8"/>
    <w:rsid w:val="00B8471C"/>
    <w:rsid w:val="00B86FC3"/>
    <w:rsid w:val="00B87124"/>
    <w:rsid w:val="00B87C76"/>
    <w:rsid w:val="00B91708"/>
    <w:rsid w:val="00B93BFB"/>
    <w:rsid w:val="00B94DBC"/>
    <w:rsid w:val="00B960CC"/>
    <w:rsid w:val="00BA2842"/>
    <w:rsid w:val="00BA4362"/>
    <w:rsid w:val="00BA7EA6"/>
    <w:rsid w:val="00BB20D2"/>
    <w:rsid w:val="00BB21F1"/>
    <w:rsid w:val="00BB5123"/>
    <w:rsid w:val="00BB6064"/>
    <w:rsid w:val="00BC2090"/>
    <w:rsid w:val="00BC2B0B"/>
    <w:rsid w:val="00BC2D9C"/>
    <w:rsid w:val="00BC39EC"/>
    <w:rsid w:val="00BC69CD"/>
    <w:rsid w:val="00BD1AE3"/>
    <w:rsid w:val="00BD2ABF"/>
    <w:rsid w:val="00BD5310"/>
    <w:rsid w:val="00BD7397"/>
    <w:rsid w:val="00BD7946"/>
    <w:rsid w:val="00BE0284"/>
    <w:rsid w:val="00BE04ED"/>
    <w:rsid w:val="00BE1367"/>
    <w:rsid w:val="00BE198B"/>
    <w:rsid w:val="00BE5D71"/>
    <w:rsid w:val="00BE7AC0"/>
    <w:rsid w:val="00BF0073"/>
    <w:rsid w:val="00BF18ED"/>
    <w:rsid w:val="00BF3F55"/>
    <w:rsid w:val="00BF479A"/>
    <w:rsid w:val="00C03ADE"/>
    <w:rsid w:val="00C04635"/>
    <w:rsid w:val="00C04E86"/>
    <w:rsid w:val="00C06680"/>
    <w:rsid w:val="00C12BAD"/>
    <w:rsid w:val="00C13C4B"/>
    <w:rsid w:val="00C17E48"/>
    <w:rsid w:val="00C262CA"/>
    <w:rsid w:val="00C26C78"/>
    <w:rsid w:val="00C31E1A"/>
    <w:rsid w:val="00C3603A"/>
    <w:rsid w:val="00C40354"/>
    <w:rsid w:val="00C404D8"/>
    <w:rsid w:val="00C40F4D"/>
    <w:rsid w:val="00C44F46"/>
    <w:rsid w:val="00C46A03"/>
    <w:rsid w:val="00C51CF4"/>
    <w:rsid w:val="00C53EC9"/>
    <w:rsid w:val="00C5494E"/>
    <w:rsid w:val="00C560B1"/>
    <w:rsid w:val="00C62EC6"/>
    <w:rsid w:val="00C644F3"/>
    <w:rsid w:val="00C67354"/>
    <w:rsid w:val="00C709DB"/>
    <w:rsid w:val="00C713EF"/>
    <w:rsid w:val="00C74793"/>
    <w:rsid w:val="00C75725"/>
    <w:rsid w:val="00C772D8"/>
    <w:rsid w:val="00C77616"/>
    <w:rsid w:val="00C77970"/>
    <w:rsid w:val="00C810E7"/>
    <w:rsid w:val="00C812D9"/>
    <w:rsid w:val="00C82FD1"/>
    <w:rsid w:val="00C83720"/>
    <w:rsid w:val="00C83761"/>
    <w:rsid w:val="00C85CA2"/>
    <w:rsid w:val="00C8752B"/>
    <w:rsid w:val="00C87C0C"/>
    <w:rsid w:val="00C93936"/>
    <w:rsid w:val="00C97A8F"/>
    <w:rsid w:val="00C97DD7"/>
    <w:rsid w:val="00CA4301"/>
    <w:rsid w:val="00CA4AA9"/>
    <w:rsid w:val="00CA4D22"/>
    <w:rsid w:val="00CB26E2"/>
    <w:rsid w:val="00CB379B"/>
    <w:rsid w:val="00CB68F2"/>
    <w:rsid w:val="00CB6B89"/>
    <w:rsid w:val="00CB7FE5"/>
    <w:rsid w:val="00CC0D52"/>
    <w:rsid w:val="00CC1479"/>
    <w:rsid w:val="00CC2E72"/>
    <w:rsid w:val="00CC3B8C"/>
    <w:rsid w:val="00CC3C66"/>
    <w:rsid w:val="00CC42A1"/>
    <w:rsid w:val="00CC4DD7"/>
    <w:rsid w:val="00CC56D8"/>
    <w:rsid w:val="00CC7AF2"/>
    <w:rsid w:val="00CD06C1"/>
    <w:rsid w:val="00CD1932"/>
    <w:rsid w:val="00CD2744"/>
    <w:rsid w:val="00CD3AFE"/>
    <w:rsid w:val="00CE2E98"/>
    <w:rsid w:val="00CE338E"/>
    <w:rsid w:val="00CE4D83"/>
    <w:rsid w:val="00CF558F"/>
    <w:rsid w:val="00CF5D40"/>
    <w:rsid w:val="00D01378"/>
    <w:rsid w:val="00D04C4A"/>
    <w:rsid w:val="00D11B08"/>
    <w:rsid w:val="00D13BD0"/>
    <w:rsid w:val="00D15AAB"/>
    <w:rsid w:val="00D16D62"/>
    <w:rsid w:val="00D26E02"/>
    <w:rsid w:val="00D27B32"/>
    <w:rsid w:val="00D31CE4"/>
    <w:rsid w:val="00D349DE"/>
    <w:rsid w:val="00D3600E"/>
    <w:rsid w:val="00D36FE0"/>
    <w:rsid w:val="00D40CC0"/>
    <w:rsid w:val="00D41400"/>
    <w:rsid w:val="00D46B42"/>
    <w:rsid w:val="00D46DDA"/>
    <w:rsid w:val="00D4713C"/>
    <w:rsid w:val="00D50682"/>
    <w:rsid w:val="00D526DA"/>
    <w:rsid w:val="00D6080D"/>
    <w:rsid w:val="00D6295A"/>
    <w:rsid w:val="00D64863"/>
    <w:rsid w:val="00D65507"/>
    <w:rsid w:val="00D66EEF"/>
    <w:rsid w:val="00D674CF"/>
    <w:rsid w:val="00D67609"/>
    <w:rsid w:val="00D72C4E"/>
    <w:rsid w:val="00D752C4"/>
    <w:rsid w:val="00D76793"/>
    <w:rsid w:val="00D77167"/>
    <w:rsid w:val="00D77BFE"/>
    <w:rsid w:val="00D837B6"/>
    <w:rsid w:val="00D90CB7"/>
    <w:rsid w:val="00D92543"/>
    <w:rsid w:val="00D94187"/>
    <w:rsid w:val="00D964AA"/>
    <w:rsid w:val="00DA0177"/>
    <w:rsid w:val="00DA0A85"/>
    <w:rsid w:val="00DA5636"/>
    <w:rsid w:val="00DA5BAF"/>
    <w:rsid w:val="00DB0E98"/>
    <w:rsid w:val="00DB4FA2"/>
    <w:rsid w:val="00DC3685"/>
    <w:rsid w:val="00DC3732"/>
    <w:rsid w:val="00DC3891"/>
    <w:rsid w:val="00DC3944"/>
    <w:rsid w:val="00DC4412"/>
    <w:rsid w:val="00DD1A4D"/>
    <w:rsid w:val="00DD28DE"/>
    <w:rsid w:val="00DD396F"/>
    <w:rsid w:val="00DD3E6D"/>
    <w:rsid w:val="00DD4EC4"/>
    <w:rsid w:val="00DD5CBA"/>
    <w:rsid w:val="00DD68DA"/>
    <w:rsid w:val="00DD7690"/>
    <w:rsid w:val="00DE16DE"/>
    <w:rsid w:val="00DE4FBC"/>
    <w:rsid w:val="00DE6241"/>
    <w:rsid w:val="00DF35AE"/>
    <w:rsid w:val="00DF42B1"/>
    <w:rsid w:val="00DF696A"/>
    <w:rsid w:val="00E0441A"/>
    <w:rsid w:val="00E04D08"/>
    <w:rsid w:val="00E064BF"/>
    <w:rsid w:val="00E06FFB"/>
    <w:rsid w:val="00E106A2"/>
    <w:rsid w:val="00E11736"/>
    <w:rsid w:val="00E13627"/>
    <w:rsid w:val="00E2042E"/>
    <w:rsid w:val="00E223EA"/>
    <w:rsid w:val="00E242D1"/>
    <w:rsid w:val="00E2569D"/>
    <w:rsid w:val="00E26BB5"/>
    <w:rsid w:val="00E407AF"/>
    <w:rsid w:val="00E4088D"/>
    <w:rsid w:val="00E4212E"/>
    <w:rsid w:val="00E44C98"/>
    <w:rsid w:val="00E45E47"/>
    <w:rsid w:val="00E45FBC"/>
    <w:rsid w:val="00E46133"/>
    <w:rsid w:val="00E57186"/>
    <w:rsid w:val="00E5760C"/>
    <w:rsid w:val="00E61409"/>
    <w:rsid w:val="00E64A9A"/>
    <w:rsid w:val="00E67020"/>
    <w:rsid w:val="00E7249C"/>
    <w:rsid w:val="00E73178"/>
    <w:rsid w:val="00E7330A"/>
    <w:rsid w:val="00E77933"/>
    <w:rsid w:val="00E77FBA"/>
    <w:rsid w:val="00E816B4"/>
    <w:rsid w:val="00E81AAC"/>
    <w:rsid w:val="00E823D2"/>
    <w:rsid w:val="00E87D49"/>
    <w:rsid w:val="00E93503"/>
    <w:rsid w:val="00E9385C"/>
    <w:rsid w:val="00E97F60"/>
    <w:rsid w:val="00EA0D23"/>
    <w:rsid w:val="00EA2B8A"/>
    <w:rsid w:val="00EA6870"/>
    <w:rsid w:val="00EA7F05"/>
    <w:rsid w:val="00EB1282"/>
    <w:rsid w:val="00EB28C3"/>
    <w:rsid w:val="00EB359C"/>
    <w:rsid w:val="00EB3A25"/>
    <w:rsid w:val="00EB6BE2"/>
    <w:rsid w:val="00EB6C80"/>
    <w:rsid w:val="00EB7F9F"/>
    <w:rsid w:val="00EC26D1"/>
    <w:rsid w:val="00ED01E5"/>
    <w:rsid w:val="00ED0843"/>
    <w:rsid w:val="00ED49D2"/>
    <w:rsid w:val="00ED6610"/>
    <w:rsid w:val="00ED717B"/>
    <w:rsid w:val="00ED7384"/>
    <w:rsid w:val="00EE32D6"/>
    <w:rsid w:val="00EE7A7B"/>
    <w:rsid w:val="00EF2C72"/>
    <w:rsid w:val="00EF3CD6"/>
    <w:rsid w:val="00EF6594"/>
    <w:rsid w:val="00EF6CB1"/>
    <w:rsid w:val="00F03592"/>
    <w:rsid w:val="00F1128E"/>
    <w:rsid w:val="00F115FC"/>
    <w:rsid w:val="00F11969"/>
    <w:rsid w:val="00F133D6"/>
    <w:rsid w:val="00F20EEF"/>
    <w:rsid w:val="00F217B2"/>
    <w:rsid w:val="00F27D12"/>
    <w:rsid w:val="00F30879"/>
    <w:rsid w:val="00F33F8E"/>
    <w:rsid w:val="00F35B3C"/>
    <w:rsid w:val="00F40844"/>
    <w:rsid w:val="00F412A3"/>
    <w:rsid w:val="00F41C57"/>
    <w:rsid w:val="00F435AA"/>
    <w:rsid w:val="00F449E8"/>
    <w:rsid w:val="00F4542D"/>
    <w:rsid w:val="00F50C9C"/>
    <w:rsid w:val="00F541B5"/>
    <w:rsid w:val="00F544FF"/>
    <w:rsid w:val="00F55C6D"/>
    <w:rsid w:val="00F56F61"/>
    <w:rsid w:val="00F5732C"/>
    <w:rsid w:val="00F57F32"/>
    <w:rsid w:val="00F60071"/>
    <w:rsid w:val="00F637D6"/>
    <w:rsid w:val="00F63F28"/>
    <w:rsid w:val="00F64C93"/>
    <w:rsid w:val="00F70133"/>
    <w:rsid w:val="00F7585B"/>
    <w:rsid w:val="00F81080"/>
    <w:rsid w:val="00F83CED"/>
    <w:rsid w:val="00F84D0F"/>
    <w:rsid w:val="00F84E11"/>
    <w:rsid w:val="00F85A17"/>
    <w:rsid w:val="00F85CBE"/>
    <w:rsid w:val="00F85D98"/>
    <w:rsid w:val="00F875DF"/>
    <w:rsid w:val="00F92102"/>
    <w:rsid w:val="00F94A6F"/>
    <w:rsid w:val="00FA014D"/>
    <w:rsid w:val="00FA06AB"/>
    <w:rsid w:val="00FA0F32"/>
    <w:rsid w:val="00FA1CF2"/>
    <w:rsid w:val="00FA2786"/>
    <w:rsid w:val="00FA38A2"/>
    <w:rsid w:val="00FA4B02"/>
    <w:rsid w:val="00FB13DE"/>
    <w:rsid w:val="00FB1771"/>
    <w:rsid w:val="00FB237E"/>
    <w:rsid w:val="00FB2CC7"/>
    <w:rsid w:val="00FB3B17"/>
    <w:rsid w:val="00FB7242"/>
    <w:rsid w:val="00FC0B4C"/>
    <w:rsid w:val="00FC24FB"/>
    <w:rsid w:val="00FC2FBB"/>
    <w:rsid w:val="00FC318A"/>
    <w:rsid w:val="00FC34B7"/>
    <w:rsid w:val="00FC5EE6"/>
    <w:rsid w:val="00FD2B79"/>
    <w:rsid w:val="00FD606F"/>
    <w:rsid w:val="00FE0A41"/>
    <w:rsid w:val="00FE0BB8"/>
    <w:rsid w:val="00FE0F07"/>
    <w:rsid w:val="00FE4ADA"/>
    <w:rsid w:val="00FE78AE"/>
    <w:rsid w:val="00FF37AD"/>
    <w:rsid w:val="00FF4F0A"/>
    <w:rsid w:val="00FF59E4"/>
    <w:rsid w:val="00FF667C"/>
    <w:rsid w:val="02D03B4C"/>
    <w:rsid w:val="065E10D0"/>
    <w:rsid w:val="28883E91"/>
    <w:rsid w:val="2A003F97"/>
    <w:rsid w:val="368260C1"/>
    <w:rsid w:val="68236797"/>
    <w:rsid w:val="7FCFB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72A63"/>
  <w15:chartTrackingRefBased/>
  <w15:docId w15:val="{10845D91-8D81-4B66-993B-4CA33DDB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B32"/>
  </w:style>
  <w:style w:type="paragraph" w:styleId="Footer">
    <w:name w:val="footer"/>
    <w:basedOn w:val="Normal"/>
    <w:link w:val="FooterChar"/>
    <w:uiPriority w:val="99"/>
    <w:unhideWhenUsed/>
    <w:rsid w:val="00D27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B32"/>
  </w:style>
  <w:style w:type="paragraph" w:styleId="ListParagraph">
    <w:name w:val="List Paragraph"/>
    <w:basedOn w:val="Normal"/>
    <w:uiPriority w:val="34"/>
    <w:qFormat/>
    <w:rsid w:val="00D27B32"/>
    <w:pPr>
      <w:ind w:left="720"/>
      <w:contextualSpacing/>
    </w:pPr>
    <w:rPr>
      <w:kern w:val="0"/>
      <w14:ligatures w14:val="none"/>
    </w:rPr>
  </w:style>
  <w:style w:type="table" w:styleId="TableGrid">
    <w:name w:val="Table Grid"/>
    <w:basedOn w:val="TableNormal"/>
    <w:uiPriority w:val="39"/>
    <w:rsid w:val="00D27B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BC0"/>
    <w:rPr>
      <w:sz w:val="16"/>
      <w:szCs w:val="16"/>
    </w:rPr>
  </w:style>
  <w:style w:type="paragraph" w:styleId="CommentText">
    <w:name w:val="annotation text"/>
    <w:basedOn w:val="Normal"/>
    <w:link w:val="CommentTextChar"/>
    <w:uiPriority w:val="99"/>
    <w:unhideWhenUsed/>
    <w:rsid w:val="00397BC0"/>
    <w:pPr>
      <w:spacing w:line="240" w:lineRule="auto"/>
    </w:pPr>
    <w:rPr>
      <w:sz w:val="20"/>
      <w:szCs w:val="20"/>
    </w:rPr>
  </w:style>
  <w:style w:type="character" w:customStyle="1" w:styleId="CommentTextChar">
    <w:name w:val="Comment Text Char"/>
    <w:basedOn w:val="DefaultParagraphFont"/>
    <w:link w:val="CommentText"/>
    <w:uiPriority w:val="99"/>
    <w:rsid w:val="00397BC0"/>
    <w:rPr>
      <w:sz w:val="20"/>
      <w:szCs w:val="20"/>
    </w:rPr>
  </w:style>
  <w:style w:type="paragraph" w:styleId="CommentSubject">
    <w:name w:val="annotation subject"/>
    <w:basedOn w:val="CommentText"/>
    <w:next w:val="CommentText"/>
    <w:link w:val="CommentSubjectChar"/>
    <w:uiPriority w:val="99"/>
    <w:semiHidden/>
    <w:unhideWhenUsed/>
    <w:rsid w:val="00397BC0"/>
    <w:rPr>
      <w:b/>
      <w:bCs/>
    </w:rPr>
  </w:style>
  <w:style w:type="character" w:customStyle="1" w:styleId="CommentSubjectChar">
    <w:name w:val="Comment Subject Char"/>
    <w:basedOn w:val="CommentTextChar"/>
    <w:link w:val="CommentSubject"/>
    <w:uiPriority w:val="99"/>
    <w:semiHidden/>
    <w:rsid w:val="00397BC0"/>
    <w:rPr>
      <w:b/>
      <w:bCs/>
      <w:sz w:val="20"/>
      <w:szCs w:val="20"/>
    </w:rPr>
  </w:style>
  <w:style w:type="paragraph" w:styleId="BalloonText">
    <w:name w:val="Balloon Text"/>
    <w:basedOn w:val="Normal"/>
    <w:link w:val="BalloonTextChar"/>
    <w:uiPriority w:val="99"/>
    <w:semiHidden/>
    <w:unhideWhenUsed/>
    <w:rsid w:val="00397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C0"/>
    <w:rPr>
      <w:rFonts w:ascii="Segoe UI" w:hAnsi="Segoe UI" w:cs="Segoe UI"/>
      <w:sz w:val="18"/>
      <w:szCs w:val="18"/>
    </w:rPr>
  </w:style>
  <w:style w:type="character" w:styleId="Mention">
    <w:name w:val="Mention"/>
    <w:basedOn w:val="DefaultParagraphFont"/>
    <w:uiPriority w:val="99"/>
    <w:unhideWhenUsed/>
    <w:rsid w:val="00397BC0"/>
    <w:rPr>
      <w:color w:val="2B579A"/>
      <w:shd w:val="clear" w:color="auto" w:fill="E6E6E6"/>
    </w:rPr>
  </w:style>
  <w:style w:type="paragraph" w:styleId="Revision">
    <w:name w:val="Revision"/>
    <w:hidden/>
    <w:uiPriority w:val="99"/>
    <w:semiHidden/>
    <w:rsid w:val="00B63642"/>
    <w:pPr>
      <w:spacing w:after="0" w:line="240" w:lineRule="auto"/>
    </w:pPr>
  </w:style>
  <w:style w:type="paragraph" w:styleId="NormalWeb">
    <w:name w:val="Normal (Web)"/>
    <w:basedOn w:val="Normal"/>
    <w:uiPriority w:val="99"/>
    <w:unhideWhenUsed/>
    <w:rsid w:val="008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4626C"/>
    <w:rPr>
      <w:color w:val="0000FF"/>
      <w:u w:val="single"/>
    </w:rPr>
  </w:style>
  <w:style w:type="paragraph" w:customStyle="1" w:styleId="pf0">
    <w:name w:val="pf0"/>
    <w:basedOn w:val="Normal"/>
    <w:rsid w:val="00A472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A472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838">
      <w:bodyDiv w:val="1"/>
      <w:marLeft w:val="0"/>
      <w:marRight w:val="0"/>
      <w:marTop w:val="0"/>
      <w:marBottom w:val="0"/>
      <w:divBdr>
        <w:top w:val="none" w:sz="0" w:space="0" w:color="auto"/>
        <w:left w:val="none" w:sz="0" w:space="0" w:color="auto"/>
        <w:bottom w:val="none" w:sz="0" w:space="0" w:color="auto"/>
        <w:right w:val="none" w:sz="0" w:space="0" w:color="auto"/>
      </w:divBdr>
      <w:divsChild>
        <w:div w:id="713698577">
          <w:marLeft w:val="274"/>
          <w:marRight w:val="0"/>
          <w:marTop w:val="0"/>
          <w:marBottom w:val="0"/>
          <w:divBdr>
            <w:top w:val="none" w:sz="0" w:space="0" w:color="auto"/>
            <w:left w:val="none" w:sz="0" w:space="0" w:color="auto"/>
            <w:bottom w:val="none" w:sz="0" w:space="0" w:color="auto"/>
            <w:right w:val="none" w:sz="0" w:space="0" w:color="auto"/>
          </w:divBdr>
        </w:div>
      </w:divsChild>
    </w:div>
    <w:div w:id="5330055">
      <w:bodyDiv w:val="1"/>
      <w:marLeft w:val="0"/>
      <w:marRight w:val="0"/>
      <w:marTop w:val="0"/>
      <w:marBottom w:val="0"/>
      <w:divBdr>
        <w:top w:val="none" w:sz="0" w:space="0" w:color="auto"/>
        <w:left w:val="none" w:sz="0" w:space="0" w:color="auto"/>
        <w:bottom w:val="none" w:sz="0" w:space="0" w:color="auto"/>
        <w:right w:val="none" w:sz="0" w:space="0" w:color="auto"/>
      </w:divBdr>
    </w:div>
    <w:div w:id="15228989">
      <w:bodyDiv w:val="1"/>
      <w:marLeft w:val="0"/>
      <w:marRight w:val="0"/>
      <w:marTop w:val="0"/>
      <w:marBottom w:val="0"/>
      <w:divBdr>
        <w:top w:val="none" w:sz="0" w:space="0" w:color="auto"/>
        <w:left w:val="none" w:sz="0" w:space="0" w:color="auto"/>
        <w:bottom w:val="none" w:sz="0" w:space="0" w:color="auto"/>
        <w:right w:val="none" w:sz="0" w:space="0" w:color="auto"/>
      </w:divBdr>
    </w:div>
    <w:div w:id="40174473">
      <w:bodyDiv w:val="1"/>
      <w:marLeft w:val="0"/>
      <w:marRight w:val="0"/>
      <w:marTop w:val="0"/>
      <w:marBottom w:val="0"/>
      <w:divBdr>
        <w:top w:val="none" w:sz="0" w:space="0" w:color="auto"/>
        <w:left w:val="none" w:sz="0" w:space="0" w:color="auto"/>
        <w:bottom w:val="none" w:sz="0" w:space="0" w:color="auto"/>
        <w:right w:val="none" w:sz="0" w:space="0" w:color="auto"/>
      </w:divBdr>
    </w:div>
    <w:div w:id="50544266">
      <w:bodyDiv w:val="1"/>
      <w:marLeft w:val="0"/>
      <w:marRight w:val="0"/>
      <w:marTop w:val="0"/>
      <w:marBottom w:val="0"/>
      <w:divBdr>
        <w:top w:val="none" w:sz="0" w:space="0" w:color="auto"/>
        <w:left w:val="none" w:sz="0" w:space="0" w:color="auto"/>
        <w:bottom w:val="none" w:sz="0" w:space="0" w:color="auto"/>
        <w:right w:val="none" w:sz="0" w:space="0" w:color="auto"/>
      </w:divBdr>
    </w:div>
    <w:div w:id="74136531">
      <w:bodyDiv w:val="1"/>
      <w:marLeft w:val="0"/>
      <w:marRight w:val="0"/>
      <w:marTop w:val="0"/>
      <w:marBottom w:val="0"/>
      <w:divBdr>
        <w:top w:val="none" w:sz="0" w:space="0" w:color="auto"/>
        <w:left w:val="none" w:sz="0" w:space="0" w:color="auto"/>
        <w:bottom w:val="none" w:sz="0" w:space="0" w:color="auto"/>
        <w:right w:val="none" w:sz="0" w:space="0" w:color="auto"/>
      </w:divBdr>
    </w:div>
    <w:div w:id="1111710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82">
          <w:marLeft w:val="446"/>
          <w:marRight w:val="0"/>
          <w:marTop w:val="0"/>
          <w:marBottom w:val="0"/>
          <w:divBdr>
            <w:top w:val="none" w:sz="0" w:space="0" w:color="auto"/>
            <w:left w:val="none" w:sz="0" w:space="0" w:color="auto"/>
            <w:bottom w:val="none" w:sz="0" w:space="0" w:color="auto"/>
            <w:right w:val="none" w:sz="0" w:space="0" w:color="auto"/>
          </w:divBdr>
        </w:div>
      </w:divsChild>
    </w:div>
    <w:div w:id="167528654">
      <w:bodyDiv w:val="1"/>
      <w:marLeft w:val="0"/>
      <w:marRight w:val="0"/>
      <w:marTop w:val="0"/>
      <w:marBottom w:val="0"/>
      <w:divBdr>
        <w:top w:val="none" w:sz="0" w:space="0" w:color="auto"/>
        <w:left w:val="none" w:sz="0" w:space="0" w:color="auto"/>
        <w:bottom w:val="none" w:sz="0" w:space="0" w:color="auto"/>
        <w:right w:val="none" w:sz="0" w:space="0" w:color="auto"/>
      </w:divBdr>
      <w:divsChild>
        <w:div w:id="449934324">
          <w:marLeft w:val="274"/>
          <w:marRight w:val="0"/>
          <w:marTop w:val="0"/>
          <w:marBottom w:val="0"/>
          <w:divBdr>
            <w:top w:val="none" w:sz="0" w:space="0" w:color="auto"/>
            <w:left w:val="none" w:sz="0" w:space="0" w:color="auto"/>
            <w:bottom w:val="none" w:sz="0" w:space="0" w:color="auto"/>
            <w:right w:val="none" w:sz="0" w:space="0" w:color="auto"/>
          </w:divBdr>
        </w:div>
      </w:divsChild>
    </w:div>
    <w:div w:id="173225016">
      <w:bodyDiv w:val="1"/>
      <w:marLeft w:val="0"/>
      <w:marRight w:val="0"/>
      <w:marTop w:val="0"/>
      <w:marBottom w:val="0"/>
      <w:divBdr>
        <w:top w:val="none" w:sz="0" w:space="0" w:color="auto"/>
        <w:left w:val="none" w:sz="0" w:space="0" w:color="auto"/>
        <w:bottom w:val="none" w:sz="0" w:space="0" w:color="auto"/>
        <w:right w:val="none" w:sz="0" w:space="0" w:color="auto"/>
      </w:divBdr>
    </w:div>
    <w:div w:id="182593803">
      <w:bodyDiv w:val="1"/>
      <w:marLeft w:val="0"/>
      <w:marRight w:val="0"/>
      <w:marTop w:val="0"/>
      <w:marBottom w:val="0"/>
      <w:divBdr>
        <w:top w:val="none" w:sz="0" w:space="0" w:color="auto"/>
        <w:left w:val="none" w:sz="0" w:space="0" w:color="auto"/>
        <w:bottom w:val="none" w:sz="0" w:space="0" w:color="auto"/>
        <w:right w:val="none" w:sz="0" w:space="0" w:color="auto"/>
      </w:divBdr>
      <w:divsChild>
        <w:div w:id="1874688025">
          <w:marLeft w:val="1267"/>
          <w:marRight w:val="0"/>
          <w:marTop w:val="0"/>
          <w:marBottom w:val="0"/>
          <w:divBdr>
            <w:top w:val="none" w:sz="0" w:space="0" w:color="auto"/>
            <w:left w:val="none" w:sz="0" w:space="0" w:color="auto"/>
            <w:bottom w:val="none" w:sz="0" w:space="0" w:color="auto"/>
            <w:right w:val="none" w:sz="0" w:space="0" w:color="auto"/>
          </w:divBdr>
        </w:div>
      </w:divsChild>
    </w:div>
    <w:div w:id="209659727">
      <w:bodyDiv w:val="1"/>
      <w:marLeft w:val="0"/>
      <w:marRight w:val="0"/>
      <w:marTop w:val="0"/>
      <w:marBottom w:val="0"/>
      <w:divBdr>
        <w:top w:val="none" w:sz="0" w:space="0" w:color="auto"/>
        <w:left w:val="none" w:sz="0" w:space="0" w:color="auto"/>
        <w:bottom w:val="none" w:sz="0" w:space="0" w:color="auto"/>
        <w:right w:val="none" w:sz="0" w:space="0" w:color="auto"/>
      </w:divBdr>
      <w:divsChild>
        <w:div w:id="1109740910">
          <w:marLeft w:val="720"/>
          <w:marRight w:val="0"/>
          <w:marTop w:val="0"/>
          <w:marBottom w:val="0"/>
          <w:divBdr>
            <w:top w:val="none" w:sz="0" w:space="0" w:color="auto"/>
            <w:left w:val="none" w:sz="0" w:space="0" w:color="auto"/>
            <w:bottom w:val="none" w:sz="0" w:space="0" w:color="auto"/>
            <w:right w:val="none" w:sz="0" w:space="0" w:color="auto"/>
          </w:divBdr>
        </w:div>
      </w:divsChild>
    </w:div>
    <w:div w:id="325742905">
      <w:bodyDiv w:val="1"/>
      <w:marLeft w:val="0"/>
      <w:marRight w:val="0"/>
      <w:marTop w:val="0"/>
      <w:marBottom w:val="0"/>
      <w:divBdr>
        <w:top w:val="none" w:sz="0" w:space="0" w:color="auto"/>
        <w:left w:val="none" w:sz="0" w:space="0" w:color="auto"/>
        <w:bottom w:val="none" w:sz="0" w:space="0" w:color="auto"/>
        <w:right w:val="none" w:sz="0" w:space="0" w:color="auto"/>
      </w:divBdr>
    </w:div>
    <w:div w:id="330329797">
      <w:bodyDiv w:val="1"/>
      <w:marLeft w:val="0"/>
      <w:marRight w:val="0"/>
      <w:marTop w:val="0"/>
      <w:marBottom w:val="0"/>
      <w:divBdr>
        <w:top w:val="none" w:sz="0" w:space="0" w:color="auto"/>
        <w:left w:val="none" w:sz="0" w:space="0" w:color="auto"/>
        <w:bottom w:val="none" w:sz="0" w:space="0" w:color="auto"/>
        <w:right w:val="none" w:sz="0" w:space="0" w:color="auto"/>
      </w:divBdr>
      <w:divsChild>
        <w:div w:id="1197698446">
          <w:marLeft w:val="274"/>
          <w:marRight w:val="0"/>
          <w:marTop w:val="0"/>
          <w:marBottom w:val="0"/>
          <w:divBdr>
            <w:top w:val="none" w:sz="0" w:space="0" w:color="auto"/>
            <w:left w:val="none" w:sz="0" w:space="0" w:color="auto"/>
            <w:bottom w:val="none" w:sz="0" w:space="0" w:color="auto"/>
            <w:right w:val="none" w:sz="0" w:space="0" w:color="auto"/>
          </w:divBdr>
        </w:div>
      </w:divsChild>
    </w:div>
    <w:div w:id="339818970">
      <w:bodyDiv w:val="1"/>
      <w:marLeft w:val="0"/>
      <w:marRight w:val="0"/>
      <w:marTop w:val="0"/>
      <w:marBottom w:val="0"/>
      <w:divBdr>
        <w:top w:val="none" w:sz="0" w:space="0" w:color="auto"/>
        <w:left w:val="none" w:sz="0" w:space="0" w:color="auto"/>
        <w:bottom w:val="none" w:sz="0" w:space="0" w:color="auto"/>
        <w:right w:val="none" w:sz="0" w:space="0" w:color="auto"/>
      </w:divBdr>
    </w:div>
    <w:div w:id="359555462">
      <w:bodyDiv w:val="1"/>
      <w:marLeft w:val="0"/>
      <w:marRight w:val="0"/>
      <w:marTop w:val="0"/>
      <w:marBottom w:val="0"/>
      <w:divBdr>
        <w:top w:val="none" w:sz="0" w:space="0" w:color="auto"/>
        <w:left w:val="none" w:sz="0" w:space="0" w:color="auto"/>
        <w:bottom w:val="none" w:sz="0" w:space="0" w:color="auto"/>
        <w:right w:val="none" w:sz="0" w:space="0" w:color="auto"/>
      </w:divBdr>
    </w:div>
    <w:div w:id="371926531">
      <w:bodyDiv w:val="1"/>
      <w:marLeft w:val="0"/>
      <w:marRight w:val="0"/>
      <w:marTop w:val="0"/>
      <w:marBottom w:val="0"/>
      <w:divBdr>
        <w:top w:val="none" w:sz="0" w:space="0" w:color="auto"/>
        <w:left w:val="none" w:sz="0" w:space="0" w:color="auto"/>
        <w:bottom w:val="none" w:sz="0" w:space="0" w:color="auto"/>
        <w:right w:val="none" w:sz="0" w:space="0" w:color="auto"/>
      </w:divBdr>
    </w:div>
    <w:div w:id="385372914">
      <w:bodyDiv w:val="1"/>
      <w:marLeft w:val="0"/>
      <w:marRight w:val="0"/>
      <w:marTop w:val="0"/>
      <w:marBottom w:val="0"/>
      <w:divBdr>
        <w:top w:val="none" w:sz="0" w:space="0" w:color="auto"/>
        <w:left w:val="none" w:sz="0" w:space="0" w:color="auto"/>
        <w:bottom w:val="none" w:sz="0" w:space="0" w:color="auto"/>
        <w:right w:val="none" w:sz="0" w:space="0" w:color="auto"/>
      </w:divBdr>
      <w:divsChild>
        <w:div w:id="1962344835">
          <w:marLeft w:val="446"/>
          <w:marRight w:val="0"/>
          <w:marTop w:val="0"/>
          <w:marBottom w:val="0"/>
          <w:divBdr>
            <w:top w:val="none" w:sz="0" w:space="0" w:color="auto"/>
            <w:left w:val="none" w:sz="0" w:space="0" w:color="auto"/>
            <w:bottom w:val="none" w:sz="0" w:space="0" w:color="auto"/>
            <w:right w:val="none" w:sz="0" w:space="0" w:color="auto"/>
          </w:divBdr>
        </w:div>
      </w:divsChild>
    </w:div>
    <w:div w:id="427434510">
      <w:bodyDiv w:val="1"/>
      <w:marLeft w:val="0"/>
      <w:marRight w:val="0"/>
      <w:marTop w:val="0"/>
      <w:marBottom w:val="0"/>
      <w:divBdr>
        <w:top w:val="none" w:sz="0" w:space="0" w:color="auto"/>
        <w:left w:val="none" w:sz="0" w:space="0" w:color="auto"/>
        <w:bottom w:val="none" w:sz="0" w:space="0" w:color="auto"/>
        <w:right w:val="none" w:sz="0" w:space="0" w:color="auto"/>
      </w:divBdr>
    </w:div>
    <w:div w:id="430973123">
      <w:bodyDiv w:val="1"/>
      <w:marLeft w:val="0"/>
      <w:marRight w:val="0"/>
      <w:marTop w:val="0"/>
      <w:marBottom w:val="0"/>
      <w:divBdr>
        <w:top w:val="none" w:sz="0" w:space="0" w:color="auto"/>
        <w:left w:val="none" w:sz="0" w:space="0" w:color="auto"/>
        <w:bottom w:val="none" w:sz="0" w:space="0" w:color="auto"/>
        <w:right w:val="none" w:sz="0" w:space="0" w:color="auto"/>
      </w:divBdr>
    </w:div>
    <w:div w:id="546181235">
      <w:bodyDiv w:val="1"/>
      <w:marLeft w:val="0"/>
      <w:marRight w:val="0"/>
      <w:marTop w:val="0"/>
      <w:marBottom w:val="0"/>
      <w:divBdr>
        <w:top w:val="none" w:sz="0" w:space="0" w:color="auto"/>
        <w:left w:val="none" w:sz="0" w:space="0" w:color="auto"/>
        <w:bottom w:val="none" w:sz="0" w:space="0" w:color="auto"/>
        <w:right w:val="none" w:sz="0" w:space="0" w:color="auto"/>
      </w:divBdr>
    </w:div>
    <w:div w:id="548801721">
      <w:bodyDiv w:val="1"/>
      <w:marLeft w:val="0"/>
      <w:marRight w:val="0"/>
      <w:marTop w:val="0"/>
      <w:marBottom w:val="0"/>
      <w:divBdr>
        <w:top w:val="none" w:sz="0" w:space="0" w:color="auto"/>
        <w:left w:val="none" w:sz="0" w:space="0" w:color="auto"/>
        <w:bottom w:val="none" w:sz="0" w:space="0" w:color="auto"/>
        <w:right w:val="none" w:sz="0" w:space="0" w:color="auto"/>
      </w:divBdr>
    </w:div>
    <w:div w:id="552038276">
      <w:bodyDiv w:val="1"/>
      <w:marLeft w:val="0"/>
      <w:marRight w:val="0"/>
      <w:marTop w:val="0"/>
      <w:marBottom w:val="0"/>
      <w:divBdr>
        <w:top w:val="none" w:sz="0" w:space="0" w:color="auto"/>
        <w:left w:val="none" w:sz="0" w:space="0" w:color="auto"/>
        <w:bottom w:val="none" w:sz="0" w:space="0" w:color="auto"/>
        <w:right w:val="none" w:sz="0" w:space="0" w:color="auto"/>
      </w:divBdr>
      <w:divsChild>
        <w:div w:id="1549800319">
          <w:marLeft w:val="720"/>
          <w:marRight w:val="0"/>
          <w:marTop w:val="0"/>
          <w:marBottom w:val="0"/>
          <w:divBdr>
            <w:top w:val="none" w:sz="0" w:space="0" w:color="auto"/>
            <w:left w:val="none" w:sz="0" w:space="0" w:color="auto"/>
            <w:bottom w:val="none" w:sz="0" w:space="0" w:color="auto"/>
            <w:right w:val="none" w:sz="0" w:space="0" w:color="auto"/>
          </w:divBdr>
        </w:div>
        <w:div w:id="2068452539">
          <w:marLeft w:val="720"/>
          <w:marRight w:val="0"/>
          <w:marTop w:val="0"/>
          <w:marBottom w:val="0"/>
          <w:divBdr>
            <w:top w:val="none" w:sz="0" w:space="0" w:color="auto"/>
            <w:left w:val="none" w:sz="0" w:space="0" w:color="auto"/>
            <w:bottom w:val="none" w:sz="0" w:space="0" w:color="auto"/>
            <w:right w:val="none" w:sz="0" w:space="0" w:color="auto"/>
          </w:divBdr>
        </w:div>
        <w:div w:id="1077018698">
          <w:marLeft w:val="720"/>
          <w:marRight w:val="0"/>
          <w:marTop w:val="0"/>
          <w:marBottom w:val="0"/>
          <w:divBdr>
            <w:top w:val="none" w:sz="0" w:space="0" w:color="auto"/>
            <w:left w:val="none" w:sz="0" w:space="0" w:color="auto"/>
            <w:bottom w:val="none" w:sz="0" w:space="0" w:color="auto"/>
            <w:right w:val="none" w:sz="0" w:space="0" w:color="auto"/>
          </w:divBdr>
        </w:div>
      </w:divsChild>
    </w:div>
    <w:div w:id="649285621">
      <w:bodyDiv w:val="1"/>
      <w:marLeft w:val="0"/>
      <w:marRight w:val="0"/>
      <w:marTop w:val="0"/>
      <w:marBottom w:val="0"/>
      <w:divBdr>
        <w:top w:val="none" w:sz="0" w:space="0" w:color="auto"/>
        <w:left w:val="none" w:sz="0" w:space="0" w:color="auto"/>
        <w:bottom w:val="none" w:sz="0" w:space="0" w:color="auto"/>
        <w:right w:val="none" w:sz="0" w:space="0" w:color="auto"/>
      </w:divBdr>
      <w:divsChild>
        <w:div w:id="1140923818">
          <w:marLeft w:val="720"/>
          <w:marRight w:val="0"/>
          <w:marTop w:val="0"/>
          <w:marBottom w:val="0"/>
          <w:divBdr>
            <w:top w:val="none" w:sz="0" w:space="0" w:color="auto"/>
            <w:left w:val="none" w:sz="0" w:space="0" w:color="auto"/>
            <w:bottom w:val="none" w:sz="0" w:space="0" w:color="auto"/>
            <w:right w:val="none" w:sz="0" w:space="0" w:color="auto"/>
          </w:divBdr>
        </w:div>
        <w:div w:id="4678534">
          <w:marLeft w:val="720"/>
          <w:marRight w:val="0"/>
          <w:marTop w:val="0"/>
          <w:marBottom w:val="0"/>
          <w:divBdr>
            <w:top w:val="none" w:sz="0" w:space="0" w:color="auto"/>
            <w:left w:val="none" w:sz="0" w:space="0" w:color="auto"/>
            <w:bottom w:val="none" w:sz="0" w:space="0" w:color="auto"/>
            <w:right w:val="none" w:sz="0" w:space="0" w:color="auto"/>
          </w:divBdr>
        </w:div>
      </w:divsChild>
    </w:div>
    <w:div w:id="848644417">
      <w:bodyDiv w:val="1"/>
      <w:marLeft w:val="0"/>
      <w:marRight w:val="0"/>
      <w:marTop w:val="0"/>
      <w:marBottom w:val="0"/>
      <w:divBdr>
        <w:top w:val="none" w:sz="0" w:space="0" w:color="auto"/>
        <w:left w:val="none" w:sz="0" w:space="0" w:color="auto"/>
        <w:bottom w:val="none" w:sz="0" w:space="0" w:color="auto"/>
        <w:right w:val="none" w:sz="0" w:space="0" w:color="auto"/>
      </w:divBdr>
    </w:div>
    <w:div w:id="862086166">
      <w:bodyDiv w:val="1"/>
      <w:marLeft w:val="0"/>
      <w:marRight w:val="0"/>
      <w:marTop w:val="0"/>
      <w:marBottom w:val="0"/>
      <w:divBdr>
        <w:top w:val="none" w:sz="0" w:space="0" w:color="auto"/>
        <w:left w:val="none" w:sz="0" w:space="0" w:color="auto"/>
        <w:bottom w:val="none" w:sz="0" w:space="0" w:color="auto"/>
        <w:right w:val="none" w:sz="0" w:space="0" w:color="auto"/>
      </w:divBdr>
    </w:div>
    <w:div w:id="895312940">
      <w:bodyDiv w:val="1"/>
      <w:marLeft w:val="0"/>
      <w:marRight w:val="0"/>
      <w:marTop w:val="0"/>
      <w:marBottom w:val="0"/>
      <w:divBdr>
        <w:top w:val="none" w:sz="0" w:space="0" w:color="auto"/>
        <w:left w:val="none" w:sz="0" w:space="0" w:color="auto"/>
        <w:bottom w:val="none" w:sz="0" w:space="0" w:color="auto"/>
        <w:right w:val="none" w:sz="0" w:space="0" w:color="auto"/>
      </w:divBdr>
      <w:divsChild>
        <w:div w:id="1820269371">
          <w:marLeft w:val="562"/>
          <w:marRight w:val="0"/>
          <w:marTop w:val="0"/>
          <w:marBottom w:val="0"/>
          <w:divBdr>
            <w:top w:val="none" w:sz="0" w:space="0" w:color="auto"/>
            <w:left w:val="none" w:sz="0" w:space="0" w:color="auto"/>
            <w:bottom w:val="none" w:sz="0" w:space="0" w:color="auto"/>
            <w:right w:val="none" w:sz="0" w:space="0" w:color="auto"/>
          </w:divBdr>
        </w:div>
      </w:divsChild>
    </w:div>
    <w:div w:id="897744423">
      <w:bodyDiv w:val="1"/>
      <w:marLeft w:val="0"/>
      <w:marRight w:val="0"/>
      <w:marTop w:val="0"/>
      <w:marBottom w:val="0"/>
      <w:divBdr>
        <w:top w:val="none" w:sz="0" w:space="0" w:color="auto"/>
        <w:left w:val="none" w:sz="0" w:space="0" w:color="auto"/>
        <w:bottom w:val="none" w:sz="0" w:space="0" w:color="auto"/>
        <w:right w:val="none" w:sz="0" w:space="0" w:color="auto"/>
      </w:divBdr>
      <w:divsChild>
        <w:div w:id="936059929">
          <w:marLeft w:val="274"/>
          <w:marRight w:val="0"/>
          <w:marTop w:val="0"/>
          <w:marBottom w:val="0"/>
          <w:divBdr>
            <w:top w:val="none" w:sz="0" w:space="0" w:color="auto"/>
            <w:left w:val="none" w:sz="0" w:space="0" w:color="auto"/>
            <w:bottom w:val="none" w:sz="0" w:space="0" w:color="auto"/>
            <w:right w:val="none" w:sz="0" w:space="0" w:color="auto"/>
          </w:divBdr>
        </w:div>
        <w:div w:id="1349715758">
          <w:marLeft w:val="274"/>
          <w:marRight w:val="0"/>
          <w:marTop w:val="0"/>
          <w:marBottom w:val="0"/>
          <w:divBdr>
            <w:top w:val="none" w:sz="0" w:space="0" w:color="auto"/>
            <w:left w:val="none" w:sz="0" w:space="0" w:color="auto"/>
            <w:bottom w:val="none" w:sz="0" w:space="0" w:color="auto"/>
            <w:right w:val="none" w:sz="0" w:space="0" w:color="auto"/>
          </w:divBdr>
        </w:div>
        <w:div w:id="261376364">
          <w:marLeft w:val="274"/>
          <w:marRight w:val="0"/>
          <w:marTop w:val="0"/>
          <w:marBottom w:val="0"/>
          <w:divBdr>
            <w:top w:val="none" w:sz="0" w:space="0" w:color="auto"/>
            <w:left w:val="none" w:sz="0" w:space="0" w:color="auto"/>
            <w:bottom w:val="none" w:sz="0" w:space="0" w:color="auto"/>
            <w:right w:val="none" w:sz="0" w:space="0" w:color="auto"/>
          </w:divBdr>
        </w:div>
        <w:div w:id="1719739835">
          <w:marLeft w:val="274"/>
          <w:marRight w:val="0"/>
          <w:marTop w:val="0"/>
          <w:marBottom w:val="0"/>
          <w:divBdr>
            <w:top w:val="none" w:sz="0" w:space="0" w:color="auto"/>
            <w:left w:val="none" w:sz="0" w:space="0" w:color="auto"/>
            <w:bottom w:val="none" w:sz="0" w:space="0" w:color="auto"/>
            <w:right w:val="none" w:sz="0" w:space="0" w:color="auto"/>
          </w:divBdr>
        </w:div>
        <w:div w:id="1332953441">
          <w:marLeft w:val="274"/>
          <w:marRight w:val="0"/>
          <w:marTop w:val="0"/>
          <w:marBottom w:val="0"/>
          <w:divBdr>
            <w:top w:val="none" w:sz="0" w:space="0" w:color="auto"/>
            <w:left w:val="none" w:sz="0" w:space="0" w:color="auto"/>
            <w:bottom w:val="none" w:sz="0" w:space="0" w:color="auto"/>
            <w:right w:val="none" w:sz="0" w:space="0" w:color="auto"/>
          </w:divBdr>
        </w:div>
      </w:divsChild>
    </w:div>
    <w:div w:id="906115898">
      <w:bodyDiv w:val="1"/>
      <w:marLeft w:val="0"/>
      <w:marRight w:val="0"/>
      <w:marTop w:val="0"/>
      <w:marBottom w:val="0"/>
      <w:divBdr>
        <w:top w:val="none" w:sz="0" w:space="0" w:color="auto"/>
        <w:left w:val="none" w:sz="0" w:space="0" w:color="auto"/>
        <w:bottom w:val="none" w:sz="0" w:space="0" w:color="auto"/>
        <w:right w:val="none" w:sz="0" w:space="0" w:color="auto"/>
      </w:divBdr>
      <w:divsChild>
        <w:div w:id="1431773358">
          <w:marLeft w:val="1267"/>
          <w:marRight w:val="0"/>
          <w:marTop w:val="0"/>
          <w:marBottom w:val="0"/>
          <w:divBdr>
            <w:top w:val="none" w:sz="0" w:space="0" w:color="auto"/>
            <w:left w:val="none" w:sz="0" w:space="0" w:color="auto"/>
            <w:bottom w:val="none" w:sz="0" w:space="0" w:color="auto"/>
            <w:right w:val="none" w:sz="0" w:space="0" w:color="auto"/>
          </w:divBdr>
        </w:div>
      </w:divsChild>
    </w:div>
    <w:div w:id="929389489">
      <w:bodyDiv w:val="1"/>
      <w:marLeft w:val="0"/>
      <w:marRight w:val="0"/>
      <w:marTop w:val="0"/>
      <w:marBottom w:val="0"/>
      <w:divBdr>
        <w:top w:val="none" w:sz="0" w:space="0" w:color="auto"/>
        <w:left w:val="none" w:sz="0" w:space="0" w:color="auto"/>
        <w:bottom w:val="none" w:sz="0" w:space="0" w:color="auto"/>
        <w:right w:val="none" w:sz="0" w:space="0" w:color="auto"/>
      </w:divBdr>
    </w:div>
    <w:div w:id="968247067">
      <w:bodyDiv w:val="1"/>
      <w:marLeft w:val="0"/>
      <w:marRight w:val="0"/>
      <w:marTop w:val="0"/>
      <w:marBottom w:val="0"/>
      <w:divBdr>
        <w:top w:val="none" w:sz="0" w:space="0" w:color="auto"/>
        <w:left w:val="none" w:sz="0" w:space="0" w:color="auto"/>
        <w:bottom w:val="none" w:sz="0" w:space="0" w:color="auto"/>
        <w:right w:val="none" w:sz="0" w:space="0" w:color="auto"/>
      </w:divBdr>
    </w:div>
    <w:div w:id="994920269">
      <w:bodyDiv w:val="1"/>
      <w:marLeft w:val="0"/>
      <w:marRight w:val="0"/>
      <w:marTop w:val="0"/>
      <w:marBottom w:val="0"/>
      <w:divBdr>
        <w:top w:val="none" w:sz="0" w:space="0" w:color="auto"/>
        <w:left w:val="none" w:sz="0" w:space="0" w:color="auto"/>
        <w:bottom w:val="none" w:sz="0" w:space="0" w:color="auto"/>
        <w:right w:val="none" w:sz="0" w:space="0" w:color="auto"/>
      </w:divBdr>
    </w:div>
    <w:div w:id="1059745797">
      <w:bodyDiv w:val="1"/>
      <w:marLeft w:val="0"/>
      <w:marRight w:val="0"/>
      <w:marTop w:val="0"/>
      <w:marBottom w:val="0"/>
      <w:divBdr>
        <w:top w:val="none" w:sz="0" w:space="0" w:color="auto"/>
        <w:left w:val="none" w:sz="0" w:space="0" w:color="auto"/>
        <w:bottom w:val="none" w:sz="0" w:space="0" w:color="auto"/>
        <w:right w:val="none" w:sz="0" w:space="0" w:color="auto"/>
      </w:divBdr>
      <w:divsChild>
        <w:div w:id="1958831396">
          <w:marLeft w:val="720"/>
          <w:marRight w:val="0"/>
          <w:marTop w:val="0"/>
          <w:marBottom w:val="360"/>
          <w:divBdr>
            <w:top w:val="none" w:sz="0" w:space="0" w:color="auto"/>
            <w:left w:val="none" w:sz="0" w:space="0" w:color="auto"/>
            <w:bottom w:val="none" w:sz="0" w:space="0" w:color="auto"/>
            <w:right w:val="none" w:sz="0" w:space="0" w:color="auto"/>
          </w:divBdr>
        </w:div>
      </w:divsChild>
    </w:div>
    <w:div w:id="1198391362">
      <w:bodyDiv w:val="1"/>
      <w:marLeft w:val="0"/>
      <w:marRight w:val="0"/>
      <w:marTop w:val="0"/>
      <w:marBottom w:val="0"/>
      <w:divBdr>
        <w:top w:val="none" w:sz="0" w:space="0" w:color="auto"/>
        <w:left w:val="none" w:sz="0" w:space="0" w:color="auto"/>
        <w:bottom w:val="none" w:sz="0" w:space="0" w:color="auto"/>
        <w:right w:val="none" w:sz="0" w:space="0" w:color="auto"/>
      </w:divBdr>
    </w:div>
    <w:div w:id="1218932134">
      <w:bodyDiv w:val="1"/>
      <w:marLeft w:val="0"/>
      <w:marRight w:val="0"/>
      <w:marTop w:val="0"/>
      <w:marBottom w:val="0"/>
      <w:divBdr>
        <w:top w:val="none" w:sz="0" w:space="0" w:color="auto"/>
        <w:left w:val="none" w:sz="0" w:space="0" w:color="auto"/>
        <w:bottom w:val="none" w:sz="0" w:space="0" w:color="auto"/>
        <w:right w:val="none" w:sz="0" w:space="0" w:color="auto"/>
      </w:divBdr>
    </w:div>
    <w:div w:id="1250583688">
      <w:bodyDiv w:val="1"/>
      <w:marLeft w:val="0"/>
      <w:marRight w:val="0"/>
      <w:marTop w:val="0"/>
      <w:marBottom w:val="0"/>
      <w:divBdr>
        <w:top w:val="none" w:sz="0" w:space="0" w:color="auto"/>
        <w:left w:val="none" w:sz="0" w:space="0" w:color="auto"/>
        <w:bottom w:val="none" w:sz="0" w:space="0" w:color="auto"/>
        <w:right w:val="none" w:sz="0" w:space="0" w:color="auto"/>
      </w:divBdr>
      <w:divsChild>
        <w:div w:id="1606232421">
          <w:marLeft w:val="720"/>
          <w:marRight w:val="0"/>
          <w:marTop w:val="0"/>
          <w:marBottom w:val="0"/>
          <w:divBdr>
            <w:top w:val="none" w:sz="0" w:space="0" w:color="auto"/>
            <w:left w:val="none" w:sz="0" w:space="0" w:color="auto"/>
            <w:bottom w:val="none" w:sz="0" w:space="0" w:color="auto"/>
            <w:right w:val="none" w:sz="0" w:space="0" w:color="auto"/>
          </w:divBdr>
        </w:div>
        <w:div w:id="67584187">
          <w:marLeft w:val="720"/>
          <w:marRight w:val="0"/>
          <w:marTop w:val="0"/>
          <w:marBottom w:val="0"/>
          <w:divBdr>
            <w:top w:val="none" w:sz="0" w:space="0" w:color="auto"/>
            <w:left w:val="none" w:sz="0" w:space="0" w:color="auto"/>
            <w:bottom w:val="none" w:sz="0" w:space="0" w:color="auto"/>
            <w:right w:val="none" w:sz="0" w:space="0" w:color="auto"/>
          </w:divBdr>
        </w:div>
        <w:div w:id="1829709065">
          <w:marLeft w:val="720"/>
          <w:marRight w:val="0"/>
          <w:marTop w:val="0"/>
          <w:marBottom w:val="0"/>
          <w:divBdr>
            <w:top w:val="none" w:sz="0" w:space="0" w:color="auto"/>
            <w:left w:val="none" w:sz="0" w:space="0" w:color="auto"/>
            <w:bottom w:val="none" w:sz="0" w:space="0" w:color="auto"/>
            <w:right w:val="none" w:sz="0" w:space="0" w:color="auto"/>
          </w:divBdr>
        </w:div>
        <w:div w:id="470639846">
          <w:marLeft w:val="1440"/>
          <w:marRight w:val="0"/>
          <w:marTop w:val="0"/>
          <w:marBottom w:val="0"/>
          <w:divBdr>
            <w:top w:val="none" w:sz="0" w:space="0" w:color="auto"/>
            <w:left w:val="none" w:sz="0" w:space="0" w:color="auto"/>
            <w:bottom w:val="none" w:sz="0" w:space="0" w:color="auto"/>
            <w:right w:val="none" w:sz="0" w:space="0" w:color="auto"/>
          </w:divBdr>
        </w:div>
        <w:div w:id="1756122463">
          <w:marLeft w:val="1440"/>
          <w:marRight w:val="0"/>
          <w:marTop w:val="0"/>
          <w:marBottom w:val="0"/>
          <w:divBdr>
            <w:top w:val="none" w:sz="0" w:space="0" w:color="auto"/>
            <w:left w:val="none" w:sz="0" w:space="0" w:color="auto"/>
            <w:bottom w:val="none" w:sz="0" w:space="0" w:color="auto"/>
            <w:right w:val="none" w:sz="0" w:space="0" w:color="auto"/>
          </w:divBdr>
        </w:div>
        <w:div w:id="943000001">
          <w:marLeft w:val="1930"/>
          <w:marRight w:val="0"/>
          <w:marTop w:val="0"/>
          <w:marBottom w:val="0"/>
          <w:divBdr>
            <w:top w:val="none" w:sz="0" w:space="0" w:color="auto"/>
            <w:left w:val="none" w:sz="0" w:space="0" w:color="auto"/>
            <w:bottom w:val="none" w:sz="0" w:space="0" w:color="auto"/>
            <w:right w:val="none" w:sz="0" w:space="0" w:color="auto"/>
          </w:divBdr>
        </w:div>
        <w:div w:id="520364907">
          <w:marLeft w:val="1440"/>
          <w:marRight w:val="0"/>
          <w:marTop w:val="0"/>
          <w:marBottom w:val="0"/>
          <w:divBdr>
            <w:top w:val="none" w:sz="0" w:space="0" w:color="auto"/>
            <w:left w:val="none" w:sz="0" w:space="0" w:color="auto"/>
            <w:bottom w:val="none" w:sz="0" w:space="0" w:color="auto"/>
            <w:right w:val="none" w:sz="0" w:space="0" w:color="auto"/>
          </w:divBdr>
        </w:div>
        <w:div w:id="592206413">
          <w:marLeft w:val="1440"/>
          <w:marRight w:val="0"/>
          <w:marTop w:val="0"/>
          <w:marBottom w:val="0"/>
          <w:divBdr>
            <w:top w:val="none" w:sz="0" w:space="0" w:color="auto"/>
            <w:left w:val="none" w:sz="0" w:space="0" w:color="auto"/>
            <w:bottom w:val="none" w:sz="0" w:space="0" w:color="auto"/>
            <w:right w:val="none" w:sz="0" w:space="0" w:color="auto"/>
          </w:divBdr>
        </w:div>
        <w:div w:id="2069527769">
          <w:marLeft w:val="720"/>
          <w:marRight w:val="0"/>
          <w:marTop w:val="0"/>
          <w:marBottom w:val="0"/>
          <w:divBdr>
            <w:top w:val="none" w:sz="0" w:space="0" w:color="auto"/>
            <w:left w:val="none" w:sz="0" w:space="0" w:color="auto"/>
            <w:bottom w:val="none" w:sz="0" w:space="0" w:color="auto"/>
            <w:right w:val="none" w:sz="0" w:space="0" w:color="auto"/>
          </w:divBdr>
        </w:div>
        <w:div w:id="1592616693">
          <w:marLeft w:val="1440"/>
          <w:marRight w:val="0"/>
          <w:marTop w:val="0"/>
          <w:marBottom w:val="0"/>
          <w:divBdr>
            <w:top w:val="none" w:sz="0" w:space="0" w:color="auto"/>
            <w:left w:val="none" w:sz="0" w:space="0" w:color="auto"/>
            <w:bottom w:val="none" w:sz="0" w:space="0" w:color="auto"/>
            <w:right w:val="none" w:sz="0" w:space="0" w:color="auto"/>
          </w:divBdr>
        </w:div>
        <w:div w:id="705061727">
          <w:marLeft w:val="1440"/>
          <w:marRight w:val="0"/>
          <w:marTop w:val="0"/>
          <w:marBottom w:val="0"/>
          <w:divBdr>
            <w:top w:val="none" w:sz="0" w:space="0" w:color="auto"/>
            <w:left w:val="none" w:sz="0" w:space="0" w:color="auto"/>
            <w:bottom w:val="none" w:sz="0" w:space="0" w:color="auto"/>
            <w:right w:val="none" w:sz="0" w:space="0" w:color="auto"/>
          </w:divBdr>
        </w:div>
        <w:div w:id="442842298">
          <w:marLeft w:val="1930"/>
          <w:marRight w:val="0"/>
          <w:marTop w:val="0"/>
          <w:marBottom w:val="0"/>
          <w:divBdr>
            <w:top w:val="none" w:sz="0" w:space="0" w:color="auto"/>
            <w:left w:val="none" w:sz="0" w:space="0" w:color="auto"/>
            <w:bottom w:val="none" w:sz="0" w:space="0" w:color="auto"/>
            <w:right w:val="none" w:sz="0" w:space="0" w:color="auto"/>
          </w:divBdr>
        </w:div>
        <w:div w:id="98647198">
          <w:marLeft w:val="1440"/>
          <w:marRight w:val="0"/>
          <w:marTop w:val="0"/>
          <w:marBottom w:val="0"/>
          <w:divBdr>
            <w:top w:val="none" w:sz="0" w:space="0" w:color="auto"/>
            <w:left w:val="none" w:sz="0" w:space="0" w:color="auto"/>
            <w:bottom w:val="none" w:sz="0" w:space="0" w:color="auto"/>
            <w:right w:val="none" w:sz="0" w:space="0" w:color="auto"/>
          </w:divBdr>
        </w:div>
        <w:div w:id="1456606764">
          <w:marLeft w:val="1440"/>
          <w:marRight w:val="0"/>
          <w:marTop w:val="0"/>
          <w:marBottom w:val="0"/>
          <w:divBdr>
            <w:top w:val="none" w:sz="0" w:space="0" w:color="auto"/>
            <w:left w:val="none" w:sz="0" w:space="0" w:color="auto"/>
            <w:bottom w:val="none" w:sz="0" w:space="0" w:color="auto"/>
            <w:right w:val="none" w:sz="0" w:space="0" w:color="auto"/>
          </w:divBdr>
        </w:div>
      </w:divsChild>
    </w:div>
    <w:div w:id="1298879369">
      <w:bodyDiv w:val="1"/>
      <w:marLeft w:val="0"/>
      <w:marRight w:val="0"/>
      <w:marTop w:val="0"/>
      <w:marBottom w:val="0"/>
      <w:divBdr>
        <w:top w:val="none" w:sz="0" w:space="0" w:color="auto"/>
        <w:left w:val="none" w:sz="0" w:space="0" w:color="auto"/>
        <w:bottom w:val="none" w:sz="0" w:space="0" w:color="auto"/>
        <w:right w:val="none" w:sz="0" w:space="0" w:color="auto"/>
      </w:divBdr>
      <w:divsChild>
        <w:div w:id="986713479">
          <w:marLeft w:val="360"/>
          <w:marRight w:val="0"/>
          <w:marTop w:val="200"/>
          <w:marBottom w:val="0"/>
          <w:divBdr>
            <w:top w:val="none" w:sz="0" w:space="0" w:color="auto"/>
            <w:left w:val="none" w:sz="0" w:space="0" w:color="auto"/>
            <w:bottom w:val="none" w:sz="0" w:space="0" w:color="auto"/>
            <w:right w:val="none" w:sz="0" w:space="0" w:color="auto"/>
          </w:divBdr>
        </w:div>
        <w:div w:id="1212765852">
          <w:marLeft w:val="360"/>
          <w:marRight w:val="0"/>
          <w:marTop w:val="200"/>
          <w:marBottom w:val="0"/>
          <w:divBdr>
            <w:top w:val="none" w:sz="0" w:space="0" w:color="auto"/>
            <w:left w:val="none" w:sz="0" w:space="0" w:color="auto"/>
            <w:bottom w:val="none" w:sz="0" w:space="0" w:color="auto"/>
            <w:right w:val="none" w:sz="0" w:space="0" w:color="auto"/>
          </w:divBdr>
        </w:div>
      </w:divsChild>
    </w:div>
    <w:div w:id="1316060372">
      <w:bodyDiv w:val="1"/>
      <w:marLeft w:val="0"/>
      <w:marRight w:val="0"/>
      <w:marTop w:val="0"/>
      <w:marBottom w:val="0"/>
      <w:divBdr>
        <w:top w:val="none" w:sz="0" w:space="0" w:color="auto"/>
        <w:left w:val="none" w:sz="0" w:space="0" w:color="auto"/>
        <w:bottom w:val="none" w:sz="0" w:space="0" w:color="auto"/>
        <w:right w:val="none" w:sz="0" w:space="0" w:color="auto"/>
      </w:divBdr>
    </w:div>
    <w:div w:id="1380007283">
      <w:bodyDiv w:val="1"/>
      <w:marLeft w:val="0"/>
      <w:marRight w:val="0"/>
      <w:marTop w:val="0"/>
      <w:marBottom w:val="0"/>
      <w:divBdr>
        <w:top w:val="none" w:sz="0" w:space="0" w:color="auto"/>
        <w:left w:val="none" w:sz="0" w:space="0" w:color="auto"/>
        <w:bottom w:val="none" w:sz="0" w:space="0" w:color="auto"/>
        <w:right w:val="none" w:sz="0" w:space="0" w:color="auto"/>
      </w:divBdr>
    </w:div>
    <w:div w:id="1409418670">
      <w:bodyDiv w:val="1"/>
      <w:marLeft w:val="0"/>
      <w:marRight w:val="0"/>
      <w:marTop w:val="0"/>
      <w:marBottom w:val="0"/>
      <w:divBdr>
        <w:top w:val="none" w:sz="0" w:space="0" w:color="auto"/>
        <w:left w:val="none" w:sz="0" w:space="0" w:color="auto"/>
        <w:bottom w:val="none" w:sz="0" w:space="0" w:color="auto"/>
        <w:right w:val="none" w:sz="0" w:space="0" w:color="auto"/>
      </w:divBdr>
    </w:div>
    <w:div w:id="1503080488">
      <w:bodyDiv w:val="1"/>
      <w:marLeft w:val="0"/>
      <w:marRight w:val="0"/>
      <w:marTop w:val="0"/>
      <w:marBottom w:val="0"/>
      <w:divBdr>
        <w:top w:val="none" w:sz="0" w:space="0" w:color="auto"/>
        <w:left w:val="none" w:sz="0" w:space="0" w:color="auto"/>
        <w:bottom w:val="none" w:sz="0" w:space="0" w:color="auto"/>
        <w:right w:val="none" w:sz="0" w:space="0" w:color="auto"/>
      </w:divBdr>
    </w:div>
    <w:div w:id="1516505790">
      <w:bodyDiv w:val="1"/>
      <w:marLeft w:val="0"/>
      <w:marRight w:val="0"/>
      <w:marTop w:val="0"/>
      <w:marBottom w:val="0"/>
      <w:divBdr>
        <w:top w:val="none" w:sz="0" w:space="0" w:color="auto"/>
        <w:left w:val="none" w:sz="0" w:space="0" w:color="auto"/>
        <w:bottom w:val="none" w:sz="0" w:space="0" w:color="auto"/>
        <w:right w:val="none" w:sz="0" w:space="0" w:color="auto"/>
      </w:divBdr>
    </w:div>
    <w:div w:id="1556314533">
      <w:bodyDiv w:val="1"/>
      <w:marLeft w:val="0"/>
      <w:marRight w:val="0"/>
      <w:marTop w:val="0"/>
      <w:marBottom w:val="0"/>
      <w:divBdr>
        <w:top w:val="none" w:sz="0" w:space="0" w:color="auto"/>
        <w:left w:val="none" w:sz="0" w:space="0" w:color="auto"/>
        <w:bottom w:val="none" w:sz="0" w:space="0" w:color="auto"/>
        <w:right w:val="none" w:sz="0" w:space="0" w:color="auto"/>
      </w:divBdr>
    </w:div>
    <w:div w:id="1608847893">
      <w:bodyDiv w:val="1"/>
      <w:marLeft w:val="0"/>
      <w:marRight w:val="0"/>
      <w:marTop w:val="0"/>
      <w:marBottom w:val="0"/>
      <w:divBdr>
        <w:top w:val="none" w:sz="0" w:space="0" w:color="auto"/>
        <w:left w:val="none" w:sz="0" w:space="0" w:color="auto"/>
        <w:bottom w:val="none" w:sz="0" w:space="0" w:color="auto"/>
        <w:right w:val="none" w:sz="0" w:space="0" w:color="auto"/>
      </w:divBdr>
      <w:divsChild>
        <w:div w:id="1861116954">
          <w:marLeft w:val="1267"/>
          <w:marRight w:val="0"/>
          <w:marTop w:val="0"/>
          <w:marBottom w:val="0"/>
          <w:divBdr>
            <w:top w:val="none" w:sz="0" w:space="0" w:color="auto"/>
            <w:left w:val="none" w:sz="0" w:space="0" w:color="auto"/>
            <w:bottom w:val="none" w:sz="0" w:space="0" w:color="auto"/>
            <w:right w:val="none" w:sz="0" w:space="0" w:color="auto"/>
          </w:divBdr>
        </w:div>
      </w:divsChild>
    </w:div>
    <w:div w:id="1624850154">
      <w:bodyDiv w:val="1"/>
      <w:marLeft w:val="0"/>
      <w:marRight w:val="0"/>
      <w:marTop w:val="0"/>
      <w:marBottom w:val="0"/>
      <w:divBdr>
        <w:top w:val="none" w:sz="0" w:space="0" w:color="auto"/>
        <w:left w:val="none" w:sz="0" w:space="0" w:color="auto"/>
        <w:bottom w:val="none" w:sz="0" w:space="0" w:color="auto"/>
        <w:right w:val="none" w:sz="0" w:space="0" w:color="auto"/>
      </w:divBdr>
      <w:divsChild>
        <w:div w:id="443117692">
          <w:marLeft w:val="274"/>
          <w:marRight w:val="0"/>
          <w:marTop w:val="0"/>
          <w:marBottom w:val="0"/>
          <w:divBdr>
            <w:top w:val="none" w:sz="0" w:space="0" w:color="auto"/>
            <w:left w:val="none" w:sz="0" w:space="0" w:color="auto"/>
            <w:bottom w:val="none" w:sz="0" w:space="0" w:color="auto"/>
            <w:right w:val="none" w:sz="0" w:space="0" w:color="auto"/>
          </w:divBdr>
        </w:div>
      </w:divsChild>
    </w:div>
    <w:div w:id="1649822225">
      <w:bodyDiv w:val="1"/>
      <w:marLeft w:val="0"/>
      <w:marRight w:val="0"/>
      <w:marTop w:val="0"/>
      <w:marBottom w:val="0"/>
      <w:divBdr>
        <w:top w:val="none" w:sz="0" w:space="0" w:color="auto"/>
        <w:left w:val="none" w:sz="0" w:space="0" w:color="auto"/>
        <w:bottom w:val="none" w:sz="0" w:space="0" w:color="auto"/>
        <w:right w:val="none" w:sz="0" w:space="0" w:color="auto"/>
      </w:divBdr>
    </w:div>
    <w:div w:id="165564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43340">
          <w:marLeft w:val="446"/>
          <w:marRight w:val="0"/>
          <w:marTop w:val="0"/>
          <w:marBottom w:val="0"/>
          <w:divBdr>
            <w:top w:val="none" w:sz="0" w:space="0" w:color="auto"/>
            <w:left w:val="none" w:sz="0" w:space="0" w:color="auto"/>
            <w:bottom w:val="none" w:sz="0" w:space="0" w:color="auto"/>
            <w:right w:val="none" w:sz="0" w:space="0" w:color="auto"/>
          </w:divBdr>
        </w:div>
      </w:divsChild>
    </w:div>
    <w:div w:id="1672562296">
      <w:bodyDiv w:val="1"/>
      <w:marLeft w:val="0"/>
      <w:marRight w:val="0"/>
      <w:marTop w:val="0"/>
      <w:marBottom w:val="0"/>
      <w:divBdr>
        <w:top w:val="none" w:sz="0" w:space="0" w:color="auto"/>
        <w:left w:val="none" w:sz="0" w:space="0" w:color="auto"/>
        <w:bottom w:val="none" w:sz="0" w:space="0" w:color="auto"/>
        <w:right w:val="none" w:sz="0" w:space="0" w:color="auto"/>
      </w:divBdr>
    </w:div>
    <w:div w:id="1705208395">
      <w:bodyDiv w:val="1"/>
      <w:marLeft w:val="0"/>
      <w:marRight w:val="0"/>
      <w:marTop w:val="0"/>
      <w:marBottom w:val="0"/>
      <w:divBdr>
        <w:top w:val="none" w:sz="0" w:space="0" w:color="auto"/>
        <w:left w:val="none" w:sz="0" w:space="0" w:color="auto"/>
        <w:bottom w:val="none" w:sz="0" w:space="0" w:color="auto"/>
        <w:right w:val="none" w:sz="0" w:space="0" w:color="auto"/>
      </w:divBdr>
    </w:div>
    <w:div w:id="1710492713">
      <w:bodyDiv w:val="1"/>
      <w:marLeft w:val="0"/>
      <w:marRight w:val="0"/>
      <w:marTop w:val="0"/>
      <w:marBottom w:val="0"/>
      <w:divBdr>
        <w:top w:val="none" w:sz="0" w:space="0" w:color="auto"/>
        <w:left w:val="none" w:sz="0" w:space="0" w:color="auto"/>
        <w:bottom w:val="none" w:sz="0" w:space="0" w:color="auto"/>
        <w:right w:val="none" w:sz="0" w:space="0" w:color="auto"/>
      </w:divBdr>
    </w:div>
    <w:div w:id="1714646318">
      <w:bodyDiv w:val="1"/>
      <w:marLeft w:val="0"/>
      <w:marRight w:val="0"/>
      <w:marTop w:val="0"/>
      <w:marBottom w:val="0"/>
      <w:divBdr>
        <w:top w:val="none" w:sz="0" w:space="0" w:color="auto"/>
        <w:left w:val="none" w:sz="0" w:space="0" w:color="auto"/>
        <w:bottom w:val="none" w:sz="0" w:space="0" w:color="auto"/>
        <w:right w:val="none" w:sz="0" w:space="0" w:color="auto"/>
      </w:divBdr>
    </w:div>
    <w:div w:id="1805537034">
      <w:bodyDiv w:val="1"/>
      <w:marLeft w:val="0"/>
      <w:marRight w:val="0"/>
      <w:marTop w:val="0"/>
      <w:marBottom w:val="0"/>
      <w:divBdr>
        <w:top w:val="none" w:sz="0" w:space="0" w:color="auto"/>
        <w:left w:val="none" w:sz="0" w:space="0" w:color="auto"/>
        <w:bottom w:val="none" w:sz="0" w:space="0" w:color="auto"/>
        <w:right w:val="none" w:sz="0" w:space="0" w:color="auto"/>
      </w:divBdr>
    </w:div>
    <w:div w:id="1813909057">
      <w:bodyDiv w:val="1"/>
      <w:marLeft w:val="0"/>
      <w:marRight w:val="0"/>
      <w:marTop w:val="0"/>
      <w:marBottom w:val="0"/>
      <w:divBdr>
        <w:top w:val="none" w:sz="0" w:space="0" w:color="auto"/>
        <w:left w:val="none" w:sz="0" w:space="0" w:color="auto"/>
        <w:bottom w:val="none" w:sz="0" w:space="0" w:color="auto"/>
        <w:right w:val="none" w:sz="0" w:space="0" w:color="auto"/>
      </w:divBdr>
    </w:div>
    <w:div w:id="1835140252">
      <w:bodyDiv w:val="1"/>
      <w:marLeft w:val="0"/>
      <w:marRight w:val="0"/>
      <w:marTop w:val="0"/>
      <w:marBottom w:val="0"/>
      <w:divBdr>
        <w:top w:val="none" w:sz="0" w:space="0" w:color="auto"/>
        <w:left w:val="none" w:sz="0" w:space="0" w:color="auto"/>
        <w:bottom w:val="none" w:sz="0" w:space="0" w:color="auto"/>
        <w:right w:val="none" w:sz="0" w:space="0" w:color="auto"/>
      </w:divBdr>
    </w:div>
    <w:div w:id="1861428167">
      <w:bodyDiv w:val="1"/>
      <w:marLeft w:val="0"/>
      <w:marRight w:val="0"/>
      <w:marTop w:val="0"/>
      <w:marBottom w:val="0"/>
      <w:divBdr>
        <w:top w:val="none" w:sz="0" w:space="0" w:color="auto"/>
        <w:left w:val="none" w:sz="0" w:space="0" w:color="auto"/>
        <w:bottom w:val="none" w:sz="0" w:space="0" w:color="auto"/>
        <w:right w:val="none" w:sz="0" w:space="0" w:color="auto"/>
      </w:divBdr>
    </w:div>
    <w:div w:id="1874686421">
      <w:bodyDiv w:val="1"/>
      <w:marLeft w:val="0"/>
      <w:marRight w:val="0"/>
      <w:marTop w:val="0"/>
      <w:marBottom w:val="0"/>
      <w:divBdr>
        <w:top w:val="none" w:sz="0" w:space="0" w:color="auto"/>
        <w:left w:val="none" w:sz="0" w:space="0" w:color="auto"/>
        <w:bottom w:val="none" w:sz="0" w:space="0" w:color="auto"/>
        <w:right w:val="none" w:sz="0" w:space="0" w:color="auto"/>
      </w:divBdr>
    </w:div>
    <w:div w:id="1903983812">
      <w:bodyDiv w:val="1"/>
      <w:marLeft w:val="0"/>
      <w:marRight w:val="0"/>
      <w:marTop w:val="0"/>
      <w:marBottom w:val="0"/>
      <w:divBdr>
        <w:top w:val="none" w:sz="0" w:space="0" w:color="auto"/>
        <w:left w:val="none" w:sz="0" w:space="0" w:color="auto"/>
        <w:bottom w:val="none" w:sz="0" w:space="0" w:color="auto"/>
        <w:right w:val="none" w:sz="0" w:space="0" w:color="auto"/>
      </w:divBdr>
    </w:div>
    <w:div w:id="1910114107">
      <w:bodyDiv w:val="1"/>
      <w:marLeft w:val="0"/>
      <w:marRight w:val="0"/>
      <w:marTop w:val="0"/>
      <w:marBottom w:val="0"/>
      <w:divBdr>
        <w:top w:val="none" w:sz="0" w:space="0" w:color="auto"/>
        <w:left w:val="none" w:sz="0" w:space="0" w:color="auto"/>
        <w:bottom w:val="none" w:sz="0" w:space="0" w:color="auto"/>
        <w:right w:val="none" w:sz="0" w:space="0" w:color="auto"/>
      </w:divBdr>
      <w:divsChild>
        <w:div w:id="1440832991">
          <w:marLeft w:val="403"/>
          <w:marRight w:val="0"/>
          <w:marTop w:val="0"/>
          <w:marBottom w:val="0"/>
          <w:divBdr>
            <w:top w:val="none" w:sz="0" w:space="0" w:color="auto"/>
            <w:left w:val="none" w:sz="0" w:space="0" w:color="auto"/>
            <w:bottom w:val="none" w:sz="0" w:space="0" w:color="auto"/>
            <w:right w:val="none" w:sz="0" w:space="0" w:color="auto"/>
          </w:divBdr>
        </w:div>
        <w:div w:id="495923725">
          <w:marLeft w:val="403"/>
          <w:marRight w:val="0"/>
          <w:marTop w:val="0"/>
          <w:marBottom w:val="0"/>
          <w:divBdr>
            <w:top w:val="none" w:sz="0" w:space="0" w:color="auto"/>
            <w:left w:val="none" w:sz="0" w:space="0" w:color="auto"/>
            <w:bottom w:val="none" w:sz="0" w:space="0" w:color="auto"/>
            <w:right w:val="none" w:sz="0" w:space="0" w:color="auto"/>
          </w:divBdr>
        </w:div>
        <w:div w:id="1577281849">
          <w:marLeft w:val="403"/>
          <w:marRight w:val="0"/>
          <w:marTop w:val="0"/>
          <w:marBottom w:val="0"/>
          <w:divBdr>
            <w:top w:val="none" w:sz="0" w:space="0" w:color="auto"/>
            <w:left w:val="none" w:sz="0" w:space="0" w:color="auto"/>
            <w:bottom w:val="none" w:sz="0" w:space="0" w:color="auto"/>
            <w:right w:val="none" w:sz="0" w:space="0" w:color="auto"/>
          </w:divBdr>
        </w:div>
        <w:div w:id="307977127">
          <w:marLeft w:val="403"/>
          <w:marRight w:val="0"/>
          <w:marTop w:val="0"/>
          <w:marBottom w:val="0"/>
          <w:divBdr>
            <w:top w:val="none" w:sz="0" w:space="0" w:color="auto"/>
            <w:left w:val="none" w:sz="0" w:space="0" w:color="auto"/>
            <w:bottom w:val="none" w:sz="0" w:space="0" w:color="auto"/>
            <w:right w:val="none" w:sz="0" w:space="0" w:color="auto"/>
          </w:divBdr>
        </w:div>
        <w:div w:id="56437587">
          <w:marLeft w:val="403"/>
          <w:marRight w:val="0"/>
          <w:marTop w:val="0"/>
          <w:marBottom w:val="0"/>
          <w:divBdr>
            <w:top w:val="none" w:sz="0" w:space="0" w:color="auto"/>
            <w:left w:val="none" w:sz="0" w:space="0" w:color="auto"/>
            <w:bottom w:val="none" w:sz="0" w:space="0" w:color="auto"/>
            <w:right w:val="none" w:sz="0" w:space="0" w:color="auto"/>
          </w:divBdr>
        </w:div>
        <w:div w:id="529799027">
          <w:marLeft w:val="403"/>
          <w:marRight w:val="0"/>
          <w:marTop w:val="0"/>
          <w:marBottom w:val="0"/>
          <w:divBdr>
            <w:top w:val="none" w:sz="0" w:space="0" w:color="auto"/>
            <w:left w:val="none" w:sz="0" w:space="0" w:color="auto"/>
            <w:bottom w:val="none" w:sz="0" w:space="0" w:color="auto"/>
            <w:right w:val="none" w:sz="0" w:space="0" w:color="auto"/>
          </w:divBdr>
        </w:div>
        <w:div w:id="784815343">
          <w:marLeft w:val="403"/>
          <w:marRight w:val="0"/>
          <w:marTop w:val="0"/>
          <w:marBottom w:val="0"/>
          <w:divBdr>
            <w:top w:val="none" w:sz="0" w:space="0" w:color="auto"/>
            <w:left w:val="none" w:sz="0" w:space="0" w:color="auto"/>
            <w:bottom w:val="none" w:sz="0" w:space="0" w:color="auto"/>
            <w:right w:val="none" w:sz="0" w:space="0" w:color="auto"/>
          </w:divBdr>
        </w:div>
        <w:div w:id="2118518173">
          <w:marLeft w:val="403"/>
          <w:marRight w:val="0"/>
          <w:marTop w:val="0"/>
          <w:marBottom w:val="0"/>
          <w:divBdr>
            <w:top w:val="none" w:sz="0" w:space="0" w:color="auto"/>
            <w:left w:val="none" w:sz="0" w:space="0" w:color="auto"/>
            <w:bottom w:val="none" w:sz="0" w:space="0" w:color="auto"/>
            <w:right w:val="none" w:sz="0" w:space="0" w:color="auto"/>
          </w:divBdr>
        </w:div>
        <w:div w:id="146670880">
          <w:marLeft w:val="403"/>
          <w:marRight w:val="0"/>
          <w:marTop w:val="0"/>
          <w:marBottom w:val="0"/>
          <w:divBdr>
            <w:top w:val="none" w:sz="0" w:space="0" w:color="auto"/>
            <w:left w:val="none" w:sz="0" w:space="0" w:color="auto"/>
            <w:bottom w:val="none" w:sz="0" w:space="0" w:color="auto"/>
            <w:right w:val="none" w:sz="0" w:space="0" w:color="auto"/>
          </w:divBdr>
        </w:div>
        <w:div w:id="924651901">
          <w:marLeft w:val="403"/>
          <w:marRight w:val="0"/>
          <w:marTop w:val="0"/>
          <w:marBottom w:val="0"/>
          <w:divBdr>
            <w:top w:val="none" w:sz="0" w:space="0" w:color="auto"/>
            <w:left w:val="none" w:sz="0" w:space="0" w:color="auto"/>
            <w:bottom w:val="none" w:sz="0" w:space="0" w:color="auto"/>
            <w:right w:val="none" w:sz="0" w:space="0" w:color="auto"/>
          </w:divBdr>
        </w:div>
        <w:div w:id="1359697696">
          <w:marLeft w:val="403"/>
          <w:marRight w:val="0"/>
          <w:marTop w:val="0"/>
          <w:marBottom w:val="0"/>
          <w:divBdr>
            <w:top w:val="none" w:sz="0" w:space="0" w:color="auto"/>
            <w:left w:val="none" w:sz="0" w:space="0" w:color="auto"/>
            <w:bottom w:val="none" w:sz="0" w:space="0" w:color="auto"/>
            <w:right w:val="none" w:sz="0" w:space="0" w:color="auto"/>
          </w:divBdr>
        </w:div>
        <w:div w:id="1703247072">
          <w:marLeft w:val="403"/>
          <w:marRight w:val="0"/>
          <w:marTop w:val="0"/>
          <w:marBottom w:val="0"/>
          <w:divBdr>
            <w:top w:val="none" w:sz="0" w:space="0" w:color="auto"/>
            <w:left w:val="none" w:sz="0" w:space="0" w:color="auto"/>
            <w:bottom w:val="none" w:sz="0" w:space="0" w:color="auto"/>
            <w:right w:val="none" w:sz="0" w:space="0" w:color="auto"/>
          </w:divBdr>
        </w:div>
        <w:div w:id="386337307">
          <w:marLeft w:val="403"/>
          <w:marRight w:val="0"/>
          <w:marTop w:val="0"/>
          <w:marBottom w:val="0"/>
          <w:divBdr>
            <w:top w:val="none" w:sz="0" w:space="0" w:color="auto"/>
            <w:left w:val="none" w:sz="0" w:space="0" w:color="auto"/>
            <w:bottom w:val="none" w:sz="0" w:space="0" w:color="auto"/>
            <w:right w:val="none" w:sz="0" w:space="0" w:color="auto"/>
          </w:divBdr>
        </w:div>
        <w:div w:id="1789808845">
          <w:marLeft w:val="403"/>
          <w:marRight w:val="0"/>
          <w:marTop w:val="0"/>
          <w:marBottom w:val="0"/>
          <w:divBdr>
            <w:top w:val="none" w:sz="0" w:space="0" w:color="auto"/>
            <w:left w:val="none" w:sz="0" w:space="0" w:color="auto"/>
            <w:bottom w:val="none" w:sz="0" w:space="0" w:color="auto"/>
            <w:right w:val="none" w:sz="0" w:space="0" w:color="auto"/>
          </w:divBdr>
        </w:div>
        <w:div w:id="909458173">
          <w:marLeft w:val="403"/>
          <w:marRight w:val="0"/>
          <w:marTop w:val="0"/>
          <w:marBottom w:val="0"/>
          <w:divBdr>
            <w:top w:val="none" w:sz="0" w:space="0" w:color="auto"/>
            <w:left w:val="none" w:sz="0" w:space="0" w:color="auto"/>
            <w:bottom w:val="none" w:sz="0" w:space="0" w:color="auto"/>
            <w:right w:val="none" w:sz="0" w:space="0" w:color="auto"/>
          </w:divBdr>
        </w:div>
        <w:div w:id="600455418">
          <w:marLeft w:val="403"/>
          <w:marRight w:val="0"/>
          <w:marTop w:val="0"/>
          <w:marBottom w:val="0"/>
          <w:divBdr>
            <w:top w:val="none" w:sz="0" w:space="0" w:color="auto"/>
            <w:left w:val="none" w:sz="0" w:space="0" w:color="auto"/>
            <w:bottom w:val="none" w:sz="0" w:space="0" w:color="auto"/>
            <w:right w:val="none" w:sz="0" w:space="0" w:color="auto"/>
          </w:divBdr>
        </w:div>
        <w:div w:id="768889497">
          <w:marLeft w:val="403"/>
          <w:marRight w:val="0"/>
          <w:marTop w:val="0"/>
          <w:marBottom w:val="0"/>
          <w:divBdr>
            <w:top w:val="none" w:sz="0" w:space="0" w:color="auto"/>
            <w:left w:val="none" w:sz="0" w:space="0" w:color="auto"/>
            <w:bottom w:val="none" w:sz="0" w:space="0" w:color="auto"/>
            <w:right w:val="none" w:sz="0" w:space="0" w:color="auto"/>
          </w:divBdr>
        </w:div>
        <w:div w:id="207885624">
          <w:marLeft w:val="403"/>
          <w:marRight w:val="0"/>
          <w:marTop w:val="0"/>
          <w:marBottom w:val="0"/>
          <w:divBdr>
            <w:top w:val="none" w:sz="0" w:space="0" w:color="auto"/>
            <w:left w:val="none" w:sz="0" w:space="0" w:color="auto"/>
            <w:bottom w:val="none" w:sz="0" w:space="0" w:color="auto"/>
            <w:right w:val="none" w:sz="0" w:space="0" w:color="auto"/>
          </w:divBdr>
        </w:div>
        <w:div w:id="578684391">
          <w:marLeft w:val="403"/>
          <w:marRight w:val="0"/>
          <w:marTop w:val="0"/>
          <w:marBottom w:val="0"/>
          <w:divBdr>
            <w:top w:val="none" w:sz="0" w:space="0" w:color="auto"/>
            <w:left w:val="none" w:sz="0" w:space="0" w:color="auto"/>
            <w:bottom w:val="none" w:sz="0" w:space="0" w:color="auto"/>
            <w:right w:val="none" w:sz="0" w:space="0" w:color="auto"/>
          </w:divBdr>
        </w:div>
        <w:div w:id="577596178">
          <w:marLeft w:val="403"/>
          <w:marRight w:val="0"/>
          <w:marTop w:val="0"/>
          <w:marBottom w:val="0"/>
          <w:divBdr>
            <w:top w:val="none" w:sz="0" w:space="0" w:color="auto"/>
            <w:left w:val="none" w:sz="0" w:space="0" w:color="auto"/>
            <w:bottom w:val="none" w:sz="0" w:space="0" w:color="auto"/>
            <w:right w:val="none" w:sz="0" w:space="0" w:color="auto"/>
          </w:divBdr>
        </w:div>
        <w:div w:id="1958369278">
          <w:marLeft w:val="403"/>
          <w:marRight w:val="0"/>
          <w:marTop w:val="0"/>
          <w:marBottom w:val="0"/>
          <w:divBdr>
            <w:top w:val="none" w:sz="0" w:space="0" w:color="auto"/>
            <w:left w:val="none" w:sz="0" w:space="0" w:color="auto"/>
            <w:bottom w:val="none" w:sz="0" w:space="0" w:color="auto"/>
            <w:right w:val="none" w:sz="0" w:space="0" w:color="auto"/>
          </w:divBdr>
        </w:div>
        <w:div w:id="476919591">
          <w:marLeft w:val="403"/>
          <w:marRight w:val="0"/>
          <w:marTop w:val="0"/>
          <w:marBottom w:val="0"/>
          <w:divBdr>
            <w:top w:val="none" w:sz="0" w:space="0" w:color="auto"/>
            <w:left w:val="none" w:sz="0" w:space="0" w:color="auto"/>
            <w:bottom w:val="none" w:sz="0" w:space="0" w:color="auto"/>
            <w:right w:val="none" w:sz="0" w:space="0" w:color="auto"/>
          </w:divBdr>
        </w:div>
        <w:div w:id="677972298">
          <w:marLeft w:val="403"/>
          <w:marRight w:val="0"/>
          <w:marTop w:val="0"/>
          <w:marBottom w:val="0"/>
          <w:divBdr>
            <w:top w:val="none" w:sz="0" w:space="0" w:color="auto"/>
            <w:left w:val="none" w:sz="0" w:space="0" w:color="auto"/>
            <w:bottom w:val="none" w:sz="0" w:space="0" w:color="auto"/>
            <w:right w:val="none" w:sz="0" w:space="0" w:color="auto"/>
          </w:divBdr>
        </w:div>
        <w:div w:id="1265769889">
          <w:marLeft w:val="403"/>
          <w:marRight w:val="0"/>
          <w:marTop w:val="0"/>
          <w:marBottom w:val="0"/>
          <w:divBdr>
            <w:top w:val="none" w:sz="0" w:space="0" w:color="auto"/>
            <w:left w:val="none" w:sz="0" w:space="0" w:color="auto"/>
            <w:bottom w:val="none" w:sz="0" w:space="0" w:color="auto"/>
            <w:right w:val="none" w:sz="0" w:space="0" w:color="auto"/>
          </w:divBdr>
        </w:div>
        <w:div w:id="1195538810">
          <w:marLeft w:val="403"/>
          <w:marRight w:val="0"/>
          <w:marTop w:val="0"/>
          <w:marBottom w:val="0"/>
          <w:divBdr>
            <w:top w:val="none" w:sz="0" w:space="0" w:color="auto"/>
            <w:left w:val="none" w:sz="0" w:space="0" w:color="auto"/>
            <w:bottom w:val="none" w:sz="0" w:space="0" w:color="auto"/>
            <w:right w:val="none" w:sz="0" w:space="0" w:color="auto"/>
          </w:divBdr>
        </w:div>
        <w:div w:id="609631480">
          <w:marLeft w:val="403"/>
          <w:marRight w:val="0"/>
          <w:marTop w:val="0"/>
          <w:marBottom w:val="0"/>
          <w:divBdr>
            <w:top w:val="none" w:sz="0" w:space="0" w:color="auto"/>
            <w:left w:val="none" w:sz="0" w:space="0" w:color="auto"/>
            <w:bottom w:val="none" w:sz="0" w:space="0" w:color="auto"/>
            <w:right w:val="none" w:sz="0" w:space="0" w:color="auto"/>
          </w:divBdr>
        </w:div>
        <w:div w:id="176115832">
          <w:marLeft w:val="403"/>
          <w:marRight w:val="0"/>
          <w:marTop w:val="0"/>
          <w:marBottom w:val="0"/>
          <w:divBdr>
            <w:top w:val="none" w:sz="0" w:space="0" w:color="auto"/>
            <w:left w:val="none" w:sz="0" w:space="0" w:color="auto"/>
            <w:bottom w:val="none" w:sz="0" w:space="0" w:color="auto"/>
            <w:right w:val="none" w:sz="0" w:space="0" w:color="auto"/>
          </w:divBdr>
        </w:div>
        <w:div w:id="1646203277">
          <w:marLeft w:val="403"/>
          <w:marRight w:val="0"/>
          <w:marTop w:val="0"/>
          <w:marBottom w:val="0"/>
          <w:divBdr>
            <w:top w:val="none" w:sz="0" w:space="0" w:color="auto"/>
            <w:left w:val="none" w:sz="0" w:space="0" w:color="auto"/>
            <w:bottom w:val="none" w:sz="0" w:space="0" w:color="auto"/>
            <w:right w:val="none" w:sz="0" w:space="0" w:color="auto"/>
          </w:divBdr>
        </w:div>
        <w:div w:id="2019458126">
          <w:marLeft w:val="403"/>
          <w:marRight w:val="0"/>
          <w:marTop w:val="0"/>
          <w:marBottom w:val="0"/>
          <w:divBdr>
            <w:top w:val="none" w:sz="0" w:space="0" w:color="auto"/>
            <w:left w:val="none" w:sz="0" w:space="0" w:color="auto"/>
            <w:bottom w:val="none" w:sz="0" w:space="0" w:color="auto"/>
            <w:right w:val="none" w:sz="0" w:space="0" w:color="auto"/>
          </w:divBdr>
        </w:div>
        <w:div w:id="1479035863">
          <w:marLeft w:val="403"/>
          <w:marRight w:val="0"/>
          <w:marTop w:val="0"/>
          <w:marBottom w:val="0"/>
          <w:divBdr>
            <w:top w:val="none" w:sz="0" w:space="0" w:color="auto"/>
            <w:left w:val="none" w:sz="0" w:space="0" w:color="auto"/>
            <w:bottom w:val="none" w:sz="0" w:space="0" w:color="auto"/>
            <w:right w:val="none" w:sz="0" w:space="0" w:color="auto"/>
          </w:divBdr>
        </w:div>
        <w:div w:id="350448574">
          <w:marLeft w:val="403"/>
          <w:marRight w:val="0"/>
          <w:marTop w:val="0"/>
          <w:marBottom w:val="0"/>
          <w:divBdr>
            <w:top w:val="none" w:sz="0" w:space="0" w:color="auto"/>
            <w:left w:val="none" w:sz="0" w:space="0" w:color="auto"/>
            <w:bottom w:val="none" w:sz="0" w:space="0" w:color="auto"/>
            <w:right w:val="none" w:sz="0" w:space="0" w:color="auto"/>
          </w:divBdr>
        </w:div>
        <w:div w:id="343437680">
          <w:marLeft w:val="403"/>
          <w:marRight w:val="0"/>
          <w:marTop w:val="0"/>
          <w:marBottom w:val="0"/>
          <w:divBdr>
            <w:top w:val="none" w:sz="0" w:space="0" w:color="auto"/>
            <w:left w:val="none" w:sz="0" w:space="0" w:color="auto"/>
            <w:bottom w:val="none" w:sz="0" w:space="0" w:color="auto"/>
            <w:right w:val="none" w:sz="0" w:space="0" w:color="auto"/>
          </w:divBdr>
        </w:div>
        <w:div w:id="497814628">
          <w:marLeft w:val="403"/>
          <w:marRight w:val="0"/>
          <w:marTop w:val="0"/>
          <w:marBottom w:val="0"/>
          <w:divBdr>
            <w:top w:val="none" w:sz="0" w:space="0" w:color="auto"/>
            <w:left w:val="none" w:sz="0" w:space="0" w:color="auto"/>
            <w:bottom w:val="none" w:sz="0" w:space="0" w:color="auto"/>
            <w:right w:val="none" w:sz="0" w:space="0" w:color="auto"/>
          </w:divBdr>
        </w:div>
      </w:divsChild>
    </w:div>
    <w:div w:id="1935672398">
      <w:bodyDiv w:val="1"/>
      <w:marLeft w:val="0"/>
      <w:marRight w:val="0"/>
      <w:marTop w:val="0"/>
      <w:marBottom w:val="0"/>
      <w:divBdr>
        <w:top w:val="none" w:sz="0" w:space="0" w:color="auto"/>
        <w:left w:val="none" w:sz="0" w:space="0" w:color="auto"/>
        <w:bottom w:val="none" w:sz="0" w:space="0" w:color="auto"/>
        <w:right w:val="none" w:sz="0" w:space="0" w:color="auto"/>
      </w:divBdr>
    </w:div>
    <w:div w:id="1949728074">
      <w:bodyDiv w:val="1"/>
      <w:marLeft w:val="0"/>
      <w:marRight w:val="0"/>
      <w:marTop w:val="0"/>
      <w:marBottom w:val="0"/>
      <w:divBdr>
        <w:top w:val="none" w:sz="0" w:space="0" w:color="auto"/>
        <w:left w:val="none" w:sz="0" w:space="0" w:color="auto"/>
        <w:bottom w:val="none" w:sz="0" w:space="0" w:color="auto"/>
        <w:right w:val="none" w:sz="0" w:space="0" w:color="auto"/>
      </w:divBdr>
    </w:div>
    <w:div w:id="1991207991">
      <w:bodyDiv w:val="1"/>
      <w:marLeft w:val="0"/>
      <w:marRight w:val="0"/>
      <w:marTop w:val="0"/>
      <w:marBottom w:val="0"/>
      <w:divBdr>
        <w:top w:val="none" w:sz="0" w:space="0" w:color="auto"/>
        <w:left w:val="none" w:sz="0" w:space="0" w:color="auto"/>
        <w:bottom w:val="none" w:sz="0" w:space="0" w:color="auto"/>
        <w:right w:val="none" w:sz="0" w:space="0" w:color="auto"/>
      </w:divBdr>
    </w:div>
    <w:div w:id="1993750912">
      <w:bodyDiv w:val="1"/>
      <w:marLeft w:val="0"/>
      <w:marRight w:val="0"/>
      <w:marTop w:val="0"/>
      <w:marBottom w:val="0"/>
      <w:divBdr>
        <w:top w:val="none" w:sz="0" w:space="0" w:color="auto"/>
        <w:left w:val="none" w:sz="0" w:space="0" w:color="auto"/>
        <w:bottom w:val="none" w:sz="0" w:space="0" w:color="auto"/>
        <w:right w:val="none" w:sz="0" w:space="0" w:color="auto"/>
      </w:divBdr>
    </w:div>
    <w:div w:id="2001545452">
      <w:bodyDiv w:val="1"/>
      <w:marLeft w:val="0"/>
      <w:marRight w:val="0"/>
      <w:marTop w:val="0"/>
      <w:marBottom w:val="0"/>
      <w:divBdr>
        <w:top w:val="none" w:sz="0" w:space="0" w:color="auto"/>
        <w:left w:val="none" w:sz="0" w:space="0" w:color="auto"/>
        <w:bottom w:val="none" w:sz="0" w:space="0" w:color="auto"/>
        <w:right w:val="none" w:sz="0" w:space="0" w:color="auto"/>
      </w:divBdr>
      <w:divsChild>
        <w:div w:id="497773432">
          <w:marLeft w:val="274"/>
          <w:marRight w:val="0"/>
          <w:marTop w:val="0"/>
          <w:marBottom w:val="0"/>
          <w:divBdr>
            <w:top w:val="none" w:sz="0" w:space="0" w:color="auto"/>
            <w:left w:val="none" w:sz="0" w:space="0" w:color="auto"/>
            <w:bottom w:val="none" w:sz="0" w:space="0" w:color="auto"/>
            <w:right w:val="none" w:sz="0" w:space="0" w:color="auto"/>
          </w:divBdr>
        </w:div>
      </w:divsChild>
    </w:div>
    <w:div w:id="2015329390">
      <w:bodyDiv w:val="1"/>
      <w:marLeft w:val="0"/>
      <w:marRight w:val="0"/>
      <w:marTop w:val="0"/>
      <w:marBottom w:val="0"/>
      <w:divBdr>
        <w:top w:val="none" w:sz="0" w:space="0" w:color="auto"/>
        <w:left w:val="none" w:sz="0" w:space="0" w:color="auto"/>
        <w:bottom w:val="none" w:sz="0" w:space="0" w:color="auto"/>
        <w:right w:val="none" w:sz="0" w:space="0" w:color="auto"/>
      </w:divBdr>
      <w:divsChild>
        <w:div w:id="421994180">
          <w:marLeft w:val="1267"/>
          <w:marRight w:val="0"/>
          <w:marTop w:val="0"/>
          <w:marBottom w:val="0"/>
          <w:divBdr>
            <w:top w:val="none" w:sz="0" w:space="0" w:color="auto"/>
            <w:left w:val="none" w:sz="0" w:space="0" w:color="auto"/>
            <w:bottom w:val="none" w:sz="0" w:space="0" w:color="auto"/>
            <w:right w:val="none" w:sz="0" w:space="0" w:color="auto"/>
          </w:divBdr>
        </w:div>
        <w:div w:id="118228630">
          <w:marLeft w:val="1267"/>
          <w:marRight w:val="0"/>
          <w:marTop w:val="0"/>
          <w:marBottom w:val="0"/>
          <w:divBdr>
            <w:top w:val="none" w:sz="0" w:space="0" w:color="auto"/>
            <w:left w:val="none" w:sz="0" w:space="0" w:color="auto"/>
            <w:bottom w:val="none" w:sz="0" w:space="0" w:color="auto"/>
            <w:right w:val="none" w:sz="0" w:space="0" w:color="auto"/>
          </w:divBdr>
        </w:div>
        <w:div w:id="50420582">
          <w:marLeft w:val="1267"/>
          <w:marRight w:val="0"/>
          <w:marTop w:val="0"/>
          <w:marBottom w:val="0"/>
          <w:divBdr>
            <w:top w:val="none" w:sz="0" w:space="0" w:color="auto"/>
            <w:left w:val="none" w:sz="0" w:space="0" w:color="auto"/>
            <w:bottom w:val="none" w:sz="0" w:space="0" w:color="auto"/>
            <w:right w:val="none" w:sz="0" w:space="0" w:color="auto"/>
          </w:divBdr>
        </w:div>
      </w:divsChild>
    </w:div>
    <w:div w:id="2029941826">
      <w:bodyDiv w:val="1"/>
      <w:marLeft w:val="0"/>
      <w:marRight w:val="0"/>
      <w:marTop w:val="0"/>
      <w:marBottom w:val="0"/>
      <w:divBdr>
        <w:top w:val="none" w:sz="0" w:space="0" w:color="auto"/>
        <w:left w:val="none" w:sz="0" w:space="0" w:color="auto"/>
        <w:bottom w:val="none" w:sz="0" w:space="0" w:color="auto"/>
        <w:right w:val="none" w:sz="0" w:space="0" w:color="auto"/>
      </w:divBdr>
      <w:divsChild>
        <w:div w:id="2003896564">
          <w:marLeft w:val="562"/>
          <w:marRight w:val="0"/>
          <w:marTop w:val="200"/>
          <w:marBottom w:val="0"/>
          <w:divBdr>
            <w:top w:val="none" w:sz="0" w:space="0" w:color="auto"/>
            <w:left w:val="none" w:sz="0" w:space="0" w:color="auto"/>
            <w:bottom w:val="none" w:sz="0" w:space="0" w:color="auto"/>
            <w:right w:val="none" w:sz="0" w:space="0" w:color="auto"/>
          </w:divBdr>
        </w:div>
      </w:divsChild>
    </w:div>
    <w:div w:id="2055157227">
      <w:bodyDiv w:val="1"/>
      <w:marLeft w:val="0"/>
      <w:marRight w:val="0"/>
      <w:marTop w:val="0"/>
      <w:marBottom w:val="0"/>
      <w:divBdr>
        <w:top w:val="none" w:sz="0" w:space="0" w:color="auto"/>
        <w:left w:val="none" w:sz="0" w:space="0" w:color="auto"/>
        <w:bottom w:val="none" w:sz="0" w:space="0" w:color="auto"/>
        <w:right w:val="none" w:sz="0" w:space="0" w:color="auto"/>
      </w:divBdr>
    </w:div>
    <w:div w:id="2102219694">
      <w:bodyDiv w:val="1"/>
      <w:marLeft w:val="0"/>
      <w:marRight w:val="0"/>
      <w:marTop w:val="0"/>
      <w:marBottom w:val="0"/>
      <w:divBdr>
        <w:top w:val="none" w:sz="0" w:space="0" w:color="auto"/>
        <w:left w:val="none" w:sz="0" w:space="0" w:color="auto"/>
        <w:bottom w:val="none" w:sz="0" w:space="0" w:color="auto"/>
        <w:right w:val="none" w:sz="0" w:space="0" w:color="auto"/>
      </w:divBdr>
    </w:div>
    <w:div w:id="21400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ndiego.gov/sustainability/resili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ndiego.gov/planning/parks-master-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ndiego.gov/equity-for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16AF1100CE24A96A10441F916D71D" ma:contentTypeVersion="16" ma:contentTypeDescription="Create a new document." ma:contentTypeScope="" ma:versionID="71a5e45ae78118004a04dcdf9c989e00">
  <xsd:schema xmlns:xsd="http://www.w3.org/2001/XMLSchema" xmlns:xs="http://www.w3.org/2001/XMLSchema" xmlns:p="http://schemas.microsoft.com/office/2006/metadata/properties" xmlns:ns2="6f11c7cb-b900-4917-9c6e-5caf901c2eb7" xmlns:ns3="e151d241-199b-4870-a6d1-88f199182154" targetNamespace="http://schemas.microsoft.com/office/2006/metadata/properties" ma:root="true" ma:fieldsID="8940c3fb5711780985f10e53c2504ae4" ns2:_="" ns3:_="">
    <xsd:import namespace="6f11c7cb-b900-4917-9c6e-5caf901c2eb7"/>
    <xsd:import namespace="e151d241-199b-4870-a6d1-88f1991821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FolderCont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c7cb-b900-4917-9c6e-5caf901c2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174f9a-d9c2-49e9-b05c-597e952d22bf" ma:termSetId="09814cd3-568e-fe90-9814-8d621ff8fb84" ma:anchorId="fba54fb3-c3e1-fe81-a776-ca4b69148c4d" ma:open="true" ma:isKeyword="false">
      <xsd:complexType>
        <xsd:sequence>
          <xsd:element ref="pc:Terms" minOccurs="0" maxOccurs="1"/>
        </xsd:sequence>
      </xsd:complexType>
    </xsd:element>
    <xsd:element name="FolderContent" ma:index="22" nillable="true" ma:displayName="Folder Content" ma:description="Insert Description" ma:format="Dropdown" ma:internalName="FolderContent">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1d241-199b-4870-a6d1-88f1991821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6a2aa3-8e29-405f-a100-c05597fb9780}" ma:internalName="TaxCatchAll" ma:showField="CatchAllData" ma:web="e151d241-199b-4870-a6d1-88f199182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51d241-199b-4870-a6d1-88f199182154" xsi:nil="true"/>
    <lcf76f155ced4ddcb4097134ff3c332f xmlns="6f11c7cb-b900-4917-9c6e-5caf901c2eb7">
      <Terms xmlns="http://schemas.microsoft.com/office/infopath/2007/PartnerControls"/>
    </lcf76f155ced4ddcb4097134ff3c332f>
    <FolderContent xmlns="6f11c7cb-b900-4917-9c6e-5caf901c2e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3A913-68A8-49C6-8F89-2D10C4EEF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c7cb-b900-4917-9c6e-5caf901c2eb7"/>
    <ds:schemaRef ds:uri="e151d241-199b-4870-a6d1-88f199182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0D66B-BCFB-496B-A578-68DC854B6C56}">
  <ds:schemaRefs>
    <ds:schemaRef ds:uri="http://schemas.microsoft.com/office/2006/metadata/properties"/>
    <ds:schemaRef ds:uri="http://schemas.microsoft.com/office/infopath/2007/PartnerControls"/>
    <ds:schemaRef ds:uri="e151d241-199b-4870-a6d1-88f199182154"/>
    <ds:schemaRef ds:uri="6f11c7cb-b900-4917-9c6e-5caf901c2eb7"/>
  </ds:schemaRefs>
</ds:datastoreItem>
</file>

<file path=customXml/itemProps3.xml><?xml version="1.0" encoding="utf-8"?>
<ds:datastoreItem xmlns:ds="http://schemas.openxmlformats.org/officeDocument/2006/customXml" ds:itemID="{D4615292-F1EA-4446-95ED-63A10EF75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14094</TotalTime>
  <Pages>7</Pages>
  <Words>1405</Words>
  <Characters>9798</Characters>
  <Application>Microsoft Office Word</Application>
  <DocSecurity>0</DocSecurity>
  <Lines>274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Links>
    <vt:vector size="18" baseType="variant">
      <vt:variant>
        <vt:i4>7667753</vt:i4>
      </vt:variant>
      <vt:variant>
        <vt:i4>6</vt:i4>
      </vt:variant>
      <vt:variant>
        <vt:i4>0</vt:i4>
      </vt:variant>
      <vt:variant>
        <vt:i4>5</vt:i4>
      </vt:variant>
      <vt:variant>
        <vt:lpwstr>https://www.sandiego.gov/equity-forward</vt:lpwstr>
      </vt:variant>
      <vt:variant>
        <vt:lpwstr/>
      </vt:variant>
      <vt:variant>
        <vt:i4>6422566</vt:i4>
      </vt:variant>
      <vt:variant>
        <vt:i4>3</vt:i4>
      </vt:variant>
      <vt:variant>
        <vt:i4>0</vt:i4>
      </vt:variant>
      <vt:variant>
        <vt:i4>5</vt:i4>
      </vt:variant>
      <vt:variant>
        <vt:lpwstr>https://www.sandiego.gov/sustainability/resilience</vt:lpwstr>
      </vt:variant>
      <vt:variant>
        <vt:lpwstr/>
      </vt:variant>
      <vt:variant>
        <vt:i4>3735674</vt:i4>
      </vt:variant>
      <vt:variant>
        <vt:i4>0</vt:i4>
      </vt:variant>
      <vt:variant>
        <vt:i4>0</vt:i4>
      </vt:variant>
      <vt:variant>
        <vt:i4>5</vt:i4>
      </vt:variant>
      <vt:variant>
        <vt:lpwstr>https://www.sandiego.gov/planning/parks-master-plan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credon@sandiego.gov</dc:creator>
  <cp:keywords/>
  <dc:description/>
  <cp:lastModifiedBy>Redon, Colette</cp:lastModifiedBy>
  <cp:revision>630</cp:revision>
  <cp:lastPrinted>2023-05-10T23:08:00Z</cp:lastPrinted>
  <dcterms:created xsi:type="dcterms:W3CDTF">2023-11-15T16:09:00Z</dcterms:created>
  <dcterms:modified xsi:type="dcterms:W3CDTF">2023-11-28T17:50:00Z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b9d9988aa6130b9c8d921e368799cb64761078754d7eb693c17918d791794128</vt:lpwstr>
  </property>
  <property fmtid="{D5CDD505-2E9C-101B-9397-08002B2CF9AE}" pid="3" name="ContentTypeId">
    <vt:lpwstr>0x010100C3416AF1100CE24A96A10441F916D71D</vt:lpwstr>
  </property>
  <property fmtid="{D5CDD505-2E9C-101B-9397-08002B2CF9AE}" pid="4" name="MediaServiceImageTags">
    <vt:lpwstr/>
  </property>
</Properties>
</file>