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E4134" w14:textId="77777777" w:rsidR="00213883" w:rsidRPr="0000545F" w:rsidRDefault="00213883" w:rsidP="00213883">
      <w:pPr>
        <w:jc w:val="center"/>
        <w:rPr>
          <w:rFonts w:ascii="Merriweather" w:hAnsi="Merriweather"/>
          <w:sz w:val="56"/>
          <w:szCs w:val="56"/>
        </w:rPr>
      </w:pPr>
      <w:r w:rsidRPr="0000545F">
        <w:rPr>
          <w:rFonts w:ascii="Merriweather" w:hAnsi="Merriweather"/>
          <w:sz w:val="56"/>
          <w:szCs w:val="56"/>
        </w:rPr>
        <w:t>San Diego Fire-Rescue Department</w:t>
      </w:r>
    </w:p>
    <w:p w14:paraId="27685969" w14:textId="77777777" w:rsidR="00213883" w:rsidRPr="0000545F" w:rsidRDefault="00213883" w:rsidP="00213883">
      <w:pPr>
        <w:jc w:val="center"/>
        <w:rPr>
          <w:rFonts w:ascii="Merriweather" w:hAnsi="Merriweather"/>
          <w:sz w:val="56"/>
          <w:szCs w:val="56"/>
        </w:rPr>
      </w:pPr>
    </w:p>
    <w:p w14:paraId="693ACBD0" w14:textId="77777777" w:rsidR="00213883" w:rsidRPr="0000545F" w:rsidRDefault="00213883" w:rsidP="00213883">
      <w:pPr>
        <w:jc w:val="center"/>
        <w:rPr>
          <w:rFonts w:ascii="Merriweather" w:hAnsi="Merriweather"/>
          <w:sz w:val="56"/>
          <w:szCs w:val="56"/>
        </w:rPr>
      </w:pPr>
      <w:r w:rsidRPr="0000545F">
        <w:rPr>
          <w:rFonts w:ascii="Merriweather" w:hAnsi="Merriweather"/>
          <w:noProof/>
          <w:sz w:val="56"/>
          <w:szCs w:val="56"/>
        </w:rPr>
        <w:drawing>
          <wp:inline distT="0" distB="0" distL="0" distR="0" wp14:anchorId="63993491" wp14:editId="0782845B">
            <wp:extent cx="3283821" cy="2571750"/>
            <wp:effectExtent l="0" t="0" r="0" b="0"/>
            <wp:docPr id="1" name="Picture 1" descr="C:\Users\WilliamsJD\Desktop\Templates\New Patc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sJD\Desktop\Templates\New Patch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1826" cy="2578019"/>
                    </a:xfrm>
                    <a:prstGeom prst="rect">
                      <a:avLst/>
                    </a:prstGeom>
                    <a:noFill/>
                    <a:ln>
                      <a:noFill/>
                    </a:ln>
                  </pic:spPr>
                </pic:pic>
              </a:graphicData>
            </a:graphic>
          </wp:inline>
        </w:drawing>
      </w:r>
    </w:p>
    <w:p w14:paraId="0FA9CD06" w14:textId="77777777" w:rsidR="00213883" w:rsidRPr="0000545F" w:rsidRDefault="00213883" w:rsidP="00213883">
      <w:pPr>
        <w:jc w:val="center"/>
        <w:rPr>
          <w:rFonts w:ascii="Merriweather" w:hAnsi="Merriweather"/>
          <w:sz w:val="56"/>
          <w:szCs w:val="56"/>
        </w:rPr>
      </w:pPr>
    </w:p>
    <w:p w14:paraId="002B0639" w14:textId="77777777" w:rsidR="00213883" w:rsidRPr="0000545F" w:rsidRDefault="00213883" w:rsidP="00213883">
      <w:pPr>
        <w:jc w:val="center"/>
        <w:rPr>
          <w:rFonts w:ascii="Merriweather" w:hAnsi="Merriweather"/>
          <w:sz w:val="56"/>
          <w:szCs w:val="56"/>
        </w:rPr>
      </w:pPr>
      <w:r w:rsidRPr="0000545F">
        <w:rPr>
          <w:rFonts w:ascii="Merriweather" w:hAnsi="Merriweather"/>
          <w:sz w:val="56"/>
          <w:szCs w:val="56"/>
        </w:rPr>
        <w:t>Training Division</w:t>
      </w:r>
    </w:p>
    <w:p w14:paraId="0D9A5E2D" w14:textId="77777777" w:rsidR="00213883" w:rsidRPr="0000545F" w:rsidRDefault="00213883" w:rsidP="00213883">
      <w:pPr>
        <w:jc w:val="center"/>
        <w:rPr>
          <w:rFonts w:ascii="Merriweather" w:hAnsi="Merriweather"/>
          <w:sz w:val="56"/>
          <w:szCs w:val="56"/>
        </w:rPr>
      </w:pPr>
      <w:r w:rsidRPr="0000545F">
        <w:rPr>
          <w:rFonts w:ascii="Merriweather" w:hAnsi="Merriweather"/>
          <w:sz w:val="56"/>
          <w:szCs w:val="56"/>
        </w:rPr>
        <w:t>Probationary Firefighter</w:t>
      </w:r>
    </w:p>
    <w:p w14:paraId="761B90EE" w14:textId="77777777" w:rsidR="00213883" w:rsidRPr="0000545F" w:rsidRDefault="00213883" w:rsidP="00213883">
      <w:pPr>
        <w:jc w:val="center"/>
        <w:rPr>
          <w:rFonts w:ascii="Merriweather" w:hAnsi="Merriweather"/>
          <w:sz w:val="56"/>
          <w:szCs w:val="56"/>
        </w:rPr>
      </w:pPr>
      <w:r w:rsidRPr="0000545F">
        <w:rPr>
          <w:rFonts w:ascii="Merriweather" w:hAnsi="Merriweather"/>
          <w:sz w:val="56"/>
          <w:szCs w:val="56"/>
        </w:rPr>
        <w:t>Manipulative Exam</w:t>
      </w:r>
    </w:p>
    <w:p w14:paraId="1A93E598" w14:textId="77777777" w:rsidR="00213883" w:rsidRDefault="00213883" w:rsidP="00213883">
      <w:pPr>
        <w:jc w:val="center"/>
        <w:rPr>
          <w:rFonts w:ascii="Merriweather" w:hAnsi="Merriweather"/>
          <w:sz w:val="56"/>
          <w:szCs w:val="56"/>
        </w:rPr>
      </w:pPr>
      <w:r>
        <w:rPr>
          <w:rFonts w:ascii="Merriweather" w:hAnsi="Merriweather"/>
          <w:sz w:val="56"/>
          <w:szCs w:val="56"/>
        </w:rPr>
        <w:t>Guide</w:t>
      </w:r>
    </w:p>
    <w:p w14:paraId="1EC4088E" w14:textId="77777777" w:rsidR="00BB4A93" w:rsidRDefault="00BB4A93">
      <w:pPr>
        <w:rPr>
          <w:rFonts w:ascii="Merriweather" w:hAnsi="Merriweather"/>
          <w:b/>
          <w:bCs/>
          <w:smallCaps/>
          <w:sz w:val="24"/>
          <w:szCs w:val="24"/>
        </w:rPr>
      </w:pPr>
      <w:r>
        <w:rPr>
          <w:rFonts w:ascii="Merriweather" w:hAnsi="Merriweather"/>
          <w:b/>
          <w:bCs/>
          <w:smallCaps/>
          <w:sz w:val="24"/>
          <w:szCs w:val="24"/>
        </w:rPr>
        <w:br w:type="page"/>
      </w:r>
    </w:p>
    <w:p w14:paraId="01F7A94D" w14:textId="77777777" w:rsidR="00AE3538" w:rsidRDefault="00AE3538" w:rsidP="00AE3538">
      <w:pPr>
        <w:jc w:val="center"/>
        <w:rPr>
          <w:rFonts w:ascii="Merriweather" w:hAnsi="Merriweather"/>
          <w:smallCaps/>
          <w:sz w:val="20"/>
          <w:szCs w:val="20"/>
        </w:rPr>
      </w:pPr>
    </w:p>
    <w:tbl>
      <w:tblPr>
        <w:tblStyle w:val="TableGrid"/>
        <w:tblW w:w="936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8790"/>
        <w:gridCol w:w="570"/>
      </w:tblGrid>
      <w:tr w:rsidR="4AE60730" w14:paraId="04B5D828" w14:textId="77777777" w:rsidTr="451F8793">
        <w:trPr>
          <w:trHeight w:val="465"/>
        </w:trPr>
        <w:tc>
          <w:tcPr>
            <w:tcW w:w="8790" w:type="dxa"/>
          </w:tcPr>
          <w:p w14:paraId="4C5D2F88" w14:textId="73848ACB" w:rsidR="14368F7D" w:rsidRDefault="14368F7D" w:rsidP="4AE60730">
            <w:pPr>
              <w:rPr>
                <w:rFonts w:ascii="Merriweather" w:eastAsia="Merriweather" w:hAnsi="Merriweather" w:cs="Merriweather"/>
                <w:sz w:val="20"/>
                <w:szCs w:val="20"/>
              </w:rPr>
            </w:pPr>
            <w:r w:rsidRPr="4AE60730">
              <w:rPr>
                <w:rFonts w:ascii="Merriweather" w:eastAsia="Merriweather" w:hAnsi="Merriweather" w:cs="Merriweather"/>
                <w:sz w:val="20"/>
                <w:szCs w:val="20"/>
              </w:rPr>
              <w:t>SCBA</w:t>
            </w:r>
            <w:r w:rsidR="3D1D4637" w:rsidRPr="4AE60730">
              <w:rPr>
                <w:rFonts w:ascii="Merriweather" w:eastAsia="Merriweather" w:hAnsi="Merriweather" w:cs="Merriweather"/>
                <w:sz w:val="20"/>
                <w:szCs w:val="20"/>
              </w:rPr>
              <w:t>---------------------------------------------------------------</w:t>
            </w:r>
          </w:p>
        </w:tc>
        <w:tc>
          <w:tcPr>
            <w:tcW w:w="570" w:type="dxa"/>
          </w:tcPr>
          <w:p w14:paraId="2B807A1B" w14:textId="6903CA50" w:rsidR="3A6668CC" w:rsidRDefault="3A6668CC" w:rsidP="4AE60730">
            <w:pPr>
              <w:jc w:val="right"/>
              <w:rPr>
                <w:rFonts w:ascii="Merriweather" w:eastAsia="Merriweather" w:hAnsi="Merriweather" w:cs="Merriweather"/>
                <w:sz w:val="20"/>
                <w:szCs w:val="20"/>
              </w:rPr>
            </w:pPr>
            <w:r w:rsidRPr="4AE60730">
              <w:rPr>
                <w:rFonts w:ascii="Merriweather" w:eastAsia="Merriweather" w:hAnsi="Merriweather" w:cs="Merriweather"/>
                <w:sz w:val="20"/>
                <w:szCs w:val="20"/>
              </w:rPr>
              <w:t>2</w:t>
            </w:r>
          </w:p>
        </w:tc>
      </w:tr>
      <w:tr w:rsidR="4AE60730" w14:paraId="0328B568" w14:textId="77777777" w:rsidTr="451F8793">
        <w:trPr>
          <w:trHeight w:val="495"/>
        </w:trPr>
        <w:tc>
          <w:tcPr>
            <w:tcW w:w="8790" w:type="dxa"/>
          </w:tcPr>
          <w:p w14:paraId="7444105F" w14:textId="78EF0AB6" w:rsidR="14368F7D" w:rsidRDefault="14368F7D" w:rsidP="4AE60730">
            <w:pPr>
              <w:rPr>
                <w:rFonts w:ascii="Merriweather" w:eastAsia="Merriweather" w:hAnsi="Merriweather" w:cs="Merriweather"/>
                <w:sz w:val="20"/>
                <w:szCs w:val="20"/>
              </w:rPr>
            </w:pPr>
            <w:r w:rsidRPr="4AE60730">
              <w:rPr>
                <w:rFonts w:ascii="Merriweather" w:eastAsia="Merriweather" w:hAnsi="Merriweather" w:cs="Merriweather"/>
                <w:sz w:val="20"/>
                <w:szCs w:val="20"/>
              </w:rPr>
              <w:t>Conventional Forcible Entry</w:t>
            </w:r>
            <w:r w:rsidR="2015A9CF" w:rsidRPr="4AE60730">
              <w:rPr>
                <w:rFonts w:ascii="Merriweather" w:eastAsia="Merriweather" w:hAnsi="Merriweather" w:cs="Merriweather"/>
                <w:sz w:val="20"/>
                <w:szCs w:val="20"/>
              </w:rPr>
              <w:t>---------------------------------------------</w:t>
            </w:r>
          </w:p>
        </w:tc>
        <w:tc>
          <w:tcPr>
            <w:tcW w:w="570" w:type="dxa"/>
          </w:tcPr>
          <w:p w14:paraId="548E6D46" w14:textId="7813555A" w:rsidR="0DB3818D" w:rsidRDefault="0DB3818D" w:rsidP="4AE60730">
            <w:pPr>
              <w:jc w:val="right"/>
              <w:rPr>
                <w:rFonts w:ascii="Merriweather" w:eastAsia="Merriweather" w:hAnsi="Merriweather" w:cs="Merriweather"/>
                <w:sz w:val="20"/>
                <w:szCs w:val="20"/>
              </w:rPr>
            </w:pPr>
            <w:r w:rsidRPr="4AE60730">
              <w:rPr>
                <w:rFonts w:ascii="Merriweather" w:eastAsia="Merriweather" w:hAnsi="Merriweather" w:cs="Merriweather"/>
                <w:sz w:val="20"/>
                <w:szCs w:val="20"/>
              </w:rPr>
              <w:t>3</w:t>
            </w:r>
          </w:p>
        </w:tc>
      </w:tr>
      <w:tr w:rsidR="4AE60730" w14:paraId="2FE62251" w14:textId="77777777" w:rsidTr="451F8793">
        <w:trPr>
          <w:trHeight w:val="510"/>
        </w:trPr>
        <w:tc>
          <w:tcPr>
            <w:tcW w:w="8790" w:type="dxa"/>
          </w:tcPr>
          <w:p w14:paraId="1CBD5779" w14:textId="4A734AA6" w:rsidR="14368F7D" w:rsidRDefault="14368F7D" w:rsidP="4AE60730">
            <w:pPr>
              <w:rPr>
                <w:rFonts w:ascii="Merriweather" w:eastAsia="Merriweather" w:hAnsi="Merriweather" w:cs="Merriweather"/>
                <w:sz w:val="20"/>
                <w:szCs w:val="20"/>
              </w:rPr>
            </w:pPr>
            <w:r w:rsidRPr="4AE60730">
              <w:rPr>
                <w:rFonts w:ascii="Merriweather" w:eastAsia="Merriweather" w:hAnsi="Merriweather" w:cs="Merriweather"/>
                <w:sz w:val="20"/>
                <w:szCs w:val="20"/>
              </w:rPr>
              <w:t>Ground Exten</w:t>
            </w:r>
            <w:r w:rsidR="2D88D174" w:rsidRPr="4AE60730">
              <w:rPr>
                <w:rFonts w:ascii="Merriweather" w:eastAsia="Merriweather" w:hAnsi="Merriweather" w:cs="Merriweather"/>
                <w:sz w:val="20"/>
                <w:szCs w:val="20"/>
              </w:rPr>
              <w:t>s</w:t>
            </w:r>
            <w:r w:rsidRPr="4AE60730">
              <w:rPr>
                <w:rFonts w:ascii="Merriweather" w:eastAsia="Merriweather" w:hAnsi="Merriweather" w:cs="Merriweather"/>
                <w:sz w:val="20"/>
                <w:szCs w:val="20"/>
              </w:rPr>
              <w:t>ion Ladders</w:t>
            </w:r>
            <w:r w:rsidR="5697C1A8" w:rsidRPr="4AE60730">
              <w:rPr>
                <w:rFonts w:ascii="Merriweather" w:eastAsia="Merriweather" w:hAnsi="Merriweather" w:cs="Merriweather"/>
                <w:sz w:val="20"/>
                <w:szCs w:val="20"/>
              </w:rPr>
              <w:t>----------------------------------------------</w:t>
            </w:r>
          </w:p>
        </w:tc>
        <w:tc>
          <w:tcPr>
            <w:tcW w:w="570" w:type="dxa"/>
          </w:tcPr>
          <w:p w14:paraId="3E8218ED" w14:textId="0EB71D62" w:rsidR="19CEFA66" w:rsidRDefault="19CEFA66" w:rsidP="4AE60730">
            <w:pPr>
              <w:jc w:val="right"/>
              <w:rPr>
                <w:rFonts w:ascii="Merriweather" w:eastAsia="Merriweather" w:hAnsi="Merriweather" w:cs="Merriweather"/>
                <w:sz w:val="20"/>
                <w:szCs w:val="20"/>
              </w:rPr>
            </w:pPr>
            <w:r w:rsidRPr="4AE60730">
              <w:rPr>
                <w:rFonts w:ascii="Merriweather" w:eastAsia="Merriweather" w:hAnsi="Merriweather" w:cs="Merriweather"/>
                <w:sz w:val="20"/>
                <w:szCs w:val="20"/>
              </w:rPr>
              <w:t>4</w:t>
            </w:r>
          </w:p>
        </w:tc>
      </w:tr>
      <w:tr w:rsidR="4AE60730" w14:paraId="1672C976" w14:textId="77777777" w:rsidTr="451F8793">
        <w:trPr>
          <w:trHeight w:val="450"/>
        </w:trPr>
        <w:tc>
          <w:tcPr>
            <w:tcW w:w="8790" w:type="dxa"/>
          </w:tcPr>
          <w:p w14:paraId="3019E024" w14:textId="54F17C3B" w:rsidR="73655F81" w:rsidRDefault="73655F81" w:rsidP="4AE60730">
            <w:pPr>
              <w:rPr>
                <w:rFonts w:ascii="Merriweather" w:eastAsia="Merriweather" w:hAnsi="Merriweather" w:cs="Merriweather"/>
                <w:sz w:val="20"/>
                <w:szCs w:val="20"/>
              </w:rPr>
            </w:pPr>
            <w:r w:rsidRPr="4AE60730">
              <w:rPr>
                <w:rFonts w:ascii="Merriweather" w:eastAsia="Merriweather" w:hAnsi="Merriweather" w:cs="Merriweather"/>
                <w:sz w:val="20"/>
                <w:szCs w:val="20"/>
              </w:rPr>
              <w:t>Vertical Ventilation Commercial</w:t>
            </w:r>
            <w:r w:rsidR="6819368D" w:rsidRPr="4AE60730">
              <w:rPr>
                <w:rFonts w:ascii="Merriweather" w:eastAsia="Merriweather" w:hAnsi="Merriweather" w:cs="Merriweather"/>
                <w:sz w:val="20"/>
                <w:szCs w:val="20"/>
              </w:rPr>
              <w:t>------------------------------------------</w:t>
            </w:r>
          </w:p>
        </w:tc>
        <w:tc>
          <w:tcPr>
            <w:tcW w:w="570" w:type="dxa"/>
          </w:tcPr>
          <w:p w14:paraId="65C519D6" w14:textId="434DD92A" w:rsidR="18FDACDC" w:rsidRDefault="18FDACDC" w:rsidP="4AE60730">
            <w:pPr>
              <w:jc w:val="right"/>
              <w:rPr>
                <w:rFonts w:ascii="Merriweather" w:eastAsia="Merriweather" w:hAnsi="Merriweather" w:cs="Merriweather"/>
                <w:sz w:val="20"/>
                <w:szCs w:val="20"/>
              </w:rPr>
            </w:pPr>
            <w:r w:rsidRPr="4AE60730">
              <w:rPr>
                <w:rFonts w:ascii="Merriweather" w:eastAsia="Merriweather" w:hAnsi="Merriweather" w:cs="Merriweather"/>
                <w:sz w:val="20"/>
                <w:szCs w:val="20"/>
              </w:rPr>
              <w:t>5</w:t>
            </w:r>
          </w:p>
        </w:tc>
      </w:tr>
      <w:tr w:rsidR="4AE60730" w14:paraId="6EFE90AE" w14:textId="77777777" w:rsidTr="451F8793">
        <w:trPr>
          <w:trHeight w:val="525"/>
        </w:trPr>
        <w:tc>
          <w:tcPr>
            <w:tcW w:w="8790" w:type="dxa"/>
          </w:tcPr>
          <w:p w14:paraId="089F69BB" w14:textId="7AC8FE9C" w:rsidR="73655F81" w:rsidRDefault="73655F81" w:rsidP="4AE60730">
            <w:pPr>
              <w:rPr>
                <w:rFonts w:ascii="Merriweather" w:eastAsia="Merriweather" w:hAnsi="Merriweather" w:cs="Merriweather"/>
                <w:sz w:val="20"/>
                <w:szCs w:val="20"/>
              </w:rPr>
            </w:pPr>
            <w:r w:rsidRPr="4AE60730">
              <w:rPr>
                <w:rFonts w:ascii="Merriweather" w:eastAsia="Merriweather" w:hAnsi="Merriweather" w:cs="Merriweather"/>
                <w:sz w:val="20"/>
                <w:szCs w:val="20"/>
              </w:rPr>
              <w:t>Twin Tension Clutch System</w:t>
            </w:r>
            <w:r w:rsidR="030D3730" w:rsidRPr="4AE60730">
              <w:rPr>
                <w:rFonts w:ascii="Merriweather" w:eastAsia="Merriweather" w:hAnsi="Merriweather" w:cs="Merriweather"/>
                <w:sz w:val="20"/>
                <w:szCs w:val="20"/>
              </w:rPr>
              <w:t>---------------------------------------------</w:t>
            </w:r>
          </w:p>
        </w:tc>
        <w:tc>
          <w:tcPr>
            <w:tcW w:w="570" w:type="dxa"/>
          </w:tcPr>
          <w:p w14:paraId="002F67DB" w14:textId="27BC853D" w:rsidR="71A5D003" w:rsidRDefault="71A5D003" w:rsidP="4AE60730">
            <w:pPr>
              <w:jc w:val="right"/>
              <w:rPr>
                <w:rFonts w:ascii="Merriweather" w:eastAsia="Merriweather" w:hAnsi="Merriweather" w:cs="Merriweather"/>
                <w:sz w:val="20"/>
                <w:szCs w:val="20"/>
              </w:rPr>
            </w:pPr>
            <w:r w:rsidRPr="4AE60730">
              <w:rPr>
                <w:rFonts w:ascii="Merriweather" w:eastAsia="Merriweather" w:hAnsi="Merriweather" w:cs="Merriweather"/>
                <w:sz w:val="20"/>
                <w:szCs w:val="20"/>
              </w:rPr>
              <w:t>6</w:t>
            </w:r>
          </w:p>
        </w:tc>
      </w:tr>
      <w:tr w:rsidR="4AE60730" w14:paraId="40405972" w14:textId="77777777" w:rsidTr="451F8793">
        <w:trPr>
          <w:trHeight w:val="480"/>
        </w:trPr>
        <w:tc>
          <w:tcPr>
            <w:tcW w:w="8790" w:type="dxa"/>
          </w:tcPr>
          <w:p w14:paraId="360CB37E" w14:textId="35568BE3" w:rsidR="73655F81" w:rsidRDefault="73655F81" w:rsidP="4AE60730">
            <w:pPr>
              <w:rPr>
                <w:rFonts w:ascii="Merriweather" w:eastAsia="Merriweather" w:hAnsi="Merriweather" w:cs="Merriweather"/>
                <w:sz w:val="20"/>
                <w:szCs w:val="20"/>
              </w:rPr>
            </w:pPr>
            <w:r w:rsidRPr="4AE60730">
              <w:rPr>
                <w:rFonts w:ascii="Merriweather" w:eastAsia="Merriweather" w:hAnsi="Merriweather" w:cs="Merriweather"/>
                <w:sz w:val="20"/>
                <w:szCs w:val="20"/>
              </w:rPr>
              <w:t>Interior Attack</w:t>
            </w:r>
            <w:r w:rsidR="44D0F42F" w:rsidRPr="4AE60730">
              <w:rPr>
                <w:rFonts w:ascii="Merriweather" w:eastAsia="Merriweather" w:hAnsi="Merriweather" w:cs="Merriweather"/>
                <w:sz w:val="20"/>
                <w:szCs w:val="20"/>
              </w:rPr>
              <w:t>--------------------------------------------------------</w:t>
            </w:r>
          </w:p>
        </w:tc>
        <w:tc>
          <w:tcPr>
            <w:tcW w:w="570" w:type="dxa"/>
          </w:tcPr>
          <w:p w14:paraId="0C90EF76" w14:textId="37B2C40F" w:rsidR="4B171915" w:rsidRDefault="4B171915" w:rsidP="4AE60730">
            <w:pPr>
              <w:jc w:val="right"/>
              <w:rPr>
                <w:rFonts w:ascii="Merriweather" w:eastAsia="Merriweather" w:hAnsi="Merriweather" w:cs="Merriweather"/>
                <w:sz w:val="20"/>
                <w:szCs w:val="20"/>
              </w:rPr>
            </w:pPr>
            <w:r w:rsidRPr="4AE60730">
              <w:rPr>
                <w:rFonts w:ascii="Merriweather" w:eastAsia="Merriweather" w:hAnsi="Merriweather" w:cs="Merriweather"/>
                <w:sz w:val="20"/>
                <w:szCs w:val="20"/>
              </w:rPr>
              <w:t>7</w:t>
            </w:r>
          </w:p>
        </w:tc>
      </w:tr>
      <w:tr w:rsidR="4AE60730" w14:paraId="2E41EA02" w14:textId="77777777" w:rsidTr="451F8793">
        <w:trPr>
          <w:trHeight w:val="450"/>
        </w:trPr>
        <w:tc>
          <w:tcPr>
            <w:tcW w:w="8790" w:type="dxa"/>
          </w:tcPr>
          <w:p w14:paraId="09F73467" w14:textId="52A60BC6" w:rsidR="73655F81" w:rsidRDefault="0E10A269" w:rsidP="4AE60730">
            <w:pPr>
              <w:rPr>
                <w:rFonts w:ascii="Merriweather" w:eastAsia="Merriweather" w:hAnsi="Merriweather" w:cs="Merriweather"/>
                <w:sz w:val="20"/>
                <w:szCs w:val="20"/>
              </w:rPr>
            </w:pPr>
            <w:r w:rsidRPr="451F8793">
              <w:rPr>
                <w:rFonts w:ascii="Merriweather" w:eastAsia="Merriweather" w:hAnsi="Merriweather" w:cs="Merriweather"/>
                <w:sz w:val="20"/>
                <w:szCs w:val="20"/>
              </w:rPr>
              <w:t>Communications for Air Management Policy</w:t>
            </w:r>
            <w:r w:rsidR="4FB311DF" w:rsidRPr="451F8793">
              <w:rPr>
                <w:rFonts w:ascii="Merriweather" w:eastAsia="Merriweather" w:hAnsi="Merriweather" w:cs="Merriweather"/>
                <w:sz w:val="20"/>
                <w:szCs w:val="20"/>
              </w:rPr>
              <w:t>--------------------------------</w:t>
            </w:r>
          </w:p>
        </w:tc>
        <w:tc>
          <w:tcPr>
            <w:tcW w:w="570" w:type="dxa"/>
          </w:tcPr>
          <w:p w14:paraId="2082E24C" w14:textId="06417F53" w:rsidR="761E8C3B" w:rsidRDefault="761E8C3B" w:rsidP="4AE60730">
            <w:pPr>
              <w:jc w:val="right"/>
              <w:rPr>
                <w:rFonts w:ascii="Merriweather" w:eastAsia="Merriweather" w:hAnsi="Merriweather" w:cs="Merriweather"/>
                <w:sz w:val="20"/>
                <w:szCs w:val="20"/>
              </w:rPr>
            </w:pPr>
            <w:r w:rsidRPr="4AE60730">
              <w:rPr>
                <w:rFonts w:ascii="Merriweather" w:eastAsia="Merriweather" w:hAnsi="Merriweather" w:cs="Merriweather"/>
                <w:sz w:val="20"/>
                <w:szCs w:val="20"/>
              </w:rPr>
              <w:t>8</w:t>
            </w:r>
          </w:p>
        </w:tc>
      </w:tr>
      <w:tr w:rsidR="4AE60730" w14:paraId="2634CF91" w14:textId="77777777" w:rsidTr="451F8793">
        <w:trPr>
          <w:trHeight w:val="300"/>
        </w:trPr>
        <w:tc>
          <w:tcPr>
            <w:tcW w:w="8790" w:type="dxa"/>
          </w:tcPr>
          <w:p w14:paraId="5C99D7EC" w14:textId="03D4BBA1" w:rsidR="444A6203" w:rsidRDefault="5E4FD0DB" w:rsidP="4AE60730">
            <w:pPr>
              <w:rPr>
                <w:rFonts w:ascii="Merriweather" w:eastAsia="Merriweather" w:hAnsi="Merriweather" w:cs="Merriweather"/>
                <w:sz w:val="20"/>
                <w:szCs w:val="20"/>
              </w:rPr>
            </w:pPr>
            <w:r w:rsidRPr="451F8793">
              <w:rPr>
                <w:rFonts w:ascii="Merriweather" w:eastAsia="Merriweather" w:hAnsi="Merriweather" w:cs="Merriweather"/>
                <w:sz w:val="20"/>
                <w:szCs w:val="20"/>
              </w:rPr>
              <w:t>Fire Attack Addendum</w:t>
            </w:r>
            <w:r w:rsidR="0C769319" w:rsidRPr="451F8793">
              <w:rPr>
                <w:rFonts w:ascii="Merriweather" w:eastAsia="Merriweather" w:hAnsi="Merriweather" w:cs="Merriweather"/>
                <w:sz w:val="20"/>
                <w:szCs w:val="20"/>
              </w:rPr>
              <w:t>-----------------------------------------</w:t>
            </w:r>
            <w:r w:rsidR="60243971" w:rsidRPr="451F8793">
              <w:rPr>
                <w:rFonts w:ascii="Merriweather" w:eastAsia="Merriweather" w:hAnsi="Merriweather" w:cs="Merriweather"/>
                <w:sz w:val="20"/>
                <w:szCs w:val="20"/>
              </w:rPr>
              <w:t>---------</w:t>
            </w:r>
          </w:p>
        </w:tc>
        <w:tc>
          <w:tcPr>
            <w:tcW w:w="570" w:type="dxa"/>
          </w:tcPr>
          <w:p w14:paraId="47379176" w14:textId="42A6FB5C" w:rsidR="12E3B05A" w:rsidRDefault="12E3B05A" w:rsidP="4AE60730">
            <w:pPr>
              <w:jc w:val="right"/>
              <w:rPr>
                <w:rFonts w:ascii="Merriweather" w:eastAsia="Merriweather" w:hAnsi="Merriweather" w:cs="Merriweather"/>
                <w:sz w:val="20"/>
                <w:szCs w:val="20"/>
              </w:rPr>
            </w:pPr>
            <w:r w:rsidRPr="4AE60730">
              <w:rPr>
                <w:rFonts w:ascii="Merriweather" w:eastAsia="Merriweather" w:hAnsi="Merriweather" w:cs="Merriweather"/>
                <w:sz w:val="20"/>
                <w:szCs w:val="20"/>
              </w:rPr>
              <w:t>9</w:t>
            </w:r>
          </w:p>
        </w:tc>
      </w:tr>
    </w:tbl>
    <w:p w14:paraId="10236017" w14:textId="05627CA5" w:rsidR="4AE60730" w:rsidRDefault="4AE60730" w:rsidP="4AE60730"/>
    <w:p w14:paraId="7092FCAE" w14:textId="5514AFF3" w:rsidR="001E1217" w:rsidRDefault="001E1217" w:rsidP="4AE60730">
      <w:pPr>
        <w:rPr>
          <w:rFonts w:ascii="Merriweather" w:hAnsi="Merriweather"/>
          <w:smallCaps/>
          <w:sz w:val="20"/>
          <w:szCs w:val="20"/>
        </w:rPr>
      </w:pPr>
      <w:r w:rsidRPr="4AE60730">
        <w:rPr>
          <w:rFonts w:ascii="Merriweather" w:hAnsi="Merriweather"/>
          <w:smallCaps/>
          <w:sz w:val="20"/>
          <w:szCs w:val="20"/>
        </w:rPr>
        <w:br w:type="page"/>
      </w:r>
    </w:p>
    <w:p w14:paraId="55830083" w14:textId="5070EF29" w:rsidR="4AE60730" w:rsidRDefault="4AE60730" w:rsidP="4AE60730"/>
    <w:tbl>
      <w:tblPr>
        <w:tblStyle w:val="TableGrid"/>
        <w:tblW w:w="0" w:type="auto"/>
        <w:tblLook w:val="04A0" w:firstRow="1" w:lastRow="0" w:firstColumn="1" w:lastColumn="0" w:noHBand="0" w:noVBand="1"/>
      </w:tblPr>
      <w:tblGrid>
        <w:gridCol w:w="2337"/>
        <w:gridCol w:w="2337"/>
        <w:gridCol w:w="2338"/>
        <w:gridCol w:w="2338"/>
      </w:tblGrid>
      <w:tr w:rsidR="007970D4" w:rsidRPr="00006AAC" w14:paraId="615900C1" w14:textId="77777777" w:rsidTr="4AE60730">
        <w:trPr>
          <w:trHeight w:val="288"/>
        </w:trPr>
        <w:tc>
          <w:tcPr>
            <w:tcW w:w="9350" w:type="dxa"/>
            <w:gridSpan w:val="4"/>
            <w:shd w:val="clear" w:color="auto" w:fill="D9D9D9" w:themeFill="background1" w:themeFillShade="D9"/>
            <w:vAlign w:val="center"/>
          </w:tcPr>
          <w:p w14:paraId="550CA66A" w14:textId="77777777" w:rsidR="007970D4" w:rsidRPr="007A0650" w:rsidRDefault="007970D4" w:rsidP="007970D4">
            <w:pPr>
              <w:jc w:val="center"/>
              <w:rPr>
                <w:rFonts w:ascii="Merriweather" w:hAnsi="Merriweather"/>
                <w:smallCaps/>
                <w:sz w:val="20"/>
                <w:szCs w:val="20"/>
              </w:rPr>
            </w:pPr>
            <w:r w:rsidRPr="007A0650">
              <w:rPr>
                <w:rFonts w:ascii="Merriweather" w:hAnsi="Merriweather"/>
                <w:smallCaps/>
                <w:sz w:val="20"/>
                <w:szCs w:val="20"/>
              </w:rPr>
              <w:t>DESCRIPTION:</w:t>
            </w:r>
          </w:p>
        </w:tc>
      </w:tr>
      <w:tr w:rsidR="007970D4" w:rsidRPr="00006AAC" w14:paraId="53936FBF" w14:textId="77777777" w:rsidTr="4AE60730">
        <w:trPr>
          <w:trHeight w:val="288"/>
        </w:trPr>
        <w:tc>
          <w:tcPr>
            <w:tcW w:w="9350" w:type="dxa"/>
            <w:gridSpan w:val="4"/>
            <w:vAlign w:val="center"/>
          </w:tcPr>
          <w:p w14:paraId="2E7EDA8F" w14:textId="262553D8" w:rsidR="007970D4" w:rsidRPr="00860D5C" w:rsidRDefault="5CF46432" w:rsidP="00860D5C">
            <w:pPr>
              <w:pStyle w:val="Heading1"/>
            </w:pPr>
            <w:bookmarkStart w:id="0" w:name="_Toc1133695030"/>
            <w:r>
              <w:t>SCBA</w:t>
            </w:r>
            <w:bookmarkEnd w:id="0"/>
          </w:p>
        </w:tc>
      </w:tr>
      <w:tr w:rsidR="00006AAC" w:rsidRPr="00006AAC" w14:paraId="361EC74B" w14:textId="77777777" w:rsidTr="4AE60730">
        <w:trPr>
          <w:trHeight w:val="288"/>
        </w:trPr>
        <w:tc>
          <w:tcPr>
            <w:tcW w:w="2337" w:type="dxa"/>
            <w:shd w:val="clear" w:color="auto" w:fill="D9D9D9" w:themeFill="background1" w:themeFillShade="D9"/>
            <w:vAlign w:val="center"/>
          </w:tcPr>
          <w:p w14:paraId="5A32DD62" w14:textId="77777777" w:rsidR="00006AAC" w:rsidRPr="007A0650" w:rsidRDefault="0061794C" w:rsidP="0061794C">
            <w:pPr>
              <w:jc w:val="center"/>
              <w:rPr>
                <w:rFonts w:ascii="Merriweather" w:hAnsi="Merriweather"/>
                <w:sz w:val="20"/>
                <w:szCs w:val="20"/>
              </w:rPr>
            </w:pPr>
            <w:r w:rsidRPr="007A0650">
              <w:rPr>
                <w:rFonts w:ascii="Merriweather" w:hAnsi="Merriweather"/>
                <w:sz w:val="20"/>
                <w:szCs w:val="20"/>
              </w:rPr>
              <w:t xml:space="preserve">SFT </w:t>
            </w:r>
            <w:r w:rsidR="00B07931" w:rsidRPr="007A0650">
              <w:rPr>
                <w:rFonts w:ascii="Merriweather" w:hAnsi="Merriweather"/>
                <w:sz w:val="20"/>
                <w:szCs w:val="20"/>
              </w:rPr>
              <w:t>TOPIC</w:t>
            </w:r>
            <w:r w:rsidRPr="007A0650">
              <w:rPr>
                <w:rFonts w:ascii="Merriweather" w:hAnsi="Merriweather"/>
                <w:sz w:val="20"/>
                <w:szCs w:val="20"/>
              </w:rPr>
              <w:t>:</w:t>
            </w:r>
          </w:p>
        </w:tc>
        <w:tc>
          <w:tcPr>
            <w:tcW w:w="2337" w:type="dxa"/>
            <w:shd w:val="clear" w:color="auto" w:fill="D9D9D9" w:themeFill="background1" w:themeFillShade="D9"/>
            <w:vAlign w:val="center"/>
          </w:tcPr>
          <w:p w14:paraId="6C63E120" w14:textId="77777777" w:rsidR="00006AAC" w:rsidRPr="007A0650" w:rsidRDefault="00C26216" w:rsidP="0061794C">
            <w:pPr>
              <w:jc w:val="center"/>
              <w:rPr>
                <w:rFonts w:ascii="Merriweather" w:hAnsi="Merriweather"/>
                <w:sz w:val="20"/>
                <w:szCs w:val="20"/>
              </w:rPr>
            </w:pPr>
            <w:r w:rsidRPr="007A0650">
              <w:rPr>
                <w:rFonts w:ascii="Merriweather" w:hAnsi="Merriweather"/>
                <w:sz w:val="20"/>
                <w:szCs w:val="20"/>
              </w:rPr>
              <w:t>SFT SKILL SHEET:</w:t>
            </w:r>
          </w:p>
        </w:tc>
        <w:tc>
          <w:tcPr>
            <w:tcW w:w="2338" w:type="dxa"/>
            <w:shd w:val="clear" w:color="auto" w:fill="D9D9D9" w:themeFill="background1" w:themeFillShade="D9"/>
            <w:vAlign w:val="center"/>
          </w:tcPr>
          <w:p w14:paraId="4EC07160" w14:textId="77777777" w:rsidR="00006AAC" w:rsidRPr="007A0650" w:rsidRDefault="0061794C" w:rsidP="0061794C">
            <w:pPr>
              <w:jc w:val="center"/>
              <w:rPr>
                <w:rFonts w:ascii="Merriweather" w:hAnsi="Merriweather"/>
                <w:sz w:val="20"/>
                <w:szCs w:val="20"/>
              </w:rPr>
            </w:pPr>
            <w:r w:rsidRPr="007A0650">
              <w:rPr>
                <w:rFonts w:ascii="Merriweather" w:hAnsi="Merriweather"/>
                <w:sz w:val="20"/>
                <w:szCs w:val="20"/>
              </w:rPr>
              <w:t>TIME STANDARD:</w:t>
            </w:r>
          </w:p>
        </w:tc>
        <w:tc>
          <w:tcPr>
            <w:tcW w:w="2338" w:type="dxa"/>
            <w:shd w:val="clear" w:color="auto" w:fill="D9D9D9" w:themeFill="background1" w:themeFillShade="D9"/>
            <w:vAlign w:val="center"/>
          </w:tcPr>
          <w:p w14:paraId="47CA4751" w14:textId="77777777" w:rsidR="00006AAC" w:rsidRPr="007A0650" w:rsidRDefault="0061794C" w:rsidP="0061794C">
            <w:pPr>
              <w:jc w:val="center"/>
              <w:rPr>
                <w:rFonts w:ascii="Merriweather" w:hAnsi="Merriweather"/>
                <w:sz w:val="20"/>
                <w:szCs w:val="20"/>
              </w:rPr>
            </w:pPr>
            <w:r w:rsidRPr="007A0650">
              <w:rPr>
                <w:rFonts w:ascii="Merriweather" w:hAnsi="Merriweather"/>
                <w:sz w:val="20"/>
                <w:szCs w:val="20"/>
              </w:rPr>
              <w:t>VIDEO LINK:</w:t>
            </w:r>
          </w:p>
        </w:tc>
      </w:tr>
      <w:tr w:rsidR="00006AAC" w:rsidRPr="00006AAC" w14:paraId="47F3E62D" w14:textId="77777777" w:rsidTr="4AE60730">
        <w:trPr>
          <w:trHeight w:val="288"/>
        </w:trPr>
        <w:tc>
          <w:tcPr>
            <w:tcW w:w="2337" w:type="dxa"/>
            <w:vAlign w:val="center"/>
          </w:tcPr>
          <w:p w14:paraId="55D04C0E" w14:textId="77777777" w:rsidR="00006AAC" w:rsidRPr="009F28CA" w:rsidRDefault="00663257" w:rsidP="0061794C">
            <w:pPr>
              <w:jc w:val="center"/>
              <w:rPr>
                <w:rFonts w:ascii="Merriweather" w:hAnsi="Merriweather"/>
                <w:b/>
                <w:bCs/>
                <w:sz w:val="20"/>
                <w:szCs w:val="20"/>
              </w:rPr>
            </w:pPr>
            <w:r>
              <w:rPr>
                <w:rFonts w:ascii="Merriweather" w:hAnsi="Merriweather"/>
                <w:b/>
                <w:bCs/>
                <w:sz w:val="20"/>
                <w:szCs w:val="20"/>
              </w:rPr>
              <w:t>FF1A- 2-6</w:t>
            </w:r>
          </w:p>
        </w:tc>
        <w:tc>
          <w:tcPr>
            <w:tcW w:w="2337" w:type="dxa"/>
            <w:vAlign w:val="center"/>
          </w:tcPr>
          <w:p w14:paraId="33029DB0" w14:textId="77777777" w:rsidR="00006AAC" w:rsidRPr="009F28CA" w:rsidRDefault="00663257" w:rsidP="0061794C">
            <w:pPr>
              <w:jc w:val="center"/>
              <w:rPr>
                <w:rFonts w:ascii="Merriweather" w:hAnsi="Merriweather"/>
                <w:b/>
                <w:bCs/>
                <w:sz w:val="20"/>
                <w:szCs w:val="20"/>
              </w:rPr>
            </w:pPr>
            <w:r>
              <w:rPr>
                <w:rFonts w:ascii="Merriweather" w:hAnsi="Merriweather"/>
                <w:b/>
                <w:bCs/>
                <w:sz w:val="20"/>
                <w:szCs w:val="20"/>
              </w:rPr>
              <w:t>1-3, 1-5, 1-6, 1-8</w:t>
            </w:r>
          </w:p>
        </w:tc>
        <w:tc>
          <w:tcPr>
            <w:tcW w:w="2338" w:type="dxa"/>
            <w:vAlign w:val="center"/>
          </w:tcPr>
          <w:p w14:paraId="0668324C" w14:textId="77777777" w:rsidR="00006AAC" w:rsidRPr="009F28CA" w:rsidRDefault="007A0650" w:rsidP="0061794C">
            <w:pPr>
              <w:jc w:val="center"/>
              <w:rPr>
                <w:rFonts w:ascii="Merriweather" w:hAnsi="Merriweather"/>
                <w:b/>
                <w:bCs/>
                <w:sz w:val="20"/>
                <w:szCs w:val="20"/>
              </w:rPr>
            </w:pPr>
            <w:r w:rsidRPr="009F28CA">
              <w:rPr>
                <w:rFonts w:ascii="Merriweather" w:hAnsi="Merriweather"/>
                <w:b/>
                <w:bCs/>
                <w:sz w:val="20"/>
                <w:szCs w:val="20"/>
              </w:rPr>
              <w:t>1:</w:t>
            </w:r>
            <w:r w:rsidR="00663257">
              <w:rPr>
                <w:rFonts w:ascii="Merriweather" w:hAnsi="Merriweather"/>
                <w:b/>
                <w:bCs/>
                <w:sz w:val="20"/>
                <w:szCs w:val="20"/>
              </w:rPr>
              <w:t>00</w:t>
            </w:r>
          </w:p>
        </w:tc>
        <w:tc>
          <w:tcPr>
            <w:tcW w:w="2338" w:type="dxa"/>
            <w:vAlign w:val="center"/>
          </w:tcPr>
          <w:p w14:paraId="665E3A6A" w14:textId="69AAF58C" w:rsidR="00006AAC" w:rsidRPr="009F28CA" w:rsidRDefault="00F33942" w:rsidP="0061794C">
            <w:pPr>
              <w:jc w:val="center"/>
              <w:rPr>
                <w:rFonts w:ascii="Merriweather" w:hAnsi="Merriweather"/>
                <w:b/>
                <w:bCs/>
                <w:sz w:val="20"/>
                <w:szCs w:val="20"/>
              </w:rPr>
            </w:pPr>
            <w:hyperlink r:id="rId8" w:history="1">
              <w:r w:rsidRPr="00F33942">
                <w:rPr>
                  <w:rStyle w:val="Hyperlink"/>
                  <w:rFonts w:ascii="Merriweather" w:hAnsi="Merriweather"/>
                  <w:b/>
                  <w:bCs/>
                  <w:sz w:val="20"/>
                  <w:szCs w:val="20"/>
                </w:rPr>
                <w:t>SCBA</w:t>
              </w:r>
            </w:hyperlink>
          </w:p>
        </w:tc>
      </w:tr>
    </w:tbl>
    <w:p w14:paraId="72D214E0" w14:textId="77777777" w:rsidR="003715DA" w:rsidRPr="00006AAC" w:rsidRDefault="003715DA">
      <w:pPr>
        <w:rPr>
          <w:rFonts w:ascii="Merriweather" w:hAnsi="Merriweather"/>
          <w:sz w:val="20"/>
          <w:szCs w:val="20"/>
        </w:rPr>
      </w:pPr>
    </w:p>
    <w:tbl>
      <w:tblPr>
        <w:tblStyle w:val="TableGrid"/>
        <w:tblW w:w="9355" w:type="dxa"/>
        <w:tblLook w:val="04A0" w:firstRow="1" w:lastRow="0" w:firstColumn="1" w:lastColumn="0" w:noHBand="0" w:noVBand="1"/>
      </w:tblPr>
      <w:tblGrid>
        <w:gridCol w:w="9355"/>
      </w:tblGrid>
      <w:tr w:rsidR="00DA1207" w:rsidRPr="00006AAC" w14:paraId="3C66EB0A" w14:textId="77777777" w:rsidTr="4AE60730">
        <w:trPr>
          <w:trHeight w:val="288"/>
        </w:trPr>
        <w:tc>
          <w:tcPr>
            <w:tcW w:w="9355" w:type="dxa"/>
            <w:shd w:val="clear" w:color="auto" w:fill="D9D9D9" w:themeFill="background1" w:themeFillShade="D9"/>
          </w:tcPr>
          <w:p w14:paraId="0077CEFD" w14:textId="77777777" w:rsidR="00DA1207" w:rsidRPr="007A0650" w:rsidRDefault="00DA1207" w:rsidP="0061794C">
            <w:pPr>
              <w:jc w:val="center"/>
              <w:rPr>
                <w:rFonts w:ascii="Merriweather" w:hAnsi="Merriweather"/>
                <w:sz w:val="20"/>
                <w:szCs w:val="20"/>
              </w:rPr>
            </w:pPr>
            <w:r w:rsidRPr="007A0650">
              <w:rPr>
                <w:rFonts w:ascii="Merriweather" w:hAnsi="Merriweather"/>
                <w:sz w:val="20"/>
                <w:szCs w:val="20"/>
              </w:rPr>
              <w:t>PERFORMANCE MEASURES:</w:t>
            </w:r>
          </w:p>
        </w:tc>
      </w:tr>
      <w:tr w:rsidR="00DA1207" w:rsidRPr="00006AAC" w14:paraId="0B1D981A" w14:textId="77777777" w:rsidTr="4AE60730">
        <w:trPr>
          <w:trHeight w:val="288"/>
        </w:trPr>
        <w:tc>
          <w:tcPr>
            <w:tcW w:w="9355" w:type="dxa"/>
          </w:tcPr>
          <w:p w14:paraId="5353BC68" w14:textId="77777777" w:rsidR="00DA1207" w:rsidRPr="004C0F7C" w:rsidRDefault="00DA1207" w:rsidP="00663257">
            <w:pPr>
              <w:tabs>
                <w:tab w:val="num" w:pos="1440"/>
              </w:tabs>
              <w:rPr>
                <w:rFonts w:ascii="Merriweather" w:hAnsi="Merriweather"/>
                <w:sz w:val="20"/>
              </w:rPr>
            </w:pPr>
            <w:r>
              <w:rPr>
                <w:rFonts w:ascii="Merriweather" w:hAnsi="Merriweather"/>
                <w:sz w:val="20"/>
              </w:rPr>
              <w:t>SCBA Spiel.</w:t>
            </w:r>
          </w:p>
        </w:tc>
      </w:tr>
      <w:tr w:rsidR="00DA1207" w:rsidRPr="00006AAC" w14:paraId="244AAC23" w14:textId="77777777" w:rsidTr="4AE60730">
        <w:trPr>
          <w:trHeight w:val="288"/>
        </w:trPr>
        <w:tc>
          <w:tcPr>
            <w:tcW w:w="9355" w:type="dxa"/>
          </w:tcPr>
          <w:p w14:paraId="0960C982" w14:textId="30F10190" w:rsidR="00DA1207" w:rsidRPr="004C0F7C" w:rsidRDefault="00DA1207" w:rsidP="15A7DB6E">
            <w:pPr>
              <w:tabs>
                <w:tab w:val="num" w:pos="1440"/>
              </w:tabs>
              <w:rPr>
                <w:rFonts w:ascii="Merriweather" w:hAnsi="Merriweather"/>
                <w:sz w:val="20"/>
                <w:szCs w:val="20"/>
              </w:rPr>
            </w:pPr>
            <w:r w:rsidRPr="15A7DB6E">
              <w:rPr>
                <w:rFonts w:ascii="Merriweather" w:hAnsi="Merriweather"/>
                <w:sz w:val="20"/>
                <w:szCs w:val="20"/>
              </w:rPr>
              <w:t>Check cylinder gauge and call out PSI.</w:t>
            </w:r>
          </w:p>
        </w:tc>
      </w:tr>
      <w:tr w:rsidR="00DA1207" w:rsidRPr="00006AAC" w14:paraId="3A4A4561" w14:textId="77777777" w:rsidTr="4AE60730">
        <w:trPr>
          <w:trHeight w:val="288"/>
        </w:trPr>
        <w:tc>
          <w:tcPr>
            <w:tcW w:w="9355" w:type="dxa"/>
          </w:tcPr>
          <w:p w14:paraId="5FBA89D6" w14:textId="77777777" w:rsidR="00DA1207" w:rsidRPr="004C0F7C" w:rsidRDefault="00DA1207" w:rsidP="00663257">
            <w:pPr>
              <w:tabs>
                <w:tab w:val="num" w:pos="1440"/>
              </w:tabs>
              <w:rPr>
                <w:rFonts w:ascii="Merriweather" w:hAnsi="Merriweather"/>
                <w:sz w:val="20"/>
              </w:rPr>
            </w:pPr>
            <w:r w:rsidRPr="004C0F7C">
              <w:rPr>
                <w:rFonts w:ascii="Merriweather" w:hAnsi="Merriweather"/>
                <w:sz w:val="20"/>
              </w:rPr>
              <w:t>Open cylinder valve fully.</w:t>
            </w:r>
          </w:p>
        </w:tc>
      </w:tr>
      <w:tr w:rsidR="00DA1207" w:rsidRPr="00006AAC" w14:paraId="5F54970D" w14:textId="77777777" w:rsidTr="4AE60730">
        <w:trPr>
          <w:trHeight w:val="288"/>
        </w:trPr>
        <w:tc>
          <w:tcPr>
            <w:tcW w:w="9355" w:type="dxa"/>
          </w:tcPr>
          <w:p w14:paraId="4E546ADC" w14:textId="77777777" w:rsidR="00DA1207" w:rsidRPr="004C0F7C" w:rsidRDefault="00DA1207" w:rsidP="00663257">
            <w:pPr>
              <w:tabs>
                <w:tab w:val="num" w:pos="1440"/>
              </w:tabs>
              <w:rPr>
                <w:rFonts w:ascii="Merriweather" w:hAnsi="Merriweather"/>
                <w:sz w:val="20"/>
              </w:rPr>
            </w:pPr>
            <w:r w:rsidRPr="004C0F7C">
              <w:rPr>
                <w:rFonts w:ascii="Merriweather" w:hAnsi="Merriweather"/>
                <w:sz w:val="20"/>
              </w:rPr>
              <w:t>Acknowledge Vibralert/PAK-Alert.</w:t>
            </w:r>
          </w:p>
        </w:tc>
      </w:tr>
      <w:tr w:rsidR="00DA1207" w:rsidRPr="00006AAC" w14:paraId="0427C982" w14:textId="77777777" w:rsidTr="4AE60730">
        <w:trPr>
          <w:trHeight w:val="288"/>
        </w:trPr>
        <w:tc>
          <w:tcPr>
            <w:tcW w:w="9355" w:type="dxa"/>
          </w:tcPr>
          <w:p w14:paraId="4B33A4A4" w14:textId="77777777" w:rsidR="00DA1207" w:rsidRPr="004C0F7C" w:rsidRDefault="00DA1207" w:rsidP="00663257">
            <w:pPr>
              <w:tabs>
                <w:tab w:val="num" w:pos="1440"/>
              </w:tabs>
              <w:rPr>
                <w:rFonts w:ascii="Merriweather" w:hAnsi="Merriweather"/>
                <w:sz w:val="20"/>
              </w:rPr>
            </w:pPr>
            <w:r w:rsidRPr="004C0F7C">
              <w:rPr>
                <w:rFonts w:ascii="Merriweather" w:hAnsi="Merriweather"/>
                <w:sz w:val="20"/>
              </w:rPr>
              <w:t>Check remote pressure gauge and call out PSI.</w:t>
            </w:r>
          </w:p>
        </w:tc>
      </w:tr>
      <w:tr w:rsidR="00DA1207" w:rsidRPr="00006AAC" w14:paraId="5E7F0437" w14:textId="77777777" w:rsidTr="4AE60730">
        <w:trPr>
          <w:trHeight w:val="288"/>
        </w:trPr>
        <w:tc>
          <w:tcPr>
            <w:tcW w:w="9355" w:type="dxa"/>
          </w:tcPr>
          <w:p w14:paraId="056A3BE0" w14:textId="77777777" w:rsidR="00DA1207" w:rsidRPr="004C0F7C" w:rsidRDefault="00DA1207" w:rsidP="00663257">
            <w:pPr>
              <w:tabs>
                <w:tab w:val="num" w:pos="2160"/>
              </w:tabs>
              <w:rPr>
                <w:rFonts w:ascii="Merriweather" w:hAnsi="Merriweather"/>
                <w:sz w:val="20"/>
              </w:rPr>
            </w:pPr>
            <w:r w:rsidRPr="004C0F7C">
              <w:rPr>
                <w:rFonts w:ascii="Merriweather" w:hAnsi="Merriweather"/>
                <w:sz w:val="20"/>
              </w:rPr>
              <w:t xml:space="preserve">Check that area is clear and announce, </w:t>
            </w:r>
            <w:r w:rsidRPr="004C0F7C">
              <w:rPr>
                <w:rFonts w:ascii="Merriweather" w:hAnsi="Merriweather"/>
                <w:i/>
                <w:iCs/>
                <w:sz w:val="20"/>
              </w:rPr>
              <w:t>“Stand clear, donning BA.”</w:t>
            </w:r>
          </w:p>
        </w:tc>
      </w:tr>
      <w:tr w:rsidR="00DA1207" w:rsidRPr="00006AAC" w14:paraId="354797CA" w14:textId="77777777" w:rsidTr="4AE60730">
        <w:trPr>
          <w:trHeight w:val="288"/>
        </w:trPr>
        <w:tc>
          <w:tcPr>
            <w:tcW w:w="9355" w:type="dxa"/>
          </w:tcPr>
          <w:p w14:paraId="49D1A3DF" w14:textId="77777777" w:rsidR="00DA1207" w:rsidRPr="004C0F7C" w:rsidRDefault="00DA1207" w:rsidP="00663257">
            <w:pPr>
              <w:tabs>
                <w:tab w:val="num" w:pos="2160"/>
              </w:tabs>
              <w:rPr>
                <w:rFonts w:ascii="Merriweather" w:hAnsi="Merriweather"/>
                <w:sz w:val="20"/>
              </w:rPr>
            </w:pPr>
            <w:r>
              <w:rPr>
                <w:rFonts w:ascii="Merriweather" w:hAnsi="Merriweather"/>
                <w:sz w:val="20"/>
              </w:rPr>
              <w:t>Place hands through both shoulder straps and s</w:t>
            </w:r>
            <w:r w:rsidRPr="004C0F7C">
              <w:rPr>
                <w:rFonts w:ascii="Merriweather" w:hAnsi="Merriweather"/>
                <w:sz w:val="20"/>
              </w:rPr>
              <w:t>wing SCBA overhead.</w:t>
            </w:r>
          </w:p>
        </w:tc>
      </w:tr>
      <w:tr w:rsidR="00DA1207" w:rsidRPr="00006AAC" w14:paraId="3BEE47F3" w14:textId="77777777" w:rsidTr="4AE60730">
        <w:trPr>
          <w:trHeight w:val="288"/>
        </w:trPr>
        <w:tc>
          <w:tcPr>
            <w:tcW w:w="9355" w:type="dxa"/>
          </w:tcPr>
          <w:p w14:paraId="16970098" w14:textId="77777777" w:rsidR="00DA1207" w:rsidRPr="004C0F7C" w:rsidRDefault="00DA1207" w:rsidP="00663257">
            <w:pPr>
              <w:tabs>
                <w:tab w:val="num" w:pos="2160"/>
              </w:tabs>
              <w:rPr>
                <w:rFonts w:ascii="Merriweather" w:hAnsi="Merriweather"/>
                <w:sz w:val="20"/>
              </w:rPr>
            </w:pPr>
            <w:r w:rsidRPr="004C0F7C">
              <w:rPr>
                <w:rFonts w:ascii="Merriweather" w:hAnsi="Merriweather"/>
                <w:sz w:val="20"/>
              </w:rPr>
              <w:t xml:space="preserve">Lower SCBA onto shoulders and pull down on shoulder straps to tighten. </w:t>
            </w:r>
          </w:p>
        </w:tc>
      </w:tr>
      <w:tr w:rsidR="00DA1207" w:rsidRPr="00006AAC" w14:paraId="788B05BF" w14:textId="77777777" w:rsidTr="4AE60730">
        <w:trPr>
          <w:trHeight w:val="288"/>
        </w:trPr>
        <w:tc>
          <w:tcPr>
            <w:tcW w:w="9355" w:type="dxa"/>
          </w:tcPr>
          <w:p w14:paraId="3F4B08AC" w14:textId="77777777" w:rsidR="00DA1207" w:rsidRPr="004C0F7C" w:rsidRDefault="00DA1207" w:rsidP="00663257">
            <w:pPr>
              <w:tabs>
                <w:tab w:val="num" w:pos="2160"/>
              </w:tabs>
              <w:rPr>
                <w:rFonts w:ascii="Merriweather" w:hAnsi="Merriweather"/>
                <w:sz w:val="20"/>
              </w:rPr>
            </w:pPr>
            <w:r w:rsidRPr="004C0F7C">
              <w:rPr>
                <w:rFonts w:ascii="Merriweather" w:hAnsi="Merriweather"/>
                <w:sz w:val="20"/>
              </w:rPr>
              <w:t>Connect waist belt- weight of cylinder should be carried on hips.</w:t>
            </w:r>
          </w:p>
        </w:tc>
      </w:tr>
      <w:tr w:rsidR="00DA1207" w:rsidRPr="00006AAC" w14:paraId="48C4FF5F" w14:textId="77777777" w:rsidTr="4AE60730">
        <w:trPr>
          <w:trHeight w:val="288"/>
        </w:trPr>
        <w:tc>
          <w:tcPr>
            <w:tcW w:w="9355" w:type="dxa"/>
          </w:tcPr>
          <w:p w14:paraId="08685E76" w14:textId="77777777" w:rsidR="00DA1207" w:rsidRPr="004C0F7C" w:rsidRDefault="00DA1207" w:rsidP="00663257">
            <w:pPr>
              <w:tabs>
                <w:tab w:val="num" w:pos="1440"/>
              </w:tabs>
              <w:rPr>
                <w:rFonts w:ascii="Merriweather" w:hAnsi="Merriweather"/>
                <w:sz w:val="20"/>
              </w:rPr>
            </w:pPr>
            <w:r w:rsidRPr="004C0F7C">
              <w:rPr>
                <w:rFonts w:ascii="Merriweather" w:hAnsi="Merriweather"/>
                <w:sz w:val="20"/>
              </w:rPr>
              <w:t>Remove helmet and place chin in chin pocket of face piece.</w:t>
            </w:r>
          </w:p>
        </w:tc>
      </w:tr>
      <w:tr w:rsidR="00DA1207" w:rsidRPr="00006AAC" w14:paraId="46034B8E" w14:textId="77777777" w:rsidTr="4AE60730">
        <w:trPr>
          <w:trHeight w:val="288"/>
        </w:trPr>
        <w:tc>
          <w:tcPr>
            <w:tcW w:w="9355" w:type="dxa"/>
          </w:tcPr>
          <w:p w14:paraId="4885B3E1" w14:textId="77777777" w:rsidR="00DA1207" w:rsidRPr="004C0F7C" w:rsidRDefault="00DA1207" w:rsidP="00663257">
            <w:pPr>
              <w:tabs>
                <w:tab w:val="num" w:pos="2160"/>
              </w:tabs>
              <w:rPr>
                <w:rFonts w:ascii="Merriweather" w:hAnsi="Merriweather"/>
                <w:sz w:val="20"/>
              </w:rPr>
            </w:pPr>
            <w:r w:rsidRPr="004C0F7C">
              <w:rPr>
                <w:rFonts w:ascii="Merriweather" w:hAnsi="Merriweather"/>
                <w:sz w:val="20"/>
              </w:rPr>
              <w:t>Pull head harness up and tighten straps.</w:t>
            </w:r>
          </w:p>
        </w:tc>
      </w:tr>
      <w:tr w:rsidR="00DA1207" w:rsidRPr="00006AAC" w14:paraId="40A2D867" w14:textId="77777777" w:rsidTr="4AE60730">
        <w:trPr>
          <w:trHeight w:val="288"/>
        </w:trPr>
        <w:tc>
          <w:tcPr>
            <w:tcW w:w="9355" w:type="dxa"/>
          </w:tcPr>
          <w:p w14:paraId="07766D3E" w14:textId="77777777" w:rsidR="00DA1207" w:rsidRPr="004C0F7C" w:rsidRDefault="00DA1207" w:rsidP="00663257">
            <w:pPr>
              <w:tabs>
                <w:tab w:val="num" w:pos="2160"/>
              </w:tabs>
              <w:rPr>
                <w:rFonts w:ascii="Merriweather" w:hAnsi="Merriweather"/>
                <w:sz w:val="20"/>
              </w:rPr>
            </w:pPr>
            <w:r w:rsidRPr="004C0F7C">
              <w:rPr>
                <w:rFonts w:ascii="Merriweather" w:hAnsi="Merriweather"/>
                <w:sz w:val="20"/>
              </w:rPr>
              <w:t>Perform Fit Check by covering mask opening with hand and inhaling.</w:t>
            </w:r>
          </w:p>
        </w:tc>
      </w:tr>
      <w:tr w:rsidR="00DA1207" w:rsidRPr="00006AAC" w14:paraId="4D603B33" w14:textId="77777777" w:rsidTr="4AE60730">
        <w:trPr>
          <w:trHeight w:val="288"/>
        </w:trPr>
        <w:tc>
          <w:tcPr>
            <w:tcW w:w="9355" w:type="dxa"/>
          </w:tcPr>
          <w:p w14:paraId="4254BEC9" w14:textId="77777777" w:rsidR="00DA1207" w:rsidRPr="004C0F7C" w:rsidRDefault="00DA1207" w:rsidP="00663257">
            <w:pPr>
              <w:tabs>
                <w:tab w:val="num" w:pos="2880"/>
              </w:tabs>
              <w:rPr>
                <w:rFonts w:ascii="Merriweather" w:hAnsi="Merriweather"/>
                <w:sz w:val="20"/>
              </w:rPr>
            </w:pPr>
            <w:r w:rsidRPr="004C0F7C">
              <w:rPr>
                <w:rFonts w:ascii="Merriweather" w:hAnsi="Merriweather"/>
                <w:sz w:val="20"/>
              </w:rPr>
              <w:t>No leakage of air shall be detected, and the face piece shall be drawn slightly to the face.</w:t>
            </w:r>
          </w:p>
        </w:tc>
      </w:tr>
      <w:tr w:rsidR="00DA1207" w:rsidRPr="00006AAC" w14:paraId="7884FB3A" w14:textId="77777777" w:rsidTr="4AE60730">
        <w:trPr>
          <w:trHeight w:val="288"/>
        </w:trPr>
        <w:tc>
          <w:tcPr>
            <w:tcW w:w="9355" w:type="dxa"/>
          </w:tcPr>
          <w:p w14:paraId="7FCBE066" w14:textId="77777777" w:rsidR="00DA1207" w:rsidRPr="004C0F7C" w:rsidRDefault="00DA1207" w:rsidP="00663257">
            <w:pPr>
              <w:tabs>
                <w:tab w:val="num" w:pos="2160"/>
              </w:tabs>
              <w:rPr>
                <w:rFonts w:ascii="Merriweather" w:hAnsi="Merriweather"/>
                <w:sz w:val="20"/>
              </w:rPr>
            </w:pPr>
            <w:r w:rsidRPr="004C0F7C">
              <w:rPr>
                <w:rFonts w:ascii="Merriweather" w:hAnsi="Merriweather"/>
                <w:sz w:val="20"/>
              </w:rPr>
              <w:t>Pull Nomex hood up to cover all exposed skin areas from heat.</w:t>
            </w:r>
          </w:p>
        </w:tc>
      </w:tr>
      <w:tr w:rsidR="00DA1207" w:rsidRPr="00006AAC" w14:paraId="7DFF7937" w14:textId="77777777" w:rsidTr="4AE60730">
        <w:trPr>
          <w:trHeight w:val="288"/>
        </w:trPr>
        <w:tc>
          <w:tcPr>
            <w:tcW w:w="9355" w:type="dxa"/>
          </w:tcPr>
          <w:p w14:paraId="20A6C97F" w14:textId="77777777" w:rsidR="00DA1207" w:rsidRPr="004C0F7C" w:rsidRDefault="00DA1207" w:rsidP="00663257">
            <w:pPr>
              <w:tabs>
                <w:tab w:val="num" w:pos="2160"/>
              </w:tabs>
              <w:rPr>
                <w:rFonts w:ascii="Merriweather" w:hAnsi="Merriweather"/>
                <w:sz w:val="20"/>
              </w:rPr>
            </w:pPr>
            <w:r w:rsidRPr="004C0F7C">
              <w:rPr>
                <w:rFonts w:ascii="Merriweather" w:hAnsi="Merriweather"/>
                <w:sz w:val="20"/>
              </w:rPr>
              <w:t>Replace helmet on head and tighten chin strap.</w:t>
            </w:r>
          </w:p>
        </w:tc>
      </w:tr>
      <w:tr w:rsidR="00DA1207" w:rsidRPr="00006AAC" w14:paraId="29E04EC6" w14:textId="77777777" w:rsidTr="4AE60730">
        <w:trPr>
          <w:trHeight w:val="288"/>
        </w:trPr>
        <w:tc>
          <w:tcPr>
            <w:tcW w:w="9355" w:type="dxa"/>
          </w:tcPr>
          <w:p w14:paraId="4CDA21F3" w14:textId="77777777" w:rsidR="00DA1207" w:rsidRPr="004C0F7C" w:rsidRDefault="00DA1207" w:rsidP="00663257">
            <w:pPr>
              <w:tabs>
                <w:tab w:val="num" w:pos="2160"/>
              </w:tabs>
              <w:rPr>
                <w:rFonts w:ascii="Merriweather" w:hAnsi="Merriweather"/>
                <w:sz w:val="20"/>
              </w:rPr>
            </w:pPr>
            <w:r w:rsidRPr="004C0F7C">
              <w:rPr>
                <w:rFonts w:ascii="Merriweather" w:hAnsi="Merriweather"/>
                <w:sz w:val="20"/>
              </w:rPr>
              <w:t>Don gloves over jacket gauntlets.</w:t>
            </w:r>
          </w:p>
        </w:tc>
      </w:tr>
      <w:tr w:rsidR="00DA1207" w:rsidRPr="00006AAC" w14:paraId="2721451B" w14:textId="77777777" w:rsidTr="4AE60730">
        <w:trPr>
          <w:trHeight w:val="288"/>
        </w:trPr>
        <w:tc>
          <w:tcPr>
            <w:tcW w:w="9355" w:type="dxa"/>
          </w:tcPr>
          <w:p w14:paraId="1D3AD268" w14:textId="77777777" w:rsidR="00DA1207" w:rsidRPr="004C0F7C" w:rsidRDefault="00DA1207" w:rsidP="00663257">
            <w:pPr>
              <w:tabs>
                <w:tab w:val="num" w:pos="2160"/>
              </w:tabs>
              <w:rPr>
                <w:rFonts w:ascii="Merriweather" w:hAnsi="Merriweather"/>
                <w:sz w:val="20"/>
              </w:rPr>
            </w:pPr>
            <w:r w:rsidRPr="004C0F7C">
              <w:rPr>
                <w:rFonts w:ascii="Merriweather" w:hAnsi="Merriweather"/>
                <w:sz w:val="20"/>
              </w:rPr>
              <w:t>Attach regulator and clap hands signifying completion.</w:t>
            </w:r>
          </w:p>
        </w:tc>
      </w:tr>
      <w:tr w:rsidR="00DA1207" w:rsidRPr="00006AAC" w14:paraId="3F94A0DB" w14:textId="77777777" w:rsidTr="4AE60730">
        <w:trPr>
          <w:trHeight w:val="288"/>
        </w:trPr>
        <w:tc>
          <w:tcPr>
            <w:tcW w:w="9355" w:type="dxa"/>
          </w:tcPr>
          <w:p w14:paraId="5BCB24C8" w14:textId="3BA22959" w:rsidR="00DA1207" w:rsidRPr="004C0F7C" w:rsidRDefault="2AF1B0FA" w:rsidP="15A7DB6E">
            <w:pPr>
              <w:tabs>
                <w:tab w:val="num" w:pos="2160"/>
              </w:tabs>
              <w:rPr>
                <w:rFonts w:ascii="Merriweather" w:hAnsi="Merriweather"/>
                <w:sz w:val="20"/>
                <w:szCs w:val="20"/>
              </w:rPr>
            </w:pPr>
            <w:r w:rsidRPr="4AE60730">
              <w:rPr>
                <w:rFonts w:ascii="Merriweather" w:hAnsi="Merriweather"/>
                <w:sz w:val="20"/>
                <w:szCs w:val="20"/>
              </w:rPr>
              <w:t xml:space="preserve">Reference </w:t>
            </w:r>
            <w:hyperlink r:id="rId9">
              <w:r w:rsidRPr="4AE60730">
                <w:rPr>
                  <w:rStyle w:val="Hyperlink"/>
                  <w:rFonts w:ascii="Merriweather" w:hAnsi="Merriweather"/>
                  <w:b/>
                  <w:bCs/>
                  <w:sz w:val="20"/>
                  <w:szCs w:val="20"/>
                </w:rPr>
                <w:t>Drill Manual</w:t>
              </w:r>
            </w:hyperlink>
            <w:r w:rsidRPr="4AE60730">
              <w:rPr>
                <w:rFonts w:ascii="Merriweather" w:hAnsi="Merriweather"/>
                <w:b/>
                <w:bCs/>
                <w:sz w:val="20"/>
                <w:szCs w:val="20"/>
              </w:rPr>
              <w:t xml:space="preserve"> Chapter 6.</w:t>
            </w:r>
          </w:p>
        </w:tc>
      </w:tr>
    </w:tbl>
    <w:p w14:paraId="4264D468" w14:textId="77777777" w:rsidR="00663257" w:rsidRDefault="00663257">
      <w:pPr>
        <w:rPr>
          <w:rFonts w:ascii="Merriweather" w:hAnsi="Merriweather"/>
          <w:sz w:val="20"/>
          <w:szCs w:val="20"/>
        </w:rPr>
      </w:pPr>
    </w:p>
    <w:p w14:paraId="1826D389" w14:textId="636168AC" w:rsidR="4AE60730" w:rsidRDefault="4AE60730" w:rsidP="4AE60730">
      <w:pPr>
        <w:rPr>
          <w:rFonts w:ascii="Merriweather" w:hAnsi="Merriweather"/>
          <w:sz w:val="20"/>
          <w:szCs w:val="20"/>
        </w:rPr>
      </w:pPr>
    </w:p>
    <w:p w14:paraId="089F2261" w14:textId="03CE3CAF" w:rsidR="4AE60730" w:rsidRDefault="4AE60730" w:rsidP="4AE60730"/>
    <w:p w14:paraId="6959BB2D" w14:textId="1B722B43" w:rsidR="00934FAE" w:rsidRDefault="00663257">
      <w:pPr>
        <w:rPr>
          <w:rFonts w:ascii="Merriweather" w:hAnsi="Merriweather"/>
          <w:sz w:val="20"/>
          <w:szCs w:val="20"/>
        </w:rPr>
      </w:pPr>
      <w:r>
        <w:rPr>
          <w:rFonts w:ascii="Merriweather" w:hAnsi="Merriweather"/>
          <w:sz w:val="20"/>
          <w:szCs w:val="20"/>
        </w:rPr>
        <w:br w:type="page"/>
      </w:r>
    </w:p>
    <w:tbl>
      <w:tblPr>
        <w:tblStyle w:val="TableGrid"/>
        <w:tblW w:w="0" w:type="auto"/>
        <w:tblLook w:val="04A0" w:firstRow="1" w:lastRow="0" w:firstColumn="1" w:lastColumn="0" w:noHBand="0" w:noVBand="1"/>
      </w:tblPr>
      <w:tblGrid>
        <w:gridCol w:w="2337"/>
        <w:gridCol w:w="2337"/>
        <w:gridCol w:w="2338"/>
        <w:gridCol w:w="2338"/>
      </w:tblGrid>
      <w:tr w:rsidR="00934FAE" w:rsidRPr="00006AAC" w14:paraId="569DFE97" w14:textId="77777777" w:rsidTr="4AE60730">
        <w:trPr>
          <w:trHeight w:val="288"/>
        </w:trPr>
        <w:tc>
          <w:tcPr>
            <w:tcW w:w="9350" w:type="dxa"/>
            <w:gridSpan w:val="4"/>
            <w:shd w:val="clear" w:color="auto" w:fill="D9D9D9" w:themeFill="background1" w:themeFillShade="D9"/>
          </w:tcPr>
          <w:p w14:paraId="326E902E" w14:textId="77777777" w:rsidR="00934FAE" w:rsidRPr="007A0650" w:rsidRDefault="00934FAE" w:rsidP="003715DA">
            <w:pPr>
              <w:jc w:val="center"/>
              <w:rPr>
                <w:rFonts w:ascii="Merriweather" w:hAnsi="Merriweather"/>
                <w:smallCaps/>
                <w:sz w:val="20"/>
                <w:szCs w:val="20"/>
              </w:rPr>
            </w:pPr>
            <w:r w:rsidRPr="007A0650">
              <w:rPr>
                <w:rFonts w:ascii="Merriweather" w:hAnsi="Merriweather"/>
                <w:smallCaps/>
                <w:sz w:val="20"/>
                <w:szCs w:val="20"/>
              </w:rPr>
              <w:lastRenderedPageBreak/>
              <w:t>DESCRIPTION:</w:t>
            </w:r>
          </w:p>
        </w:tc>
      </w:tr>
      <w:tr w:rsidR="00934FAE" w:rsidRPr="00006AAC" w14:paraId="6448F7DE" w14:textId="77777777" w:rsidTr="4AE60730">
        <w:trPr>
          <w:trHeight w:val="288"/>
        </w:trPr>
        <w:tc>
          <w:tcPr>
            <w:tcW w:w="9350" w:type="dxa"/>
            <w:gridSpan w:val="4"/>
          </w:tcPr>
          <w:p w14:paraId="063CC472" w14:textId="3F195694" w:rsidR="00934FAE" w:rsidRPr="00860D5C" w:rsidRDefault="5CF46432" w:rsidP="00860D5C">
            <w:pPr>
              <w:pStyle w:val="Heading1"/>
            </w:pPr>
            <w:bookmarkStart w:id="1" w:name="_Toc1987587480"/>
            <w:r>
              <w:t>Conventional Forcible Entry</w:t>
            </w:r>
            <w:bookmarkEnd w:id="1"/>
          </w:p>
        </w:tc>
      </w:tr>
      <w:tr w:rsidR="00934FAE" w:rsidRPr="00006AAC" w14:paraId="22DA015A" w14:textId="77777777" w:rsidTr="4AE60730">
        <w:trPr>
          <w:trHeight w:val="288"/>
        </w:trPr>
        <w:tc>
          <w:tcPr>
            <w:tcW w:w="2337" w:type="dxa"/>
            <w:shd w:val="clear" w:color="auto" w:fill="D9D9D9" w:themeFill="background1" w:themeFillShade="D9"/>
          </w:tcPr>
          <w:p w14:paraId="5E59F12A" w14:textId="77777777" w:rsidR="00934FAE" w:rsidRPr="007A0650" w:rsidRDefault="00934FAE" w:rsidP="003715DA">
            <w:pPr>
              <w:jc w:val="center"/>
              <w:rPr>
                <w:rFonts w:ascii="Merriweather" w:hAnsi="Merriweather"/>
                <w:sz w:val="20"/>
                <w:szCs w:val="20"/>
              </w:rPr>
            </w:pPr>
            <w:r w:rsidRPr="007A0650">
              <w:rPr>
                <w:rFonts w:ascii="Merriweather" w:hAnsi="Merriweather"/>
                <w:sz w:val="20"/>
                <w:szCs w:val="20"/>
              </w:rPr>
              <w:t>SFT TOPIC:</w:t>
            </w:r>
          </w:p>
        </w:tc>
        <w:tc>
          <w:tcPr>
            <w:tcW w:w="2337" w:type="dxa"/>
            <w:shd w:val="clear" w:color="auto" w:fill="D9D9D9" w:themeFill="background1" w:themeFillShade="D9"/>
          </w:tcPr>
          <w:p w14:paraId="3B85B937" w14:textId="77777777" w:rsidR="00934FAE" w:rsidRPr="007A0650" w:rsidRDefault="00934FAE" w:rsidP="003715DA">
            <w:pPr>
              <w:jc w:val="center"/>
              <w:rPr>
                <w:rFonts w:ascii="Merriweather" w:hAnsi="Merriweather"/>
                <w:sz w:val="20"/>
                <w:szCs w:val="20"/>
              </w:rPr>
            </w:pPr>
            <w:r w:rsidRPr="007A0650">
              <w:rPr>
                <w:rFonts w:ascii="Merriweather" w:hAnsi="Merriweather"/>
                <w:sz w:val="20"/>
                <w:szCs w:val="20"/>
              </w:rPr>
              <w:t>SFT SKILL SHEET:</w:t>
            </w:r>
          </w:p>
        </w:tc>
        <w:tc>
          <w:tcPr>
            <w:tcW w:w="2338" w:type="dxa"/>
            <w:shd w:val="clear" w:color="auto" w:fill="D9D9D9" w:themeFill="background1" w:themeFillShade="D9"/>
          </w:tcPr>
          <w:p w14:paraId="141F4E79" w14:textId="77777777" w:rsidR="00934FAE" w:rsidRPr="007A0650" w:rsidRDefault="00934FAE" w:rsidP="003715DA">
            <w:pPr>
              <w:jc w:val="center"/>
              <w:rPr>
                <w:rFonts w:ascii="Merriweather" w:hAnsi="Merriweather"/>
                <w:sz w:val="20"/>
                <w:szCs w:val="20"/>
              </w:rPr>
            </w:pPr>
            <w:r w:rsidRPr="007A0650">
              <w:rPr>
                <w:rFonts w:ascii="Merriweather" w:hAnsi="Merriweather"/>
                <w:sz w:val="20"/>
                <w:szCs w:val="20"/>
              </w:rPr>
              <w:t>TIME STANDARD:</w:t>
            </w:r>
          </w:p>
        </w:tc>
        <w:tc>
          <w:tcPr>
            <w:tcW w:w="2338" w:type="dxa"/>
            <w:shd w:val="clear" w:color="auto" w:fill="D9D9D9" w:themeFill="background1" w:themeFillShade="D9"/>
          </w:tcPr>
          <w:p w14:paraId="1012231E" w14:textId="77777777" w:rsidR="00934FAE" w:rsidRPr="007A0650" w:rsidRDefault="00934FAE" w:rsidP="003715DA">
            <w:pPr>
              <w:jc w:val="center"/>
              <w:rPr>
                <w:rFonts w:ascii="Merriweather" w:hAnsi="Merriweather"/>
                <w:sz w:val="20"/>
                <w:szCs w:val="20"/>
              </w:rPr>
            </w:pPr>
            <w:r w:rsidRPr="007A0650">
              <w:rPr>
                <w:rFonts w:ascii="Merriweather" w:hAnsi="Merriweather"/>
                <w:sz w:val="20"/>
                <w:szCs w:val="20"/>
              </w:rPr>
              <w:t>VIDEO LINK:</w:t>
            </w:r>
          </w:p>
        </w:tc>
      </w:tr>
      <w:tr w:rsidR="00934FAE" w:rsidRPr="00006AAC" w14:paraId="278F24F1" w14:textId="77777777" w:rsidTr="4AE60730">
        <w:trPr>
          <w:trHeight w:val="288"/>
        </w:trPr>
        <w:tc>
          <w:tcPr>
            <w:tcW w:w="2337" w:type="dxa"/>
          </w:tcPr>
          <w:p w14:paraId="2072B02A" w14:textId="77777777" w:rsidR="00934FAE" w:rsidRPr="009F28CA" w:rsidRDefault="00E25152" w:rsidP="003715DA">
            <w:pPr>
              <w:jc w:val="center"/>
              <w:rPr>
                <w:rFonts w:ascii="Merriweather" w:hAnsi="Merriweather"/>
                <w:b/>
                <w:bCs/>
                <w:sz w:val="20"/>
                <w:szCs w:val="20"/>
              </w:rPr>
            </w:pPr>
            <w:r>
              <w:rPr>
                <w:rFonts w:ascii="Merriweather" w:hAnsi="Merriweather"/>
                <w:b/>
                <w:bCs/>
                <w:sz w:val="20"/>
                <w:szCs w:val="20"/>
              </w:rPr>
              <w:t>FF1A- 5-10</w:t>
            </w:r>
          </w:p>
        </w:tc>
        <w:tc>
          <w:tcPr>
            <w:tcW w:w="2337" w:type="dxa"/>
          </w:tcPr>
          <w:p w14:paraId="6ADD0642" w14:textId="77777777" w:rsidR="00934FAE" w:rsidRPr="009F28CA" w:rsidRDefault="00E25152" w:rsidP="003715DA">
            <w:pPr>
              <w:jc w:val="center"/>
              <w:rPr>
                <w:rFonts w:ascii="Merriweather" w:hAnsi="Merriweather"/>
                <w:b/>
                <w:bCs/>
                <w:sz w:val="20"/>
                <w:szCs w:val="20"/>
              </w:rPr>
            </w:pPr>
            <w:r>
              <w:rPr>
                <w:rFonts w:ascii="Merriweather" w:hAnsi="Merriweather"/>
                <w:b/>
                <w:bCs/>
                <w:sz w:val="20"/>
                <w:szCs w:val="20"/>
              </w:rPr>
              <w:t>3-4</w:t>
            </w:r>
          </w:p>
        </w:tc>
        <w:tc>
          <w:tcPr>
            <w:tcW w:w="2338" w:type="dxa"/>
          </w:tcPr>
          <w:p w14:paraId="3C460B5C" w14:textId="77777777" w:rsidR="00934FAE" w:rsidRPr="009F28CA" w:rsidRDefault="00E25152" w:rsidP="003715DA">
            <w:pPr>
              <w:jc w:val="center"/>
              <w:rPr>
                <w:rFonts w:ascii="Merriweather" w:hAnsi="Merriweather"/>
                <w:b/>
                <w:bCs/>
                <w:sz w:val="20"/>
                <w:szCs w:val="20"/>
              </w:rPr>
            </w:pPr>
            <w:r>
              <w:rPr>
                <w:rFonts w:ascii="Merriweather" w:hAnsi="Merriweather"/>
                <w:b/>
                <w:bCs/>
                <w:sz w:val="20"/>
                <w:szCs w:val="20"/>
              </w:rPr>
              <w:t>N/A</w:t>
            </w:r>
          </w:p>
        </w:tc>
        <w:tc>
          <w:tcPr>
            <w:tcW w:w="2338" w:type="dxa"/>
          </w:tcPr>
          <w:p w14:paraId="662EAC26" w14:textId="6A4F1492" w:rsidR="00934FAE" w:rsidRPr="009F28CA" w:rsidRDefault="00C658B0" w:rsidP="003715DA">
            <w:pPr>
              <w:jc w:val="center"/>
              <w:rPr>
                <w:rFonts w:ascii="Merriweather" w:hAnsi="Merriweather"/>
                <w:b/>
                <w:bCs/>
                <w:sz w:val="20"/>
                <w:szCs w:val="20"/>
              </w:rPr>
            </w:pPr>
            <w:hyperlink r:id="rId10" w:history="1">
              <w:r w:rsidRPr="00C658B0">
                <w:rPr>
                  <w:rStyle w:val="Hyperlink"/>
                  <w:rFonts w:ascii="Merriweather" w:hAnsi="Merriweather"/>
                  <w:b/>
                  <w:bCs/>
                  <w:sz w:val="20"/>
                  <w:szCs w:val="20"/>
                </w:rPr>
                <w:t>Conventional F/E</w:t>
              </w:r>
            </w:hyperlink>
          </w:p>
        </w:tc>
      </w:tr>
    </w:tbl>
    <w:p w14:paraId="3989040C" w14:textId="77777777" w:rsidR="00934FAE" w:rsidRPr="00006AAC" w:rsidRDefault="00934FAE" w:rsidP="00934FAE">
      <w:pPr>
        <w:rPr>
          <w:rFonts w:ascii="Merriweather" w:hAnsi="Merriweather"/>
          <w:sz w:val="20"/>
          <w:szCs w:val="20"/>
        </w:rPr>
      </w:pPr>
    </w:p>
    <w:tbl>
      <w:tblPr>
        <w:tblStyle w:val="TableGrid"/>
        <w:tblW w:w="9355" w:type="dxa"/>
        <w:tblLook w:val="04A0" w:firstRow="1" w:lastRow="0" w:firstColumn="1" w:lastColumn="0" w:noHBand="0" w:noVBand="1"/>
      </w:tblPr>
      <w:tblGrid>
        <w:gridCol w:w="9355"/>
      </w:tblGrid>
      <w:tr w:rsidR="00DA1207" w:rsidRPr="00006AAC" w14:paraId="31B96554" w14:textId="77777777" w:rsidTr="4AE60730">
        <w:trPr>
          <w:trHeight w:val="288"/>
        </w:trPr>
        <w:tc>
          <w:tcPr>
            <w:tcW w:w="9355" w:type="dxa"/>
            <w:shd w:val="clear" w:color="auto" w:fill="D9D9D9" w:themeFill="background1" w:themeFillShade="D9"/>
          </w:tcPr>
          <w:p w14:paraId="586D19AC" w14:textId="77777777" w:rsidR="00DA1207" w:rsidRPr="007A0650" w:rsidRDefault="00DA1207" w:rsidP="003715DA">
            <w:pPr>
              <w:jc w:val="center"/>
              <w:rPr>
                <w:rFonts w:ascii="Merriweather" w:hAnsi="Merriweather"/>
                <w:sz w:val="20"/>
                <w:szCs w:val="20"/>
              </w:rPr>
            </w:pPr>
            <w:r w:rsidRPr="007A0650">
              <w:rPr>
                <w:rFonts w:ascii="Merriweather" w:hAnsi="Merriweather"/>
                <w:sz w:val="20"/>
                <w:szCs w:val="20"/>
              </w:rPr>
              <w:t>PERFORMANCE MEASURES:</w:t>
            </w:r>
          </w:p>
        </w:tc>
      </w:tr>
      <w:tr w:rsidR="00DA1207" w:rsidRPr="00006AAC" w14:paraId="0A4D04DF" w14:textId="77777777" w:rsidTr="4AE60730">
        <w:trPr>
          <w:trHeight w:val="288"/>
        </w:trPr>
        <w:tc>
          <w:tcPr>
            <w:tcW w:w="9355" w:type="dxa"/>
          </w:tcPr>
          <w:p w14:paraId="3071137F" w14:textId="77777777" w:rsidR="00DA1207" w:rsidRPr="00315831" w:rsidRDefault="00DA1207" w:rsidP="00315831">
            <w:pPr>
              <w:rPr>
                <w:rFonts w:ascii="Merriweather" w:hAnsi="Merriweather"/>
                <w:b/>
                <w:bCs/>
                <w:sz w:val="20"/>
                <w:szCs w:val="20"/>
              </w:rPr>
            </w:pPr>
            <w:r w:rsidRPr="00315831">
              <w:rPr>
                <w:rFonts w:ascii="Merriweather" w:hAnsi="Merriweather"/>
                <w:b/>
                <w:bCs/>
                <w:sz w:val="20"/>
                <w:szCs w:val="20"/>
              </w:rPr>
              <w:t>Definition of Forcible Entry:</w:t>
            </w:r>
            <w:r>
              <w:rPr>
                <w:rFonts w:ascii="Merriweather" w:hAnsi="Merriweather"/>
                <w:b/>
                <w:bCs/>
                <w:sz w:val="20"/>
                <w:szCs w:val="20"/>
              </w:rPr>
              <w:t xml:space="preserve"> </w:t>
            </w:r>
            <w:r w:rsidRPr="003F130A">
              <w:rPr>
                <w:rFonts w:ascii="Merriweather" w:hAnsi="Merriweather"/>
                <w:sz w:val="20"/>
              </w:rPr>
              <w:t>The act of entering a building or occupancy via a door, window, or through a wall by the use of force.</w:t>
            </w:r>
          </w:p>
        </w:tc>
      </w:tr>
      <w:tr w:rsidR="00DA1207" w:rsidRPr="00006AAC" w14:paraId="406088E5" w14:textId="77777777" w:rsidTr="4AE60730">
        <w:trPr>
          <w:trHeight w:val="288"/>
        </w:trPr>
        <w:tc>
          <w:tcPr>
            <w:tcW w:w="9355" w:type="dxa"/>
          </w:tcPr>
          <w:p w14:paraId="47C083BA" w14:textId="77777777" w:rsidR="00DA1207" w:rsidRDefault="00DA1207" w:rsidP="00315831">
            <w:pPr>
              <w:rPr>
                <w:rFonts w:ascii="Merriweather" w:hAnsi="Merriweather"/>
                <w:sz w:val="20"/>
                <w:szCs w:val="20"/>
              </w:rPr>
            </w:pPr>
            <w:r w:rsidRPr="00315831">
              <w:rPr>
                <w:rFonts w:ascii="Merriweather" w:hAnsi="Merriweather"/>
                <w:b/>
                <w:bCs/>
                <w:sz w:val="20"/>
                <w:szCs w:val="20"/>
              </w:rPr>
              <w:t>Forcible Entry Considerations:</w:t>
            </w:r>
            <w:r>
              <w:rPr>
                <w:rFonts w:ascii="Merriweather" w:hAnsi="Merriweather"/>
                <w:sz w:val="20"/>
                <w:szCs w:val="20"/>
              </w:rPr>
              <w:t xml:space="preserve"> </w:t>
            </w:r>
          </w:p>
          <w:p w14:paraId="3F8A508F" w14:textId="77777777" w:rsidR="00DA1207" w:rsidRPr="00315831" w:rsidRDefault="00DA1207" w:rsidP="00315831">
            <w:pPr>
              <w:pStyle w:val="ListParagraph"/>
              <w:numPr>
                <w:ilvl w:val="0"/>
                <w:numId w:val="7"/>
              </w:numPr>
              <w:rPr>
                <w:rFonts w:ascii="Merriweather" w:hAnsi="Merriweather"/>
                <w:sz w:val="20"/>
                <w:szCs w:val="20"/>
              </w:rPr>
            </w:pPr>
            <w:r w:rsidRPr="00315831">
              <w:rPr>
                <w:rFonts w:ascii="Merriweather" w:hAnsi="Merriweather"/>
                <w:sz w:val="20"/>
              </w:rPr>
              <w:t>What is the urgency</w:t>
            </w:r>
            <w:r>
              <w:rPr>
                <w:rFonts w:ascii="Merriweather" w:hAnsi="Merriweather"/>
                <w:sz w:val="20"/>
              </w:rPr>
              <w:t>?</w:t>
            </w:r>
          </w:p>
          <w:p w14:paraId="38415D8F" w14:textId="77777777" w:rsidR="00DA1207" w:rsidRPr="00315831" w:rsidRDefault="00DA1207" w:rsidP="00315831">
            <w:pPr>
              <w:pStyle w:val="ListParagraph"/>
              <w:numPr>
                <w:ilvl w:val="0"/>
                <w:numId w:val="7"/>
              </w:numPr>
              <w:rPr>
                <w:rFonts w:ascii="Merriweather" w:hAnsi="Merriweather"/>
                <w:sz w:val="20"/>
                <w:szCs w:val="20"/>
              </w:rPr>
            </w:pPr>
            <w:r w:rsidRPr="00315831">
              <w:rPr>
                <w:rFonts w:ascii="Merriweather" w:hAnsi="Merriweather"/>
                <w:sz w:val="20"/>
              </w:rPr>
              <w:t>Where is the emergency in relation to the entry point?</w:t>
            </w:r>
          </w:p>
          <w:p w14:paraId="3EAF0819" w14:textId="77777777" w:rsidR="00DA1207" w:rsidRPr="00315831" w:rsidRDefault="00DA1207" w:rsidP="00315831">
            <w:pPr>
              <w:pStyle w:val="ListParagraph"/>
              <w:numPr>
                <w:ilvl w:val="0"/>
                <w:numId w:val="7"/>
              </w:numPr>
              <w:rPr>
                <w:rFonts w:ascii="Merriweather" w:hAnsi="Merriweather"/>
                <w:sz w:val="20"/>
                <w:szCs w:val="20"/>
              </w:rPr>
            </w:pPr>
            <w:r w:rsidRPr="00315831">
              <w:rPr>
                <w:rFonts w:ascii="Merriweather" w:hAnsi="Merriweather"/>
                <w:sz w:val="20"/>
              </w:rPr>
              <w:t>Can entry be made by conventional methods?</w:t>
            </w:r>
          </w:p>
          <w:p w14:paraId="5BD6760E" w14:textId="77777777" w:rsidR="00DA1207" w:rsidRPr="00315831" w:rsidRDefault="00DA1207" w:rsidP="00315831">
            <w:pPr>
              <w:pStyle w:val="ListParagraph"/>
              <w:numPr>
                <w:ilvl w:val="0"/>
                <w:numId w:val="7"/>
              </w:numPr>
              <w:rPr>
                <w:rFonts w:ascii="Merriweather" w:hAnsi="Merriweather"/>
                <w:sz w:val="20"/>
                <w:szCs w:val="20"/>
              </w:rPr>
            </w:pPr>
            <w:r w:rsidRPr="00315831">
              <w:rPr>
                <w:rFonts w:ascii="Merriweather" w:hAnsi="Merriweather"/>
                <w:sz w:val="20"/>
              </w:rPr>
              <w:t>What method of forcible entry will be the quickest?</w:t>
            </w:r>
          </w:p>
          <w:p w14:paraId="4D7BE228" w14:textId="77777777" w:rsidR="00DA1207" w:rsidRPr="00315831" w:rsidRDefault="00DA1207" w:rsidP="00315831">
            <w:pPr>
              <w:pStyle w:val="ListParagraph"/>
              <w:numPr>
                <w:ilvl w:val="0"/>
                <w:numId w:val="7"/>
              </w:numPr>
              <w:rPr>
                <w:rFonts w:ascii="Merriweather" w:hAnsi="Merriweather"/>
                <w:sz w:val="20"/>
                <w:szCs w:val="20"/>
              </w:rPr>
            </w:pPr>
            <w:r w:rsidRPr="00315831">
              <w:rPr>
                <w:rFonts w:ascii="Merriweather" w:hAnsi="Merriweather"/>
                <w:sz w:val="20"/>
              </w:rPr>
              <w:t>What method of forcible entry will cause the least damage?</w:t>
            </w:r>
          </w:p>
          <w:p w14:paraId="24A00807" w14:textId="77777777" w:rsidR="00DA1207" w:rsidRPr="00315831" w:rsidRDefault="2AF1B0FA" w:rsidP="4AE60730">
            <w:pPr>
              <w:pStyle w:val="ListParagraph"/>
              <w:numPr>
                <w:ilvl w:val="0"/>
                <w:numId w:val="7"/>
              </w:numPr>
              <w:rPr>
                <w:rFonts w:ascii="Merriweather" w:hAnsi="Merriweather"/>
                <w:sz w:val="20"/>
                <w:szCs w:val="20"/>
              </w:rPr>
            </w:pPr>
            <w:r w:rsidRPr="4AE60730">
              <w:rPr>
                <w:rFonts w:ascii="Merriweather" w:hAnsi="Merriweather"/>
                <w:sz w:val="20"/>
                <w:szCs w:val="20"/>
              </w:rPr>
              <w:t>Do conditions indicate the need for ventilation prior to entry?</w:t>
            </w:r>
          </w:p>
          <w:p w14:paraId="2A60B2CF" w14:textId="77777777" w:rsidR="00DA1207" w:rsidRPr="00315831" w:rsidRDefault="2AF1B0FA" w:rsidP="00315831">
            <w:pPr>
              <w:pStyle w:val="ListParagraph"/>
              <w:numPr>
                <w:ilvl w:val="0"/>
                <w:numId w:val="7"/>
              </w:numPr>
              <w:rPr>
                <w:rFonts w:ascii="Merriweather" w:hAnsi="Merriweather"/>
                <w:sz w:val="20"/>
                <w:szCs w:val="20"/>
              </w:rPr>
            </w:pPr>
            <w:r w:rsidRPr="4AE60730">
              <w:rPr>
                <w:rFonts w:ascii="Merriweather" w:hAnsi="Merriweather"/>
                <w:sz w:val="20"/>
                <w:szCs w:val="20"/>
              </w:rPr>
              <w:t>Do conditions indicate the need for a charged hose line prior to entry?</w:t>
            </w:r>
          </w:p>
        </w:tc>
      </w:tr>
      <w:tr w:rsidR="00DA1207" w:rsidRPr="00006AAC" w14:paraId="4F86E8C2" w14:textId="77777777" w:rsidTr="4AE60730">
        <w:trPr>
          <w:trHeight w:val="288"/>
        </w:trPr>
        <w:tc>
          <w:tcPr>
            <w:tcW w:w="9355" w:type="dxa"/>
          </w:tcPr>
          <w:p w14:paraId="5270A2EA" w14:textId="77777777" w:rsidR="00DA1207" w:rsidRDefault="00DA1207" w:rsidP="00315831">
            <w:pPr>
              <w:rPr>
                <w:rFonts w:ascii="Merriweather" w:hAnsi="Merriweather"/>
                <w:sz w:val="20"/>
              </w:rPr>
            </w:pPr>
            <w:r w:rsidRPr="00315831">
              <w:rPr>
                <w:rFonts w:ascii="Merriweather" w:hAnsi="Merriweather"/>
                <w:b/>
                <w:bCs/>
                <w:sz w:val="20"/>
                <w:szCs w:val="20"/>
              </w:rPr>
              <w:t>Door Size Up:</w:t>
            </w:r>
            <w:r w:rsidRPr="003F130A">
              <w:rPr>
                <w:rFonts w:ascii="Merriweather" w:hAnsi="Merriweather"/>
                <w:sz w:val="20"/>
              </w:rPr>
              <w:t xml:space="preserve"> </w:t>
            </w:r>
          </w:p>
          <w:p w14:paraId="4626D029" w14:textId="77777777" w:rsidR="00DA1207" w:rsidRDefault="00DA1207" w:rsidP="00315831">
            <w:pPr>
              <w:pStyle w:val="ListParagraph"/>
              <w:numPr>
                <w:ilvl w:val="0"/>
                <w:numId w:val="8"/>
              </w:numPr>
              <w:rPr>
                <w:rFonts w:ascii="Merriweather" w:hAnsi="Merriweather"/>
                <w:sz w:val="20"/>
              </w:rPr>
            </w:pPr>
            <w:r w:rsidRPr="00315831">
              <w:rPr>
                <w:rFonts w:ascii="Merriweather" w:hAnsi="Merriweather"/>
                <w:sz w:val="20"/>
              </w:rPr>
              <w:t>Building construction</w:t>
            </w:r>
          </w:p>
          <w:p w14:paraId="5A0C96F9" w14:textId="77777777" w:rsidR="00DA1207" w:rsidRDefault="00DA1207" w:rsidP="00315831">
            <w:pPr>
              <w:pStyle w:val="ListParagraph"/>
              <w:numPr>
                <w:ilvl w:val="0"/>
                <w:numId w:val="8"/>
              </w:numPr>
              <w:rPr>
                <w:rFonts w:ascii="Merriweather" w:hAnsi="Merriweather"/>
                <w:sz w:val="20"/>
              </w:rPr>
            </w:pPr>
            <w:r w:rsidRPr="00315831">
              <w:rPr>
                <w:rFonts w:ascii="Merriweather" w:hAnsi="Merriweather"/>
                <w:sz w:val="20"/>
              </w:rPr>
              <w:t>Door and door frame construction</w:t>
            </w:r>
          </w:p>
          <w:p w14:paraId="3008C5BF" w14:textId="77777777" w:rsidR="00DA1207" w:rsidRDefault="00DA1207" w:rsidP="00315831">
            <w:pPr>
              <w:pStyle w:val="ListParagraph"/>
              <w:numPr>
                <w:ilvl w:val="0"/>
                <w:numId w:val="8"/>
              </w:numPr>
              <w:rPr>
                <w:rFonts w:ascii="Merriweather" w:hAnsi="Merriweather"/>
                <w:sz w:val="20"/>
              </w:rPr>
            </w:pPr>
            <w:r w:rsidRPr="00315831">
              <w:rPr>
                <w:rFonts w:ascii="Merriweather" w:hAnsi="Merriweather"/>
                <w:sz w:val="20"/>
              </w:rPr>
              <w:t>Direction of swing</w:t>
            </w:r>
          </w:p>
          <w:p w14:paraId="5B96EA74" w14:textId="77777777" w:rsidR="00DA1207" w:rsidRPr="00315831" w:rsidRDefault="00DA1207" w:rsidP="00315831">
            <w:pPr>
              <w:pStyle w:val="ListParagraph"/>
              <w:numPr>
                <w:ilvl w:val="0"/>
                <w:numId w:val="8"/>
              </w:numPr>
              <w:rPr>
                <w:rFonts w:ascii="Merriweather" w:hAnsi="Merriweather"/>
                <w:sz w:val="20"/>
              </w:rPr>
            </w:pPr>
            <w:r w:rsidRPr="00315831">
              <w:rPr>
                <w:rFonts w:ascii="Merriweather" w:hAnsi="Merriweather"/>
                <w:sz w:val="20"/>
              </w:rPr>
              <w:t>Lock mechanisms (location, type, quantity, quality and weakest link).</w:t>
            </w:r>
          </w:p>
        </w:tc>
      </w:tr>
      <w:tr w:rsidR="00DA1207" w:rsidRPr="00006AAC" w14:paraId="0E8582C5" w14:textId="77777777" w:rsidTr="4AE60730">
        <w:trPr>
          <w:trHeight w:val="288"/>
        </w:trPr>
        <w:tc>
          <w:tcPr>
            <w:tcW w:w="9355" w:type="dxa"/>
          </w:tcPr>
          <w:p w14:paraId="059C4999" w14:textId="77777777" w:rsidR="00DA1207" w:rsidRPr="00315831" w:rsidRDefault="00DA1207" w:rsidP="00315831">
            <w:pPr>
              <w:rPr>
                <w:rFonts w:ascii="Merriweather" w:hAnsi="Merriweather"/>
                <w:sz w:val="20"/>
                <w:szCs w:val="20"/>
              </w:rPr>
            </w:pPr>
            <w:r>
              <w:rPr>
                <w:rFonts w:ascii="Merriweather" w:hAnsi="Merriweather"/>
                <w:sz w:val="20"/>
                <w:szCs w:val="20"/>
              </w:rPr>
              <w:t>Always try before you pry.</w:t>
            </w:r>
          </w:p>
        </w:tc>
      </w:tr>
      <w:tr w:rsidR="00DA1207" w:rsidRPr="00006AAC" w14:paraId="3E10F634" w14:textId="77777777" w:rsidTr="4AE60730">
        <w:trPr>
          <w:trHeight w:val="288"/>
        </w:trPr>
        <w:tc>
          <w:tcPr>
            <w:tcW w:w="9355" w:type="dxa"/>
          </w:tcPr>
          <w:p w14:paraId="32F6889F" w14:textId="77777777" w:rsidR="00DA1207" w:rsidRDefault="00DA1207" w:rsidP="00315831">
            <w:pPr>
              <w:rPr>
                <w:rFonts w:ascii="Merriweather" w:hAnsi="Merriweather"/>
                <w:b/>
                <w:bCs/>
                <w:sz w:val="20"/>
                <w:szCs w:val="20"/>
              </w:rPr>
            </w:pPr>
            <w:r w:rsidRPr="00315831">
              <w:rPr>
                <w:rFonts w:ascii="Merriweather" w:hAnsi="Merriweather"/>
                <w:b/>
                <w:bCs/>
                <w:sz w:val="20"/>
                <w:szCs w:val="20"/>
              </w:rPr>
              <w:t>Gap-&gt; Set-&gt; Force</w:t>
            </w:r>
            <w:r>
              <w:rPr>
                <w:rFonts w:ascii="Merriweather" w:hAnsi="Merriweather"/>
                <w:b/>
                <w:bCs/>
                <w:sz w:val="20"/>
                <w:szCs w:val="20"/>
              </w:rPr>
              <w:t>:</w:t>
            </w:r>
          </w:p>
          <w:p w14:paraId="36E4196C" w14:textId="77777777" w:rsidR="00DA1207" w:rsidRPr="006924C2" w:rsidRDefault="00DA1207" w:rsidP="00315831">
            <w:pPr>
              <w:pStyle w:val="ListParagraph"/>
              <w:numPr>
                <w:ilvl w:val="0"/>
                <w:numId w:val="11"/>
              </w:numPr>
              <w:rPr>
                <w:rFonts w:ascii="Merriweather" w:hAnsi="Merriweather"/>
                <w:b/>
                <w:bCs/>
                <w:sz w:val="20"/>
                <w:szCs w:val="20"/>
              </w:rPr>
            </w:pPr>
            <w:r w:rsidRPr="006924C2">
              <w:rPr>
                <w:rFonts w:ascii="Merriweather" w:hAnsi="Merriweather"/>
                <w:b/>
                <w:bCs/>
                <w:sz w:val="20"/>
              </w:rPr>
              <w:t>Gap</w:t>
            </w:r>
            <w:r w:rsidRPr="00315831">
              <w:rPr>
                <w:rFonts w:ascii="Merriweather" w:hAnsi="Merriweather"/>
                <w:sz w:val="20"/>
              </w:rPr>
              <w:t>- Place the Adz in between door and frame then cam to create a gap</w:t>
            </w:r>
          </w:p>
          <w:p w14:paraId="67B02005" w14:textId="77777777" w:rsidR="00DA1207" w:rsidRPr="00315831" w:rsidRDefault="00DA1207" w:rsidP="006924C2">
            <w:pPr>
              <w:pStyle w:val="ListParagraph"/>
              <w:numPr>
                <w:ilvl w:val="1"/>
                <w:numId w:val="11"/>
              </w:numPr>
              <w:rPr>
                <w:rFonts w:ascii="Merriweather" w:hAnsi="Merriweather"/>
                <w:b/>
                <w:bCs/>
                <w:sz w:val="20"/>
                <w:szCs w:val="20"/>
              </w:rPr>
            </w:pPr>
            <w:r w:rsidRPr="00315831">
              <w:rPr>
                <w:rFonts w:ascii="Merriweather" w:hAnsi="Merriweather"/>
                <w:sz w:val="20"/>
              </w:rPr>
              <w:t>Gap can be held with a door wedge or axe blade</w:t>
            </w:r>
            <w:r>
              <w:rPr>
                <w:rFonts w:ascii="Merriweather" w:hAnsi="Merriweather"/>
                <w:sz w:val="20"/>
              </w:rPr>
              <w:t xml:space="preserve"> (Gain Saver)</w:t>
            </w:r>
          </w:p>
          <w:p w14:paraId="6AC94D36" w14:textId="77777777" w:rsidR="00DA1207" w:rsidRPr="006924C2" w:rsidRDefault="00DA1207" w:rsidP="00315831">
            <w:pPr>
              <w:pStyle w:val="ListParagraph"/>
              <w:numPr>
                <w:ilvl w:val="0"/>
                <w:numId w:val="11"/>
              </w:numPr>
              <w:rPr>
                <w:rFonts w:ascii="Merriweather" w:hAnsi="Merriweather"/>
                <w:b/>
                <w:bCs/>
                <w:sz w:val="20"/>
                <w:szCs w:val="20"/>
              </w:rPr>
            </w:pPr>
            <w:r w:rsidRPr="00315831">
              <w:rPr>
                <w:rFonts w:ascii="Merriweather" w:hAnsi="Merriweather"/>
                <w:b/>
                <w:bCs/>
                <w:sz w:val="20"/>
              </w:rPr>
              <w:t>Set</w:t>
            </w:r>
            <w:r w:rsidRPr="00315831">
              <w:rPr>
                <w:rFonts w:ascii="Merriweather" w:hAnsi="Merriweather"/>
                <w:sz w:val="20"/>
              </w:rPr>
              <w:t xml:space="preserve">- Place the </w:t>
            </w:r>
            <w:r>
              <w:rPr>
                <w:rFonts w:ascii="Merriweather" w:hAnsi="Merriweather"/>
                <w:sz w:val="20"/>
              </w:rPr>
              <w:t>C</w:t>
            </w:r>
            <w:r w:rsidRPr="00315831">
              <w:rPr>
                <w:rFonts w:ascii="Merriweather" w:hAnsi="Merriweather"/>
                <w:sz w:val="20"/>
              </w:rPr>
              <w:t xml:space="preserve">law into the gap and drive </w:t>
            </w:r>
            <w:r>
              <w:rPr>
                <w:rFonts w:ascii="Merriweather" w:hAnsi="Merriweather"/>
                <w:sz w:val="20"/>
              </w:rPr>
              <w:t>to</w:t>
            </w:r>
            <w:r w:rsidRPr="00315831">
              <w:rPr>
                <w:rFonts w:ascii="Merriweather" w:hAnsi="Merriweather"/>
                <w:sz w:val="20"/>
              </w:rPr>
              <w:t xml:space="preserve"> desired depth by using a striking tool</w:t>
            </w:r>
          </w:p>
          <w:p w14:paraId="47A3F1F3" w14:textId="77777777" w:rsidR="00DA1207" w:rsidRPr="006924C2" w:rsidRDefault="00DA1207" w:rsidP="00315831">
            <w:pPr>
              <w:pStyle w:val="ListParagraph"/>
              <w:numPr>
                <w:ilvl w:val="0"/>
                <w:numId w:val="11"/>
              </w:numPr>
              <w:rPr>
                <w:rFonts w:ascii="Merriweather" w:hAnsi="Merriweather"/>
                <w:b/>
                <w:bCs/>
                <w:sz w:val="20"/>
                <w:szCs w:val="20"/>
              </w:rPr>
            </w:pPr>
            <w:r w:rsidRPr="006924C2">
              <w:rPr>
                <w:rFonts w:ascii="Merriweather" w:hAnsi="Merriweather"/>
                <w:b/>
                <w:bCs/>
                <w:sz w:val="20"/>
              </w:rPr>
              <w:t>Force</w:t>
            </w:r>
            <w:r w:rsidRPr="006924C2">
              <w:rPr>
                <w:rFonts w:ascii="Merriweather" w:hAnsi="Merriweather"/>
                <w:sz w:val="20"/>
              </w:rPr>
              <w:t xml:space="preserve">- Apply force by pushing or pulling on Halligan </w:t>
            </w:r>
            <w:r>
              <w:rPr>
                <w:rFonts w:ascii="Merriweather" w:hAnsi="Merriweather"/>
                <w:sz w:val="20"/>
              </w:rPr>
              <w:t>B</w:t>
            </w:r>
            <w:r w:rsidRPr="006924C2">
              <w:rPr>
                <w:rFonts w:ascii="Merriweather" w:hAnsi="Merriweather"/>
                <w:sz w:val="20"/>
              </w:rPr>
              <w:t xml:space="preserve">ar. </w:t>
            </w:r>
          </w:p>
        </w:tc>
      </w:tr>
      <w:tr w:rsidR="00DA1207" w:rsidRPr="00006AAC" w14:paraId="38ED6EC3" w14:textId="77777777" w:rsidTr="4AE60730">
        <w:trPr>
          <w:trHeight w:val="288"/>
        </w:trPr>
        <w:tc>
          <w:tcPr>
            <w:tcW w:w="9355" w:type="dxa"/>
          </w:tcPr>
          <w:p w14:paraId="2BC1FC10" w14:textId="349E9C29" w:rsidR="00DA1207" w:rsidRDefault="00DA1207" w:rsidP="006924C2">
            <w:pPr>
              <w:rPr>
                <w:rFonts w:ascii="Merriweather" w:hAnsi="Merriweather"/>
                <w:b/>
                <w:bCs/>
                <w:sz w:val="20"/>
                <w:szCs w:val="20"/>
              </w:rPr>
            </w:pPr>
            <w:hyperlink r:id="rId11" w:history="1">
              <w:r w:rsidRPr="00C658B0">
                <w:rPr>
                  <w:rStyle w:val="Hyperlink"/>
                  <w:rFonts w:ascii="Merriweather" w:hAnsi="Merriweather"/>
                  <w:b/>
                  <w:bCs/>
                  <w:sz w:val="20"/>
                  <w:szCs w:val="20"/>
                </w:rPr>
                <w:t>Outward Swinging Door (two-tool):</w:t>
              </w:r>
            </w:hyperlink>
          </w:p>
          <w:p w14:paraId="4BEFBD1D" w14:textId="77777777" w:rsidR="00DA1207" w:rsidRDefault="00DA1207" w:rsidP="006924C2">
            <w:pPr>
              <w:pStyle w:val="ListParagraph"/>
              <w:numPr>
                <w:ilvl w:val="0"/>
                <w:numId w:val="13"/>
              </w:numPr>
              <w:spacing w:after="120"/>
              <w:rPr>
                <w:rFonts w:ascii="Merriweather" w:hAnsi="Merriweather"/>
                <w:sz w:val="20"/>
              </w:rPr>
            </w:pPr>
            <w:r w:rsidRPr="006924C2">
              <w:rPr>
                <w:rFonts w:ascii="Merriweather" w:hAnsi="Merriweather"/>
                <w:sz w:val="20"/>
              </w:rPr>
              <w:t>Insert the Adz between door/frame and cam down to create a gap</w:t>
            </w:r>
          </w:p>
          <w:p w14:paraId="4736F06E" w14:textId="089E387A" w:rsidR="00DA1207" w:rsidRDefault="59C52C27" w:rsidP="65722F96">
            <w:pPr>
              <w:pStyle w:val="ListParagraph"/>
              <w:numPr>
                <w:ilvl w:val="0"/>
                <w:numId w:val="13"/>
              </w:numPr>
              <w:spacing w:after="120"/>
              <w:rPr>
                <w:rFonts w:ascii="Merriweather" w:hAnsi="Merriweather"/>
                <w:sz w:val="20"/>
                <w:szCs w:val="20"/>
              </w:rPr>
            </w:pPr>
            <w:r w:rsidRPr="65722F96">
              <w:rPr>
                <w:rFonts w:ascii="Merriweather" w:hAnsi="Merriweather"/>
                <w:sz w:val="20"/>
                <w:szCs w:val="20"/>
              </w:rPr>
              <w:t>Set the Claw until the tips wrap the door</w:t>
            </w:r>
          </w:p>
          <w:p w14:paraId="21B27F35" w14:textId="77777777" w:rsidR="00DA1207" w:rsidRPr="006924C2" w:rsidRDefault="00DA1207" w:rsidP="006924C2">
            <w:pPr>
              <w:pStyle w:val="ListParagraph"/>
              <w:numPr>
                <w:ilvl w:val="0"/>
                <w:numId w:val="13"/>
              </w:numPr>
              <w:spacing w:after="120"/>
              <w:rPr>
                <w:rFonts w:ascii="Merriweather" w:hAnsi="Merriweather"/>
                <w:sz w:val="20"/>
              </w:rPr>
            </w:pPr>
            <w:r w:rsidRPr="006924C2">
              <w:rPr>
                <w:rFonts w:ascii="Merriweather" w:hAnsi="Merriweather"/>
                <w:sz w:val="20"/>
              </w:rPr>
              <w:t xml:space="preserve">Force outward. </w:t>
            </w:r>
          </w:p>
        </w:tc>
      </w:tr>
      <w:tr w:rsidR="00DA1207" w:rsidRPr="00006AAC" w14:paraId="26EF2A61" w14:textId="77777777" w:rsidTr="4AE60730">
        <w:trPr>
          <w:trHeight w:val="288"/>
        </w:trPr>
        <w:tc>
          <w:tcPr>
            <w:tcW w:w="9355" w:type="dxa"/>
          </w:tcPr>
          <w:p w14:paraId="07BEFD98" w14:textId="5FF5516C" w:rsidR="00DA1207" w:rsidRDefault="00DA1207" w:rsidP="006924C2">
            <w:pPr>
              <w:rPr>
                <w:rFonts w:ascii="Merriweather" w:hAnsi="Merriweather"/>
                <w:b/>
                <w:bCs/>
                <w:sz w:val="20"/>
                <w:szCs w:val="20"/>
              </w:rPr>
            </w:pPr>
            <w:hyperlink r:id="rId12" w:history="1">
              <w:r w:rsidRPr="00C658B0">
                <w:rPr>
                  <w:rStyle w:val="Hyperlink"/>
                  <w:rFonts w:ascii="Merriweather" w:hAnsi="Merriweather"/>
                  <w:b/>
                  <w:bCs/>
                  <w:sz w:val="20"/>
                  <w:szCs w:val="20"/>
                </w:rPr>
                <w:t>Inward Swinging Door (</w:t>
              </w:r>
              <w:r>
                <w:rPr>
                  <w:rStyle w:val="Hyperlink"/>
                  <w:rFonts w:ascii="Merriweather" w:hAnsi="Merriweather"/>
                  <w:b/>
                  <w:bCs/>
                  <w:sz w:val="20"/>
                  <w:szCs w:val="20"/>
                </w:rPr>
                <w:t>two</w:t>
              </w:r>
              <w:r w:rsidRPr="00C658B0">
                <w:rPr>
                  <w:rStyle w:val="Hyperlink"/>
                  <w:rFonts w:ascii="Merriweather" w:hAnsi="Merriweather"/>
                  <w:b/>
                  <w:bCs/>
                  <w:sz w:val="20"/>
                  <w:szCs w:val="20"/>
                </w:rPr>
                <w:t>-tool):</w:t>
              </w:r>
            </w:hyperlink>
          </w:p>
          <w:p w14:paraId="45136006" w14:textId="77777777" w:rsidR="00DA1207" w:rsidRPr="006924C2" w:rsidRDefault="00DA1207" w:rsidP="006924C2">
            <w:pPr>
              <w:pStyle w:val="ListParagraph"/>
              <w:numPr>
                <w:ilvl w:val="0"/>
                <w:numId w:val="14"/>
              </w:numPr>
              <w:rPr>
                <w:rFonts w:ascii="Merriweather" w:hAnsi="Merriweather"/>
                <w:b/>
                <w:bCs/>
                <w:sz w:val="20"/>
                <w:szCs w:val="20"/>
              </w:rPr>
            </w:pPr>
            <w:r w:rsidRPr="006924C2">
              <w:rPr>
                <w:rFonts w:ascii="Merriweather" w:hAnsi="Merriweather"/>
                <w:sz w:val="20"/>
              </w:rPr>
              <w:t>Insert the Adz between door/frame and cam down to create a gap</w:t>
            </w:r>
          </w:p>
          <w:p w14:paraId="13579BAD" w14:textId="77777777" w:rsidR="00DA1207" w:rsidRPr="006924C2" w:rsidRDefault="00DA1207" w:rsidP="006924C2">
            <w:pPr>
              <w:pStyle w:val="ListParagraph"/>
              <w:numPr>
                <w:ilvl w:val="0"/>
                <w:numId w:val="14"/>
              </w:numPr>
              <w:rPr>
                <w:rFonts w:ascii="Merriweather" w:hAnsi="Merriweather"/>
                <w:b/>
                <w:bCs/>
                <w:sz w:val="20"/>
                <w:szCs w:val="20"/>
              </w:rPr>
            </w:pPr>
            <w:r w:rsidRPr="006924C2">
              <w:rPr>
                <w:rFonts w:ascii="Merriweather" w:hAnsi="Merriweather"/>
                <w:sz w:val="20"/>
              </w:rPr>
              <w:t>Set the Claw until the tips wrap the frame</w:t>
            </w:r>
          </w:p>
          <w:p w14:paraId="22FBF8FE" w14:textId="77777777" w:rsidR="00DA1207" w:rsidRPr="006924C2" w:rsidRDefault="00DA1207" w:rsidP="006924C2">
            <w:pPr>
              <w:pStyle w:val="ListParagraph"/>
              <w:numPr>
                <w:ilvl w:val="0"/>
                <w:numId w:val="14"/>
              </w:numPr>
              <w:rPr>
                <w:rFonts w:ascii="Merriweather" w:hAnsi="Merriweather"/>
                <w:b/>
                <w:bCs/>
                <w:sz w:val="20"/>
                <w:szCs w:val="20"/>
              </w:rPr>
            </w:pPr>
            <w:r w:rsidRPr="006924C2">
              <w:rPr>
                <w:rFonts w:ascii="Merriweather" w:hAnsi="Merriweather"/>
                <w:sz w:val="20"/>
              </w:rPr>
              <w:t>Force door inward.</w:t>
            </w:r>
          </w:p>
        </w:tc>
      </w:tr>
      <w:tr w:rsidR="09CDA31C" w14:paraId="6CEAFC53" w14:textId="77777777" w:rsidTr="4AE60730">
        <w:trPr>
          <w:trHeight w:val="1052"/>
        </w:trPr>
        <w:tc>
          <w:tcPr>
            <w:tcW w:w="9355" w:type="dxa"/>
          </w:tcPr>
          <w:p w14:paraId="5206FF8D" w14:textId="0D66D9FF" w:rsidR="34DF2C88" w:rsidRDefault="34DF2C88" w:rsidP="09CDA31C">
            <w:pPr>
              <w:rPr>
                <w:rFonts w:ascii="Merriweather" w:hAnsi="Merriweather"/>
                <w:b/>
                <w:bCs/>
                <w:sz w:val="20"/>
                <w:szCs w:val="20"/>
              </w:rPr>
            </w:pPr>
            <w:hyperlink r:id="rId13">
              <w:r w:rsidRPr="09CDA31C">
                <w:rPr>
                  <w:rStyle w:val="Hyperlink"/>
                  <w:rFonts w:ascii="Merriweather" w:hAnsi="Merriweather"/>
                  <w:b/>
                  <w:bCs/>
                  <w:sz w:val="20"/>
                  <w:szCs w:val="20"/>
                </w:rPr>
                <w:t>Inward Swinging Door (one-tool):</w:t>
              </w:r>
            </w:hyperlink>
          </w:p>
          <w:p w14:paraId="41F70050" w14:textId="3A45683C" w:rsidR="34DF2C88" w:rsidRDefault="34DF2C88" w:rsidP="09CDA31C">
            <w:pPr>
              <w:pStyle w:val="ListParagraph"/>
              <w:numPr>
                <w:ilvl w:val="0"/>
                <w:numId w:val="1"/>
              </w:numPr>
              <w:rPr>
                <w:rFonts w:ascii="Merriweather" w:hAnsi="Merriweather"/>
                <w:sz w:val="20"/>
                <w:szCs w:val="20"/>
              </w:rPr>
            </w:pPr>
            <w:r w:rsidRPr="09CDA31C">
              <w:rPr>
                <w:rFonts w:ascii="Merriweather" w:hAnsi="Merriweather"/>
                <w:sz w:val="20"/>
                <w:szCs w:val="20"/>
              </w:rPr>
              <w:t>Stick the pick of the Halligan or a pick-headed axe into the wooden jamb with a baseball style swing.</w:t>
            </w:r>
          </w:p>
          <w:p w14:paraId="6FA26151" w14:textId="41AD4EBE" w:rsidR="34DF2C88" w:rsidRDefault="34DF2C88" w:rsidP="09CDA31C">
            <w:pPr>
              <w:pStyle w:val="ListParagraph"/>
              <w:numPr>
                <w:ilvl w:val="0"/>
                <w:numId w:val="1"/>
              </w:numPr>
              <w:rPr>
                <w:rFonts w:ascii="Merriweather" w:hAnsi="Merriweather"/>
                <w:sz w:val="20"/>
                <w:szCs w:val="20"/>
              </w:rPr>
            </w:pPr>
            <w:r w:rsidRPr="09CDA31C">
              <w:rPr>
                <w:rFonts w:ascii="Merriweather" w:hAnsi="Merriweather"/>
                <w:sz w:val="20"/>
                <w:szCs w:val="20"/>
              </w:rPr>
              <w:t>Push the tool inward to force the door.</w:t>
            </w:r>
          </w:p>
        </w:tc>
      </w:tr>
      <w:tr w:rsidR="00DA1207" w:rsidRPr="00006AAC" w14:paraId="7B706B54" w14:textId="77777777" w:rsidTr="4AE60730">
        <w:trPr>
          <w:trHeight w:val="288"/>
        </w:trPr>
        <w:tc>
          <w:tcPr>
            <w:tcW w:w="9355" w:type="dxa"/>
          </w:tcPr>
          <w:p w14:paraId="4EFBFB6A" w14:textId="4D6F04A7" w:rsidR="00DA1207" w:rsidRPr="006924C2" w:rsidRDefault="2AF1B0FA" w:rsidP="006924C2">
            <w:pPr>
              <w:rPr>
                <w:rFonts w:ascii="Merriweather" w:hAnsi="Merriweather"/>
                <w:b/>
                <w:bCs/>
                <w:sz w:val="20"/>
                <w:szCs w:val="20"/>
              </w:rPr>
            </w:pPr>
            <w:r w:rsidRPr="4AE60730">
              <w:rPr>
                <w:rFonts w:ascii="Merriweather" w:hAnsi="Merriweather"/>
                <w:sz w:val="20"/>
                <w:szCs w:val="20"/>
              </w:rPr>
              <w:t xml:space="preserve">Reference </w:t>
            </w:r>
            <w:hyperlink r:id="rId14">
              <w:r w:rsidRPr="4AE60730">
                <w:rPr>
                  <w:rStyle w:val="Hyperlink"/>
                  <w:rFonts w:ascii="Merriweather" w:hAnsi="Merriweather"/>
                  <w:b/>
                  <w:bCs/>
                  <w:sz w:val="20"/>
                  <w:szCs w:val="20"/>
                </w:rPr>
                <w:t>Drill Manual</w:t>
              </w:r>
            </w:hyperlink>
            <w:r w:rsidRPr="4AE60730">
              <w:rPr>
                <w:rFonts w:ascii="Merriweather" w:hAnsi="Merriweather"/>
                <w:b/>
                <w:bCs/>
                <w:sz w:val="20"/>
                <w:szCs w:val="20"/>
              </w:rPr>
              <w:t xml:space="preserve"> Chapter 21.</w:t>
            </w:r>
          </w:p>
        </w:tc>
      </w:tr>
    </w:tbl>
    <w:p w14:paraId="0FE4B715" w14:textId="77777777" w:rsidR="009F28CA" w:rsidRDefault="009F28CA">
      <w:pPr>
        <w:rPr>
          <w:rFonts w:ascii="Merriweather" w:hAnsi="Merriweather"/>
          <w:sz w:val="20"/>
          <w:szCs w:val="20"/>
        </w:rPr>
      </w:pPr>
    </w:p>
    <w:p w14:paraId="3F4058C1" w14:textId="5C17ACA6" w:rsidR="4AE60730" w:rsidRDefault="4AE60730" w:rsidP="4AE60730">
      <w:pPr>
        <w:rPr>
          <w:rFonts w:ascii="Merriweather" w:hAnsi="Merriweather"/>
          <w:sz w:val="20"/>
          <w:szCs w:val="20"/>
        </w:rPr>
      </w:pPr>
    </w:p>
    <w:p w14:paraId="2E476F17" w14:textId="09E3549E" w:rsidR="004E6B0E" w:rsidRDefault="004E6B0E">
      <w:pPr>
        <w:rPr>
          <w:rFonts w:ascii="Merriweather" w:hAnsi="Merriweather"/>
          <w:sz w:val="20"/>
          <w:szCs w:val="20"/>
        </w:rPr>
      </w:pPr>
      <w:r>
        <w:rPr>
          <w:rFonts w:ascii="Merriweather" w:hAnsi="Merriweather"/>
          <w:sz w:val="20"/>
          <w:szCs w:val="20"/>
        </w:rPr>
        <w:br w:type="page"/>
      </w:r>
    </w:p>
    <w:tbl>
      <w:tblPr>
        <w:tblStyle w:val="TableGrid"/>
        <w:tblW w:w="0" w:type="auto"/>
        <w:tblLook w:val="04A0" w:firstRow="1" w:lastRow="0" w:firstColumn="1" w:lastColumn="0" w:noHBand="0" w:noVBand="1"/>
      </w:tblPr>
      <w:tblGrid>
        <w:gridCol w:w="2337"/>
        <w:gridCol w:w="2337"/>
        <w:gridCol w:w="2338"/>
        <w:gridCol w:w="2338"/>
      </w:tblGrid>
      <w:tr w:rsidR="00E25152" w:rsidRPr="00006AAC" w14:paraId="623E3A2B" w14:textId="77777777" w:rsidTr="4AE60730">
        <w:trPr>
          <w:trHeight w:val="288"/>
        </w:trPr>
        <w:tc>
          <w:tcPr>
            <w:tcW w:w="9350" w:type="dxa"/>
            <w:gridSpan w:val="4"/>
            <w:shd w:val="clear" w:color="auto" w:fill="D9D9D9" w:themeFill="background1" w:themeFillShade="D9"/>
          </w:tcPr>
          <w:p w14:paraId="79AFA447" w14:textId="77777777" w:rsidR="00E25152" w:rsidRPr="007A0650" w:rsidRDefault="00E25152" w:rsidP="003715DA">
            <w:pPr>
              <w:jc w:val="center"/>
              <w:rPr>
                <w:rFonts w:ascii="Merriweather" w:hAnsi="Merriweather"/>
                <w:smallCaps/>
                <w:sz w:val="20"/>
                <w:szCs w:val="20"/>
              </w:rPr>
            </w:pPr>
            <w:r w:rsidRPr="007A0650">
              <w:rPr>
                <w:rFonts w:ascii="Merriweather" w:hAnsi="Merriweather"/>
                <w:smallCaps/>
                <w:sz w:val="20"/>
                <w:szCs w:val="20"/>
              </w:rPr>
              <w:lastRenderedPageBreak/>
              <w:t>DESCRIPTION:</w:t>
            </w:r>
          </w:p>
        </w:tc>
      </w:tr>
      <w:tr w:rsidR="00E25152" w:rsidRPr="00006AAC" w14:paraId="2840C5EB" w14:textId="77777777" w:rsidTr="4AE60730">
        <w:trPr>
          <w:trHeight w:val="288"/>
        </w:trPr>
        <w:tc>
          <w:tcPr>
            <w:tcW w:w="9350" w:type="dxa"/>
            <w:gridSpan w:val="4"/>
          </w:tcPr>
          <w:p w14:paraId="084A5F90" w14:textId="43F958E0" w:rsidR="00E25152" w:rsidRPr="00006AAC" w:rsidRDefault="41E97EA6" w:rsidP="003715DA">
            <w:pPr>
              <w:pStyle w:val="Heading1"/>
            </w:pPr>
            <w:bookmarkStart w:id="2" w:name="_Toc2099012817"/>
            <w:r>
              <w:t>Ground Extension Ladders</w:t>
            </w:r>
            <w:bookmarkEnd w:id="2"/>
          </w:p>
        </w:tc>
      </w:tr>
      <w:tr w:rsidR="00E25152" w:rsidRPr="00006AAC" w14:paraId="73990D17" w14:textId="77777777" w:rsidTr="4AE60730">
        <w:trPr>
          <w:trHeight w:val="288"/>
        </w:trPr>
        <w:tc>
          <w:tcPr>
            <w:tcW w:w="2337" w:type="dxa"/>
            <w:shd w:val="clear" w:color="auto" w:fill="D9D9D9" w:themeFill="background1" w:themeFillShade="D9"/>
          </w:tcPr>
          <w:p w14:paraId="57F5A176" w14:textId="77777777" w:rsidR="00E25152" w:rsidRPr="007A0650" w:rsidRDefault="00E25152" w:rsidP="003715DA">
            <w:pPr>
              <w:jc w:val="center"/>
              <w:rPr>
                <w:rFonts w:ascii="Merriweather" w:hAnsi="Merriweather"/>
                <w:sz w:val="20"/>
                <w:szCs w:val="20"/>
              </w:rPr>
            </w:pPr>
            <w:r w:rsidRPr="007A0650">
              <w:rPr>
                <w:rFonts w:ascii="Merriweather" w:hAnsi="Merriweather"/>
                <w:sz w:val="20"/>
                <w:szCs w:val="20"/>
              </w:rPr>
              <w:t>SFT TOPIC:</w:t>
            </w:r>
          </w:p>
        </w:tc>
        <w:tc>
          <w:tcPr>
            <w:tcW w:w="2337" w:type="dxa"/>
            <w:shd w:val="clear" w:color="auto" w:fill="D9D9D9" w:themeFill="background1" w:themeFillShade="D9"/>
          </w:tcPr>
          <w:p w14:paraId="05400496" w14:textId="77777777" w:rsidR="00E25152" w:rsidRPr="007A0650" w:rsidRDefault="00E25152" w:rsidP="003715DA">
            <w:pPr>
              <w:jc w:val="center"/>
              <w:rPr>
                <w:rFonts w:ascii="Merriweather" w:hAnsi="Merriweather"/>
                <w:sz w:val="20"/>
                <w:szCs w:val="20"/>
              </w:rPr>
            </w:pPr>
            <w:r w:rsidRPr="007A0650">
              <w:rPr>
                <w:rFonts w:ascii="Merriweather" w:hAnsi="Merriweather"/>
                <w:sz w:val="20"/>
                <w:szCs w:val="20"/>
              </w:rPr>
              <w:t>SFT SKILL SHEET:</w:t>
            </w:r>
          </w:p>
        </w:tc>
        <w:tc>
          <w:tcPr>
            <w:tcW w:w="2338" w:type="dxa"/>
            <w:shd w:val="clear" w:color="auto" w:fill="D9D9D9" w:themeFill="background1" w:themeFillShade="D9"/>
          </w:tcPr>
          <w:p w14:paraId="03FCA45F" w14:textId="77777777" w:rsidR="00E25152" w:rsidRPr="007A0650" w:rsidRDefault="00E25152" w:rsidP="003715DA">
            <w:pPr>
              <w:jc w:val="center"/>
              <w:rPr>
                <w:rFonts w:ascii="Merriweather" w:hAnsi="Merriweather"/>
                <w:sz w:val="20"/>
                <w:szCs w:val="20"/>
              </w:rPr>
            </w:pPr>
            <w:r w:rsidRPr="007A0650">
              <w:rPr>
                <w:rFonts w:ascii="Merriweather" w:hAnsi="Merriweather"/>
                <w:sz w:val="20"/>
                <w:szCs w:val="20"/>
              </w:rPr>
              <w:t>TIME STANDARD:</w:t>
            </w:r>
          </w:p>
        </w:tc>
        <w:tc>
          <w:tcPr>
            <w:tcW w:w="2338" w:type="dxa"/>
            <w:shd w:val="clear" w:color="auto" w:fill="D9D9D9" w:themeFill="background1" w:themeFillShade="D9"/>
          </w:tcPr>
          <w:p w14:paraId="0E3A74A1" w14:textId="77777777" w:rsidR="00E25152" w:rsidRPr="007A0650" w:rsidRDefault="00E25152" w:rsidP="003715DA">
            <w:pPr>
              <w:jc w:val="center"/>
              <w:rPr>
                <w:rFonts w:ascii="Merriweather" w:hAnsi="Merriweather"/>
                <w:sz w:val="20"/>
                <w:szCs w:val="20"/>
              </w:rPr>
            </w:pPr>
            <w:r w:rsidRPr="007A0650">
              <w:rPr>
                <w:rFonts w:ascii="Merriweather" w:hAnsi="Merriweather"/>
                <w:sz w:val="20"/>
                <w:szCs w:val="20"/>
              </w:rPr>
              <w:t>VIDEO LINK:</w:t>
            </w:r>
          </w:p>
        </w:tc>
      </w:tr>
      <w:tr w:rsidR="00E25152" w:rsidRPr="00006AAC" w14:paraId="399A9C4A" w14:textId="77777777" w:rsidTr="4AE60730">
        <w:trPr>
          <w:trHeight w:val="288"/>
        </w:trPr>
        <w:tc>
          <w:tcPr>
            <w:tcW w:w="2337" w:type="dxa"/>
          </w:tcPr>
          <w:p w14:paraId="51982BEF" w14:textId="289EE65B" w:rsidR="00E25152" w:rsidRPr="009F28CA" w:rsidRDefault="00AE3538" w:rsidP="003715DA">
            <w:pPr>
              <w:jc w:val="center"/>
              <w:rPr>
                <w:rFonts w:ascii="Merriweather" w:hAnsi="Merriweather"/>
                <w:b/>
                <w:bCs/>
                <w:sz w:val="20"/>
                <w:szCs w:val="20"/>
              </w:rPr>
            </w:pPr>
            <w:r>
              <w:rPr>
                <w:rFonts w:ascii="Merriweather" w:hAnsi="Merriweather"/>
                <w:b/>
                <w:bCs/>
                <w:sz w:val="20"/>
                <w:szCs w:val="20"/>
              </w:rPr>
              <w:t>FF1A- 5-8</w:t>
            </w:r>
          </w:p>
        </w:tc>
        <w:tc>
          <w:tcPr>
            <w:tcW w:w="2337" w:type="dxa"/>
          </w:tcPr>
          <w:p w14:paraId="55DA3DF9" w14:textId="1D5379EC" w:rsidR="00E25152" w:rsidRPr="009F28CA" w:rsidRDefault="00AE3538" w:rsidP="003715DA">
            <w:pPr>
              <w:jc w:val="center"/>
              <w:rPr>
                <w:rFonts w:ascii="Merriweather" w:hAnsi="Merriweather"/>
                <w:b/>
                <w:bCs/>
                <w:sz w:val="20"/>
                <w:szCs w:val="20"/>
              </w:rPr>
            </w:pPr>
            <w:r>
              <w:rPr>
                <w:rFonts w:ascii="Merriweather" w:hAnsi="Merriweather"/>
                <w:b/>
                <w:bCs/>
                <w:sz w:val="20"/>
                <w:szCs w:val="20"/>
              </w:rPr>
              <w:t>3-6</w:t>
            </w:r>
          </w:p>
        </w:tc>
        <w:tc>
          <w:tcPr>
            <w:tcW w:w="2338" w:type="dxa"/>
          </w:tcPr>
          <w:p w14:paraId="3088649B" w14:textId="328C1A0A" w:rsidR="00E25152" w:rsidRPr="009F28CA" w:rsidRDefault="003C2112" w:rsidP="003715DA">
            <w:pPr>
              <w:jc w:val="center"/>
              <w:rPr>
                <w:rFonts w:ascii="Merriweather" w:hAnsi="Merriweather"/>
                <w:b/>
                <w:bCs/>
                <w:sz w:val="20"/>
                <w:szCs w:val="20"/>
              </w:rPr>
            </w:pPr>
            <w:r>
              <w:rPr>
                <w:rFonts w:ascii="Merriweather" w:hAnsi="Merriweather"/>
                <w:b/>
                <w:bCs/>
                <w:sz w:val="20"/>
                <w:szCs w:val="20"/>
              </w:rPr>
              <w:t>N/A</w:t>
            </w:r>
          </w:p>
        </w:tc>
        <w:tc>
          <w:tcPr>
            <w:tcW w:w="2338" w:type="dxa"/>
          </w:tcPr>
          <w:p w14:paraId="7B885E67" w14:textId="03A64E72" w:rsidR="00E25152" w:rsidRPr="009F28CA" w:rsidRDefault="00C658B0" w:rsidP="003715DA">
            <w:pPr>
              <w:jc w:val="center"/>
              <w:rPr>
                <w:rFonts w:ascii="Merriweather" w:hAnsi="Merriweather"/>
                <w:b/>
                <w:bCs/>
                <w:sz w:val="20"/>
                <w:szCs w:val="20"/>
              </w:rPr>
            </w:pPr>
            <w:hyperlink r:id="rId15" w:history="1">
              <w:r w:rsidRPr="002B5D84">
                <w:rPr>
                  <w:rStyle w:val="Hyperlink"/>
                  <w:rFonts w:ascii="Merriweather" w:hAnsi="Merriweather"/>
                  <w:b/>
                  <w:bCs/>
                  <w:sz w:val="20"/>
                  <w:szCs w:val="20"/>
                </w:rPr>
                <w:t>24’ GEL</w:t>
              </w:r>
            </w:hyperlink>
          </w:p>
        </w:tc>
      </w:tr>
    </w:tbl>
    <w:p w14:paraId="7B6A9AEC" w14:textId="77777777" w:rsidR="00E25152" w:rsidRPr="00006AAC" w:rsidRDefault="00E25152" w:rsidP="00E25152">
      <w:pPr>
        <w:rPr>
          <w:rFonts w:ascii="Merriweather" w:hAnsi="Merriweather"/>
          <w:sz w:val="20"/>
          <w:szCs w:val="20"/>
        </w:rPr>
      </w:pPr>
    </w:p>
    <w:tbl>
      <w:tblPr>
        <w:tblStyle w:val="TableGrid"/>
        <w:tblW w:w="9355" w:type="dxa"/>
        <w:tblLook w:val="04A0" w:firstRow="1" w:lastRow="0" w:firstColumn="1" w:lastColumn="0" w:noHBand="0" w:noVBand="1"/>
      </w:tblPr>
      <w:tblGrid>
        <w:gridCol w:w="9355"/>
      </w:tblGrid>
      <w:tr w:rsidR="00DA1207" w:rsidRPr="00006AAC" w14:paraId="508553A8" w14:textId="77777777" w:rsidTr="4AE60730">
        <w:trPr>
          <w:trHeight w:val="288"/>
        </w:trPr>
        <w:tc>
          <w:tcPr>
            <w:tcW w:w="9355" w:type="dxa"/>
            <w:shd w:val="clear" w:color="auto" w:fill="D9D9D9" w:themeFill="background1" w:themeFillShade="D9"/>
          </w:tcPr>
          <w:p w14:paraId="43C639FC" w14:textId="77777777" w:rsidR="00DA1207" w:rsidRPr="007A0650" w:rsidRDefault="00DA1207" w:rsidP="003715DA">
            <w:pPr>
              <w:jc w:val="center"/>
              <w:rPr>
                <w:rFonts w:ascii="Merriweather" w:hAnsi="Merriweather"/>
                <w:sz w:val="20"/>
                <w:szCs w:val="20"/>
              </w:rPr>
            </w:pPr>
            <w:r w:rsidRPr="007A0650">
              <w:rPr>
                <w:rFonts w:ascii="Merriweather" w:hAnsi="Merriweather"/>
                <w:sz w:val="20"/>
                <w:szCs w:val="20"/>
              </w:rPr>
              <w:t>PERFORMANCE MEASURES:</w:t>
            </w:r>
          </w:p>
        </w:tc>
      </w:tr>
      <w:tr w:rsidR="00DA1207" w:rsidRPr="00006AAC" w14:paraId="111861F0" w14:textId="77777777" w:rsidTr="4AE60730">
        <w:trPr>
          <w:trHeight w:val="288"/>
        </w:trPr>
        <w:tc>
          <w:tcPr>
            <w:tcW w:w="9355" w:type="dxa"/>
          </w:tcPr>
          <w:p w14:paraId="25E742ED" w14:textId="77777777" w:rsidR="00DA1207" w:rsidRPr="00F214FB" w:rsidRDefault="00DA1207" w:rsidP="00F214FB">
            <w:pPr>
              <w:rPr>
                <w:rFonts w:ascii="Merriweather" w:hAnsi="Merriweather"/>
                <w:sz w:val="20"/>
                <w:szCs w:val="20"/>
              </w:rPr>
            </w:pPr>
            <w:r>
              <w:rPr>
                <w:rFonts w:ascii="Merriweather" w:hAnsi="Merriweather"/>
                <w:sz w:val="20"/>
                <w:szCs w:val="20"/>
              </w:rPr>
              <w:t>24’ GEL Spiel.</w:t>
            </w:r>
          </w:p>
        </w:tc>
      </w:tr>
      <w:tr w:rsidR="00DA1207" w:rsidRPr="00006AAC" w14:paraId="2CBA8DE2" w14:textId="77777777" w:rsidTr="4AE60730">
        <w:trPr>
          <w:trHeight w:val="288"/>
        </w:trPr>
        <w:tc>
          <w:tcPr>
            <w:tcW w:w="9355" w:type="dxa"/>
          </w:tcPr>
          <w:p w14:paraId="6F71E171" w14:textId="77777777" w:rsidR="00DA1207" w:rsidRDefault="00DA1207" w:rsidP="00F214FB">
            <w:pPr>
              <w:rPr>
                <w:rFonts w:ascii="Merriweather" w:hAnsi="Merriweather"/>
                <w:b/>
                <w:bCs/>
                <w:sz w:val="20"/>
              </w:rPr>
            </w:pPr>
            <w:r w:rsidRPr="00F214FB">
              <w:rPr>
                <w:rFonts w:ascii="Merriweather" w:hAnsi="Merriweather"/>
                <w:b/>
                <w:bCs/>
                <w:sz w:val="20"/>
              </w:rPr>
              <w:t xml:space="preserve">High </w:t>
            </w:r>
            <w:r>
              <w:rPr>
                <w:rFonts w:ascii="Merriweather" w:hAnsi="Merriweather"/>
                <w:b/>
                <w:bCs/>
                <w:sz w:val="20"/>
              </w:rPr>
              <w:t>S</w:t>
            </w:r>
            <w:r w:rsidRPr="00F214FB">
              <w:rPr>
                <w:rFonts w:ascii="Merriweather" w:hAnsi="Merriweather"/>
                <w:b/>
                <w:bCs/>
                <w:sz w:val="20"/>
              </w:rPr>
              <w:t>houlder Carry (24’):</w:t>
            </w:r>
          </w:p>
          <w:p w14:paraId="7EE2A129" w14:textId="77777777" w:rsidR="00DA1207" w:rsidRPr="00F214FB" w:rsidRDefault="00DA1207" w:rsidP="00F214FB">
            <w:pPr>
              <w:pStyle w:val="ListParagraph"/>
              <w:numPr>
                <w:ilvl w:val="0"/>
                <w:numId w:val="23"/>
              </w:numPr>
              <w:rPr>
                <w:rFonts w:ascii="Merriweather" w:hAnsi="Merriweather"/>
                <w:b/>
                <w:bCs/>
                <w:sz w:val="20"/>
              </w:rPr>
            </w:pPr>
            <w:r>
              <w:rPr>
                <w:rFonts w:ascii="Merriweather" w:hAnsi="Merriweather"/>
                <w:sz w:val="20"/>
              </w:rPr>
              <w:t xml:space="preserve">Announce, </w:t>
            </w:r>
            <w:r w:rsidRPr="00F214FB">
              <w:rPr>
                <w:rFonts w:ascii="Merriweather" w:hAnsi="Merriweather"/>
                <w:i/>
                <w:iCs/>
                <w:sz w:val="20"/>
              </w:rPr>
              <w:t xml:space="preserve">“no overhead obstructions, </w:t>
            </w:r>
            <w:r>
              <w:rPr>
                <w:rFonts w:ascii="Merriweather" w:hAnsi="Merriweather"/>
                <w:i/>
                <w:iCs/>
                <w:sz w:val="20"/>
              </w:rPr>
              <w:t>preparing for High-Shoulder Carry</w:t>
            </w:r>
            <w:r w:rsidRPr="00F214FB">
              <w:rPr>
                <w:rFonts w:ascii="Merriweather" w:hAnsi="Merriweather"/>
                <w:i/>
                <w:iCs/>
                <w:sz w:val="20"/>
              </w:rPr>
              <w:t>.”</w:t>
            </w:r>
          </w:p>
          <w:p w14:paraId="574D9E80" w14:textId="5A4F30A4" w:rsidR="00DA1207" w:rsidRPr="00F214FB" w:rsidRDefault="00DA1207" w:rsidP="00F214FB">
            <w:pPr>
              <w:pStyle w:val="ListParagraph"/>
              <w:numPr>
                <w:ilvl w:val="0"/>
                <w:numId w:val="23"/>
              </w:numPr>
              <w:rPr>
                <w:rFonts w:ascii="Merriweather" w:hAnsi="Merriweather"/>
                <w:b/>
                <w:bCs/>
                <w:sz w:val="20"/>
              </w:rPr>
            </w:pPr>
            <w:r w:rsidRPr="00F214FB">
              <w:rPr>
                <w:rFonts w:ascii="Merriweather" w:hAnsi="Merriweather"/>
                <w:sz w:val="20"/>
              </w:rPr>
              <w:t xml:space="preserve">Raise ladder </w:t>
            </w:r>
            <w:r>
              <w:rPr>
                <w:rFonts w:ascii="Merriweather" w:hAnsi="Merriweather"/>
                <w:sz w:val="20"/>
              </w:rPr>
              <w:t xml:space="preserve">on one spur to </w:t>
            </w:r>
            <w:r w:rsidRPr="00F214FB">
              <w:rPr>
                <w:rFonts w:ascii="Merriweather" w:hAnsi="Merriweather"/>
                <w:sz w:val="20"/>
              </w:rPr>
              <w:t xml:space="preserve">find </w:t>
            </w:r>
            <w:r>
              <w:rPr>
                <w:rFonts w:ascii="Merriweather" w:hAnsi="Merriweather"/>
                <w:sz w:val="20"/>
              </w:rPr>
              <w:t>balance</w:t>
            </w:r>
            <w:r w:rsidRPr="00F214FB">
              <w:rPr>
                <w:rFonts w:ascii="Merriweather" w:hAnsi="Merriweather"/>
                <w:sz w:val="20"/>
              </w:rPr>
              <w:t xml:space="preserve"> point</w:t>
            </w:r>
            <w:r>
              <w:rPr>
                <w:rFonts w:ascii="Merriweather" w:hAnsi="Merriweather"/>
                <w:sz w:val="20"/>
              </w:rPr>
              <w:t>,</w:t>
            </w:r>
            <w:r w:rsidRPr="00F214FB">
              <w:rPr>
                <w:rFonts w:ascii="Merriweather" w:hAnsi="Merriweather"/>
                <w:sz w:val="20"/>
              </w:rPr>
              <w:t xml:space="preserve"> with bed facing you (bed to head)</w:t>
            </w:r>
            <w:r>
              <w:rPr>
                <w:rFonts w:ascii="Merriweather" w:hAnsi="Merriweather"/>
                <w:sz w:val="20"/>
              </w:rPr>
              <w:t>.</w:t>
            </w:r>
          </w:p>
          <w:p w14:paraId="57C67109" w14:textId="77777777" w:rsidR="00DA1207" w:rsidRPr="00F214FB" w:rsidRDefault="00DA1207" w:rsidP="00F214FB">
            <w:pPr>
              <w:pStyle w:val="ListParagraph"/>
              <w:numPr>
                <w:ilvl w:val="0"/>
                <w:numId w:val="23"/>
              </w:numPr>
              <w:rPr>
                <w:rFonts w:ascii="Merriweather" w:hAnsi="Merriweather"/>
                <w:b/>
                <w:bCs/>
                <w:sz w:val="20"/>
              </w:rPr>
            </w:pPr>
            <w:r w:rsidRPr="00F214FB">
              <w:rPr>
                <w:rFonts w:ascii="Merriweather" w:hAnsi="Merriweather"/>
                <w:sz w:val="20"/>
              </w:rPr>
              <w:t>Place one palm on the lower beam and squat to load the ladder on your palm and shoulder (opposite arm secures top beam)</w:t>
            </w:r>
            <w:r>
              <w:rPr>
                <w:rFonts w:ascii="Merriweather" w:hAnsi="Merriweather"/>
                <w:sz w:val="20"/>
              </w:rPr>
              <w:t>.</w:t>
            </w:r>
          </w:p>
          <w:p w14:paraId="72EB4C9E" w14:textId="77777777" w:rsidR="00DA1207" w:rsidRPr="00F214FB" w:rsidRDefault="00DA1207" w:rsidP="00F214FB">
            <w:pPr>
              <w:pStyle w:val="ListParagraph"/>
              <w:numPr>
                <w:ilvl w:val="0"/>
                <w:numId w:val="23"/>
              </w:numPr>
              <w:rPr>
                <w:rFonts w:ascii="Merriweather" w:hAnsi="Merriweather"/>
                <w:b/>
                <w:bCs/>
                <w:sz w:val="20"/>
              </w:rPr>
            </w:pPr>
            <w:r>
              <w:rPr>
                <w:rFonts w:ascii="Merriweather" w:hAnsi="Merriweather"/>
                <w:sz w:val="20"/>
              </w:rPr>
              <w:t>Lift</w:t>
            </w:r>
            <w:r w:rsidRPr="00F214FB">
              <w:rPr>
                <w:rFonts w:ascii="Merriweather" w:hAnsi="Merriweather"/>
                <w:sz w:val="20"/>
              </w:rPr>
              <w:t xml:space="preserve"> the ladder off the ground horizontally on your palm and shoulder.</w:t>
            </w:r>
          </w:p>
        </w:tc>
      </w:tr>
      <w:tr w:rsidR="00DA1207" w:rsidRPr="00006AAC" w14:paraId="29A524D8" w14:textId="77777777" w:rsidTr="4AE60730">
        <w:trPr>
          <w:trHeight w:val="288"/>
        </w:trPr>
        <w:tc>
          <w:tcPr>
            <w:tcW w:w="9355" w:type="dxa"/>
          </w:tcPr>
          <w:p w14:paraId="0BE1D213" w14:textId="77777777" w:rsidR="00DA1207" w:rsidRPr="00F214FB" w:rsidRDefault="00DA1207" w:rsidP="00F214FB">
            <w:pPr>
              <w:rPr>
                <w:rFonts w:ascii="Merriweather" w:hAnsi="Merriweather"/>
                <w:sz w:val="20"/>
                <w:szCs w:val="20"/>
              </w:rPr>
            </w:pPr>
            <w:r>
              <w:rPr>
                <w:rFonts w:ascii="Merriweather" w:hAnsi="Merriweather"/>
                <w:sz w:val="20"/>
                <w:szCs w:val="20"/>
              </w:rPr>
              <w:t xml:space="preserve">Announce, </w:t>
            </w:r>
            <w:r w:rsidRPr="003715DA">
              <w:rPr>
                <w:rFonts w:ascii="Merriweather" w:hAnsi="Merriweather"/>
                <w:i/>
                <w:iCs/>
                <w:sz w:val="20"/>
                <w:szCs w:val="20"/>
              </w:rPr>
              <w:t>“no overhead obstruction, raising ladder.”</w:t>
            </w:r>
          </w:p>
        </w:tc>
      </w:tr>
      <w:tr w:rsidR="00DA1207" w:rsidRPr="00006AAC" w14:paraId="5B062B6D" w14:textId="77777777" w:rsidTr="4AE60730">
        <w:trPr>
          <w:trHeight w:val="288"/>
        </w:trPr>
        <w:tc>
          <w:tcPr>
            <w:tcW w:w="9355" w:type="dxa"/>
          </w:tcPr>
          <w:p w14:paraId="3F833E5F" w14:textId="77777777" w:rsidR="00DA1207" w:rsidRPr="003715DA" w:rsidRDefault="00DA1207" w:rsidP="003715DA">
            <w:pPr>
              <w:rPr>
                <w:rFonts w:ascii="Merriweather" w:hAnsi="Merriweather"/>
                <w:sz w:val="20"/>
                <w:szCs w:val="20"/>
              </w:rPr>
            </w:pPr>
            <w:r w:rsidRPr="00FE5C09">
              <w:rPr>
                <w:rFonts w:ascii="Merriweather" w:hAnsi="Merriweather"/>
                <w:b/>
                <w:bCs/>
                <w:sz w:val="20"/>
                <w:szCs w:val="20"/>
              </w:rPr>
              <w:t>Raise ladder</w:t>
            </w:r>
            <w:r>
              <w:rPr>
                <w:rFonts w:ascii="Merriweather" w:hAnsi="Merriweather"/>
                <w:sz w:val="20"/>
                <w:szCs w:val="20"/>
              </w:rPr>
              <w:t xml:space="preserve"> by spiking spurs at objective and</w:t>
            </w:r>
            <w:r w:rsidRPr="003715DA">
              <w:rPr>
                <w:rFonts w:ascii="Merriweather" w:hAnsi="Merriweather"/>
                <w:b/>
                <w:bCs/>
                <w:sz w:val="20"/>
                <w:szCs w:val="20"/>
              </w:rPr>
              <w:t xml:space="preserve"> </w:t>
            </w:r>
            <w:r>
              <w:rPr>
                <w:rFonts w:ascii="Merriweather" w:hAnsi="Merriweather"/>
                <w:sz w:val="20"/>
                <w:szCs w:val="20"/>
              </w:rPr>
              <w:t>move to vertical position.</w:t>
            </w:r>
          </w:p>
        </w:tc>
      </w:tr>
      <w:tr w:rsidR="00DA1207" w:rsidRPr="00006AAC" w14:paraId="01FDD747" w14:textId="77777777" w:rsidTr="4AE60730">
        <w:trPr>
          <w:trHeight w:val="288"/>
        </w:trPr>
        <w:tc>
          <w:tcPr>
            <w:tcW w:w="9355" w:type="dxa"/>
          </w:tcPr>
          <w:p w14:paraId="16BCE9B7" w14:textId="77777777" w:rsidR="00DA1207" w:rsidRDefault="00DA1207" w:rsidP="003715DA">
            <w:pPr>
              <w:rPr>
                <w:rFonts w:ascii="Merriweather" w:hAnsi="Merriweather"/>
                <w:b/>
                <w:bCs/>
                <w:sz w:val="20"/>
              </w:rPr>
            </w:pPr>
            <w:r w:rsidRPr="003715DA">
              <w:rPr>
                <w:rFonts w:ascii="Merriweather" w:hAnsi="Merriweather"/>
                <w:b/>
                <w:bCs/>
                <w:sz w:val="20"/>
              </w:rPr>
              <w:t xml:space="preserve">Up the </w:t>
            </w:r>
            <w:r>
              <w:rPr>
                <w:rFonts w:ascii="Merriweather" w:hAnsi="Merriweather"/>
                <w:b/>
                <w:bCs/>
                <w:sz w:val="20"/>
              </w:rPr>
              <w:t>Fly</w:t>
            </w:r>
          </w:p>
          <w:p w14:paraId="685EC148" w14:textId="77777777" w:rsidR="00DA1207" w:rsidRPr="003715DA" w:rsidRDefault="00DA1207" w:rsidP="003715DA">
            <w:pPr>
              <w:pStyle w:val="ListParagraph"/>
              <w:numPr>
                <w:ilvl w:val="0"/>
                <w:numId w:val="24"/>
              </w:numPr>
              <w:rPr>
                <w:rFonts w:ascii="Merriweather" w:hAnsi="Merriweather"/>
                <w:b/>
                <w:bCs/>
                <w:sz w:val="20"/>
              </w:rPr>
            </w:pPr>
            <w:r>
              <w:rPr>
                <w:rFonts w:ascii="Merriweather" w:hAnsi="Merriweather"/>
                <w:sz w:val="20"/>
              </w:rPr>
              <w:t xml:space="preserve">Announce, </w:t>
            </w:r>
            <w:r w:rsidRPr="003715DA">
              <w:rPr>
                <w:rFonts w:ascii="Merriweather" w:hAnsi="Merriweather"/>
                <w:i/>
                <w:iCs/>
                <w:sz w:val="20"/>
              </w:rPr>
              <w:t>“no overhead obstructions, upping the fly</w:t>
            </w:r>
            <w:r>
              <w:rPr>
                <w:rFonts w:ascii="Merriweather" w:hAnsi="Merriweather"/>
                <w:sz w:val="20"/>
              </w:rPr>
              <w:t>.”</w:t>
            </w:r>
          </w:p>
          <w:p w14:paraId="1629E304" w14:textId="77777777" w:rsidR="00DA1207" w:rsidRPr="003715DA" w:rsidRDefault="00DA1207" w:rsidP="003715DA">
            <w:pPr>
              <w:pStyle w:val="ListParagraph"/>
              <w:numPr>
                <w:ilvl w:val="0"/>
                <w:numId w:val="24"/>
              </w:numPr>
              <w:rPr>
                <w:rFonts w:ascii="Merriweather" w:hAnsi="Merriweather"/>
                <w:b/>
                <w:bCs/>
                <w:sz w:val="20"/>
              </w:rPr>
            </w:pPr>
            <w:r>
              <w:rPr>
                <w:rFonts w:ascii="Merriweather" w:hAnsi="Merriweather"/>
                <w:sz w:val="20"/>
              </w:rPr>
              <w:t>L</w:t>
            </w:r>
            <w:r w:rsidRPr="003715DA">
              <w:rPr>
                <w:rFonts w:ascii="Merriweather" w:hAnsi="Merriweather"/>
                <w:sz w:val="20"/>
              </w:rPr>
              <w:t>ean ladder 2 to 3 degrees past vertical</w:t>
            </w:r>
            <w:r>
              <w:rPr>
                <w:rFonts w:ascii="Merriweather" w:hAnsi="Merriweather"/>
                <w:sz w:val="20"/>
              </w:rPr>
              <w:t xml:space="preserve"> away from you (do not allow ladder to lean towards you).</w:t>
            </w:r>
          </w:p>
          <w:p w14:paraId="5FF6CD98" w14:textId="77777777" w:rsidR="00DA1207" w:rsidRPr="003715DA" w:rsidRDefault="00DA1207" w:rsidP="003715DA">
            <w:pPr>
              <w:pStyle w:val="ListParagraph"/>
              <w:numPr>
                <w:ilvl w:val="0"/>
                <w:numId w:val="24"/>
              </w:numPr>
              <w:rPr>
                <w:rFonts w:ascii="Merriweather" w:hAnsi="Merriweather"/>
                <w:b/>
                <w:bCs/>
                <w:sz w:val="20"/>
              </w:rPr>
            </w:pPr>
            <w:r w:rsidRPr="003715DA">
              <w:rPr>
                <w:rFonts w:ascii="Merriweather" w:hAnsi="Merriweather"/>
                <w:sz w:val="20"/>
              </w:rPr>
              <w:t>Steady ladder with shin and knee on beam</w:t>
            </w:r>
            <w:r>
              <w:rPr>
                <w:rFonts w:ascii="Merriweather" w:hAnsi="Merriweather"/>
                <w:sz w:val="20"/>
              </w:rPr>
              <w:t>.</w:t>
            </w:r>
          </w:p>
          <w:p w14:paraId="61E9AEC0" w14:textId="534DA190" w:rsidR="00DA1207" w:rsidRPr="0062355C" w:rsidRDefault="00DA1207" w:rsidP="0062355C">
            <w:pPr>
              <w:pStyle w:val="ListParagraph"/>
              <w:numPr>
                <w:ilvl w:val="0"/>
                <w:numId w:val="24"/>
              </w:numPr>
              <w:rPr>
                <w:rFonts w:ascii="Merriweather" w:hAnsi="Merriweather"/>
                <w:b/>
                <w:bCs/>
                <w:sz w:val="20"/>
              </w:rPr>
            </w:pPr>
            <w:r w:rsidRPr="003715DA">
              <w:rPr>
                <w:rFonts w:ascii="Merriweather" w:hAnsi="Merriweather"/>
                <w:sz w:val="20"/>
              </w:rPr>
              <w:t>Pull on halyard usin</w:t>
            </w:r>
            <w:r>
              <w:rPr>
                <w:rFonts w:ascii="Merriweather" w:hAnsi="Merriweather"/>
                <w:sz w:val="20"/>
              </w:rPr>
              <w:t xml:space="preserve">g </w:t>
            </w:r>
            <w:r w:rsidRPr="003715DA">
              <w:rPr>
                <w:rFonts w:ascii="Merriweather" w:hAnsi="Merriweather"/>
                <w:sz w:val="20"/>
              </w:rPr>
              <w:t>downward motion</w:t>
            </w:r>
            <w:r>
              <w:rPr>
                <w:rFonts w:ascii="Merriweather" w:hAnsi="Merriweather"/>
                <w:sz w:val="20"/>
              </w:rPr>
              <w:t xml:space="preserve"> with f</w:t>
            </w:r>
            <w:r w:rsidRPr="003715DA">
              <w:rPr>
                <w:rFonts w:ascii="Merriweather" w:hAnsi="Merriweather"/>
                <w:sz w:val="20"/>
              </w:rPr>
              <w:t>orearms fac</w:t>
            </w:r>
            <w:r>
              <w:rPr>
                <w:rFonts w:ascii="Merriweather" w:hAnsi="Merriweather"/>
                <w:sz w:val="20"/>
              </w:rPr>
              <w:t>ing</w:t>
            </w:r>
            <w:r w:rsidRPr="003715DA">
              <w:rPr>
                <w:rFonts w:ascii="Merriweather" w:hAnsi="Merriweather"/>
                <w:sz w:val="20"/>
              </w:rPr>
              <w:t xml:space="preserve"> beam.</w:t>
            </w:r>
          </w:p>
          <w:p w14:paraId="434874A3" w14:textId="7B239F81" w:rsidR="00DA1207" w:rsidRPr="0062355C" w:rsidRDefault="00DA1207" w:rsidP="0062355C">
            <w:pPr>
              <w:pStyle w:val="ListParagraph"/>
              <w:numPr>
                <w:ilvl w:val="0"/>
                <w:numId w:val="24"/>
              </w:numPr>
              <w:rPr>
                <w:rFonts w:ascii="Merriweather" w:hAnsi="Merriweather"/>
                <w:sz w:val="20"/>
              </w:rPr>
            </w:pPr>
            <w:r w:rsidRPr="003715DA">
              <w:rPr>
                <w:rFonts w:ascii="Merriweather" w:hAnsi="Merriweather"/>
                <w:sz w:val="20"/>
              </w:rPr>
              <w:t>When fly reaches desired height</w:t>
            </w:r>
            <w:r>
              <w:rPr>
                <w:rFonts w:ascii="Merriweather" w:hAnsi="Merriweather"/>
                <w:sz w:val="20"/>
              </w:rPr>
              <w:t xml:space="preserve">, ensure locks engage and announce, </w:t>
            </w:r>
            <w:r w:rsidRPr="003715DA">
              <w:rPr>
                <w:rFonts w:ascii="Merriweather" w:hAnsi="Merriweather"/>
                <w:i/>
                <w:iCs/>
                <w:sz w:val="20"/>
              </w:rPr>
              <w:t>“locks locked.”</w:t>
            </w:r>
          </w:p>
        </w:tc>
      </w:tr>
      <w:tr w:rsidR="00DA1207" w:rsidRPr="00006AAC" w14:paraId="7EDFA381" w14:textId="77777777" w:rsidTr="4AE60730">
        <w:trPr>
          <w:trHeight w:val="288"/>
        </w:trPr>
        <w:tc>
          <w:tcPr>
            <w:tcW w:w="9355" w:type="dxa"/>
          </w:tcPr>
          <w:p w14:paraId="02385E6B" w14:textId="77777777" w:rsidR="00DA1207" w:rsidRPr="003715DA" w:rsidRDefault="00DA1207" w:rsidP="003715DA">
            <w:pPr>
              <w:rPr>
                <w:rFonts w:ascii="Merriweather" w:hAnsi="Merriweather"/>
                <w:sz w:val="20"/>
                <w:szCs w:val="20"/>
              </w:rPr>
            </w:pPr>
            <w:r w:rsidRPr="00FE5C09">
              <w:rPr>
                <w:rFonts w:ascii="Merriweather" w:hAnsi="Merriweather"/>
                <w:b/>
                <w:bCs/>
                <w:sz w:val="20"/>
                <w:szCs w:val="20"/>
              </w:rPr>
              <w:t>Lower ladder into building</w:t>
            </w:r>
            <w:r>
              <w:rPr>
                <w:rFonts w:ascii="Merriweather" w:hAnsi="Merriweather"/>
                <w:b/>
                <w:bCs/>
                <w:sz w:val="20"/>
                <w:szCs w:val="20"/>
              </w:rPr>
              <w:t xml:space="preserve"> </w:t>
            </w:r>
            <w:r w:rsidRPr="00FE5C09">
              <w:rPr>
                <w:rFonts w:ascii="Merriweather" w:hAnsi="Merriweather"/>
                <w:sz w:val="20"/>
                <w:szCs w:val="20"/>
              </w:rPr>
              <w:t>while</w:t>
            </w:r>
            <w:r>
              <w:rPr>
                <w:rFonts w:ascii="Merriweather" w:hAnsi="Merriweather"/>
                <w:sz w:val="20"/>
                <w:szCs w:val="20"/>
              </w:rPr>
              <w:t xml:space="preserve"> placing one foot on lowest rung and hands on beams.</w:t>
            </w:r>
          </w:p>
        </w:tc>
      </w:tr>
      <w:tr w:rsidR="00DA1207" w:rsidRPr="00006AAC" w14:paraId="6A479D90" w14:textId="77777777" w:rsidTr="4AE60730">
        <w:trPr>
          <w:trHeight w:val="288"/>
        </w:trPr>
        <w:tc>
          <w:tcPr>
            <w:tcW w:w="9355" w:type="dxa"/>
          </w:tcPr>
          <w:p w14:paraId="64907715" w14:textId="77777777" w:rsidR="00DA1207" w:rsidRDefault="00DA1207" w:rsidP="00E55361">
            <w:pPr>
              <w:rPr>
                <w:rFonts w:ascii="Merriweather" w:hAnsi="Merriweather"/>
                <w:b/>
                <w:bCs/>
                <w:sz w:val="20"/>
              </w:rPr>
            </w:pPr>
            <w:r w:rsidRPr="00FE5C09">
              <w:rPr>
                <w:rFonts w:ascii="Merriweather" w:hAnsi="Merriweather"/>
                <w:b/>
                <w:bCs/>
                <w:sz w:val="20"/>
              </w:rPr>
              <w:t>Slide out on butt</w:t>
            </w:r>
          </w:p>
          <w:p w14:paraId="15355E23" w14:textId="77777777" w:rsidR="00DA1207" w:rsidRDefault="00DA1207" w:rsidP="00E55361">
            <w:pPr>
              <w:pStyle w:val="ListParagraph"/>
              <w:numPr>
                <w:ilvl w:val="0"/>
                <w:numId w:val="27"/>
              </w:numPr>
              <w:rPr>
                <w:rFonts w:ascii="Merriweather" w:hAnsi="Merriweather"/>
                <w:sz w:val="20"/>
              </w:rPr>
            </w:pPr>
            <w:r>
              <w:rPr>
                <w:rFonts w:ascii="Merriweather" w:hAnsi="Merriweather"/>
                <w:sz w:val="20"/>
              </w:rPr>
              <w:t>G</w:t>
            </w:r>
            <w:r w:rsidRPr="00E55361">
              <w:rPr>
                <w:rFonts w:ascii="Merriweather" w:hAnsi="Merriweather"/>
                <w:sz w:val="20"/>
              </w:rPr>
              <w:t>rasp beam with one hand and rung with the other</w:t>
            </w:r>
            <w:r>
              <w:rPr>
                <w:rFonts w:ascii="Merriweather" w:hAnsi="Merriweather"/>
                <w:sz w:val="20"/>
              </w:rPr>
              <w:t>.</w:t>
            </w:r>
          </w:p>
          <w:p w14:paraId="3B6921B5" w14:textId="77777777" w:rsidR="00DA1207" w:rsidRDefault="00DA1207" w:rsidP="00E55361">
            <w:pPr>
              <w:pStyle w:val="ListParagraph"/>
              <w:numPr>
                <w:ilvl w:val="0"/>
                <w:numId w:val="27"/>
              </w:numPr>
              <w:rPr>
                <w:rFonts w:ascii="Merriweather" w:hAnsi="Merriweather"/>
                <w:sz w:val="20"/>
              </w:rPr>
            </w:pPr>
            <w:r>
              <w:rPr>
                <w:rFonts w:ascii="Merriweather" w:hAnsi="Merriweather"/>
                <w:sz w:val="20"/>
              </w:rPr>
              <w:t>L</w:t>
            </w:r>
            <w:r w:rsidRPr="00E55361">
              <w:rPr>
                <w:rFonts w:ascii="Merriweather" w:hAnsi="Merriweather"/>
                <w:sz w:val="20"/>
              </w:rPr>
              <w:t>ift spurs off the ground and move bottom of ladder away from building.</w:t>
            </w:r>
          </w:p>
          <w:p w14:paraId="4B3EF10C" w14:textId="77777777" w:rsidR="00DA1207" w:rsidRPr="00E55361" w:rsidRDefault="00DA1207" w:rsidP="00E55361">
            <w:pPr>
              <w:pStyle w:val="ListParagraph"/>
              <w:numPr>
                <w:ilvl w:val="0"/>
                <w:numId w:val="27"/>
              </w:numPr>
              <w:rPr>
                <w:rFonts w:ascii="Merriweather" w:hAnsi="Merriweather"/>
                <w:sz w:val="20"/>
              </w:rPr>
            </w:pPr>
            <w:r>
              <w:rPr>
                <w:rFonts w:ascii="Merriweather" w:hAnsi="Merriweather"/>
                <w:sz w:val="20"/>
              </w:rPr>
              <w:t>Line rung up with roof line when possible.</w:t>
            </w:r>
          </w:p>
        </w:tc>
      </w:tr>
      <w:tr w:rsidR="00DA1207" w:rsidRPr="00006AAC" w14:paraId="6C43F3F8" w14:textId="77777777" w:rsidTr="4AE60730">
        <w:trPr>
          <w:trHeight w:val="288"/>
        </w:trPr>
        <w:tc>
          <w:tcPr>
            <w:tcW w:w="9355" w:type="dxa"/>
          </w:tcPr>
          <w:p w14:paraId="587487A2" w14:textId="03DD38F5" w:rsidR="00DA1207" w:rsidRPr="00FE5C09" w:rsidRDefault="4B12CE99" w:rsidP="4AE60730">
            <w:pPr>
              <w:rPr>
                <w:rFonts w:ascii="Merriweather" w:hAnsi="Merriweather"/>
                <w:b/>
                <w:bCs/>
                <w:sz w:val="20"/>
                <w:szCs w:val="20"/>
              </w:rPr>
            </w:pPr>
            <w:r w:rsidRPr="4AE60730">
              <w:rPr>
                <w:rFonts w:ascii="Merriweather" w:hAnsi="Merriweather"/>
                <w:b/>
                <w:bCs/>
                <w:sz w:val="20"/>
                <w:szCs w:val="20"/>
              </w:rPr>
              <w:t xml:space="preserve">Rotate ladder </w:t>
            </w:r>
            <w:r w:rsidRPr="4AE60730">
              <w:rPr>
                <w:rFonts w:ascii="Merriweather" w:hAnsi="Merriweather"/>
                <w:sz w:val="20"/>
                <w:szCs w:val="20"/>
              </w:rPr>
              <w:t>180 degrees (can be s</w:t>
            </w:r>
            <w:r w:rsidR="72E13DD2" w:rsidRPr="4AE60730">
              <w:rPr>
                <w:rFonts w:ascii="Merriweather" w:hAnsi="Merriweather"/>
                <w:sz w:val="20"/>
                <w:szCs w:val="20"/>
              </w:rPr>
              <w:t>k</w:t>
            </w:r>
            <w:r w:rsidRPr="4AE60730">
              <w:rPr>
                <w:rFonts w:ascii="Merriweather" w:hAnsi="Merriweather"/>
                <w:sz w:val="20"/>
                <w:szCs w:val="20"/>
              </w:rPr>
              <w:t>ipped with two-person evolutions).</w:t>
            </w:r>
          </w:p>
        </w:tc>
      </w:tr>
      <w:tr w:rsidR="00DA1207" w:rsidRPr="00006AAC" w14:paraId="4E820194" w14:textId="77777777" w:rsidTr="4AE60730">
        <w:trPr>
          <w:trHeight w:val="288"/>
        </w:trPr>
        <w:tc>
          <w:tcPr>
            <w:tcW w:w="9355" w:type="dxa"/>
          </w:tcPr>
          <w:p w14:paraId="05F35BB8" w14:textId="77777777" w:rsidR="00DA1207" w:rsidRPr="00FE5C09" w:rsidRDefault="00DA1207" w:rsidP="00FE5C09">
            <w:pPr>
              <w:rPr>
                <w:rFonts w:ascii="Merriweather" w:hAnsi="Merriweather"/>
                <w:sz w:val="20"/>
                <w:szCs w:val="20"/>
              </w:rPr>
            </w:pPr>
            <w:r>
              <w:rPr>
                <w:rFonts w:ascii="Merriweather" w:hAnsi="Merriweather"/>
                <w:sz w:val="20"/>
                <w:szCs w:val="20"/>
              </w:rPr>
              <w:t xml:space="preserve">Verify and announce, </w:t>
            </w:r>
            <w:r w:rsidRPr="00952506">
              <w:rPr>
                <w:rFonts w:ascii="Merriweather" w:hAnsi="Merriweather"/>
                <w:sz w:val="20"/>
                <w:szCs w:val="20"/>
              </w:rPr>
              <w:t>“</w:t>
            </w:r>
            <w:r w:rsidRPr="00952506">
              <w:rPr>
                <w:rFonts w:ascii="Merriweather" w:hAnsi="Merriweather"/>
                <w:i/>
                <w:iCs/>
                <w:sz w:val="20"/>
                <w:szCs w:val="20"/>
              </w:rPr>
              <w:t>proper climbing angle</w:t>
            </w:r>
            <w:r w:rsidRPr="00952506">
              <w:rPr>
                <w:rFonts w:ascii="Merriweather" w:hAnsi="Merriweather"/>
                <w:sz w:val="20"/>
                <w:szCs w:val="20"/>
              </w:rPr>
              <w:t xml:space="preserve"> (75 degrees).”</w:t>
            </w:r>
          </w:p>
        </w:tc>
      </w:tr>
      <w:tr w:rsidR="00DA1207" w:rsidRPr="00006AAC" w14:paraId="525402D0" w14:textId="77777777" w:rsidTr="4AE60730">
        <w:trPr>
          <w:trHeight w:val="288"/>
        </w:trPr>
        <w:tc>
          <w:tcPr>
            <w:tcW w:w="9355" w:type="dxa"/>
          </w:tcPr>
          <w:p w14:paraId="6C8367AD" w14:textId="77777777" w:rsidR="00DA1207" w:rsidRPr="00FE5C09" w:rsidRDefault="00DA1207" w:rsidP="00FE5C09">
            <w:pPr>
              <w:rPr>
                <w:rFonts w:ascii="Merriweather" w:hAnsi="Merriweather"/>
                <w:sz w:val="20"/>
                <w:szCs w:val="20"/>
              </w:rPr>
            </w:pPr>
            <w:r>
              <w:rPr>
                <w:rFonts w:ascii="Merriweather" w:hAnsi="Merriweather"/>
                <w:sz w:val="20"/>
                <w:szCs w:val="20"/>
              </w:rPr>
              <w:t xml:space="preserve">Verify and announce, </w:t>
            </w:r>
            <w:r w:rsidRPr="00952506">
              <w:rPr>
                <w:rFonts w:ascii="Merriweather" w:hAnsi="Merriweather"/>
                <w:i/>
                <w:iCs/>
                <w:sz w:val="20"/>
                <w:szCs w:val="20"/>
              </w:rPr>
              <w:t>“four points of contact.”</w:t>
            </w:r>
          </w:p>
        </w:tc>
      </w:tr>
      <w:tr w:rsidR="00DA1207" w:rsidRPr="00006AAC" w14:paraId="6D8873F3" w14:textId="77777777" w:rsidTr="4AE60730">
        <w:trPr>
          <w:trHeight w:val="288"/>
        </w:trPr>
        <w:tc>
          <w:tcPr>
            <w:tcW w:w="9355" w:type="dxa"/>
          </w:tcPr>
          <w:p w14:paraId="11079469" w14:textId="20BBC6A0" w:rsidR="00DA1207" w:rsidRDefault="00DA1207" w:rsidP="00952506">
            <w:pPr>
              <w:rPr>
                <w:rFonts w:ascii="Merriweather" w:hAnsi="Merriweather"/>
                <w:b/>
                <w:bCs/>
                <w:sz w:val="20"/>
                <w:szCs w:val="20"/>
              </w:rPr>
            </w:pPr>
            <w:r w:rsidRPr="006A22CF">
              <w:rPr>
                <w:rFonts w:ascii="Merriweather" w:hAnsi="Merriweather"/>
                <w:b/>
                <w:bCs/>
                <w:sz w:val="20"/>
                <w:szCs w:val="20"/>
              </w:rPr>
              <w:t>Climb</w:t>
            </w:r>
            <w:r>
              <w:rPr>
                <w:rFonts w:ascii="Merriweather" w:hAnsi="Merriweather"/>
                <w:b/>
                <w:bCs/>
                <w:sz w:val="20"/>
                <w:szCs w:val="20"/>
              </w:rPr>
              <w:t>ing</w:t>
            </w:r>
            <w:r w:rsidRPr="006A22CF">
              <w:rPr>
                <w:rFonts w:ascii="Merriweather" w:hAnsi="Merriweather"/>
                <w:b/>
                <w:bCs/>
                <w:sz w:val="20"/>
                <w:szCs w:val="20"/>
              </w:rPr>
              <w:t xml:space="preserve"> ladder</w:t>
            </w:r>
          </w:p>
          <w:p w14:paraId="6AD52C20" w14:textId="19BE36A8" w:rsidR="00DA1207" w:rsidRDefault="3F206318" w:rsidP="006A22CF">
            <w:pPr>
              <w:pStyle w:val="ListParagraph"/>
              <w:numPr>
                <w:ilvl w:val="0"/>
                <w:numId w:val="28"/>
              </w:numPr>
              <w:rPr>
                <w:rFonts w:ascii="Merriweather" w:hAnsi="Merriweather"/>
                <w:sz w:val="20"/>
                <w:szCs w:val="20"/>
              </w:rPr>
            </w:pPr>
            <w:r w:rsidRPr="15A7DB6E">
              <w:rPr>
                <w:rFonts w:ascii="Merriweather" w:hAnsi="Merriweather"/>
                <w:sz w:val="20"/>
                <w:szCs w:val="20"/>
              </w:rPr>
              <w:t>A</w:t>
            </w:r>
            <w:r w:rsidR="00DA1207" w:rsidRPr="15A7DB6E">
              <w:rPr>
                <w:rFonts w:ascii="Merriweather" w:hAnsi="Merriweather"/>
                <w:sz w:val="20"/>
                <w:szCs w:val="20"/>
              </w:rPr>
              <w:t>nnounce</w:t>
            </w:r>
            <w:r w:rsidR="17392CB0" w:rsidRPr="15A7DB6E">
              <w:rPr>
                <w:rFonts w:ascii="Merriweather" w:hAnsi="Merriweather"/>
                <w:sz w:val="20"/>
                <w:szCs w:val="20"/>
              </w:rPr>
              <w:t xml:space="preserve"> and verify</w:t>
            </w:r>
            <w:r w:rsidR="00DA1207" w:rsidRPr="15A7DB6E">
              <w:rPr>
                <w:rFonts w:ascii="Merriweather" w:hAnsi="Merriweather"/>
                <w:sz w:val="20"/>
                <w:szCs w:val="20"/>
              </w:rPr>
              <w:t xml:space="preserve">, </w:t>
            </w:r>
            <w:r w:rsidR="00DA1207" w:rsidRPr="15A7DB6E">
              <w:rPr>
                <w:rFonts w:ascii="Merriweather" w:hAnsi="Merriweather"/>
                <w:i/>
                <w:iCs/>
                <w:sz w:val="20"/>
                <w:szCs w:val="20"/>
              </w:rPr>
              <w:t>“partner foot my ladder.”</w:t>
            </w:r>
          </w:p>
          <w:p w14:paraId="0F0AB95F" w14:textId="77777777" w:rsidR="00DA1207" w:rsidRDefault="00DA1207" w:rsidP="006A22CF">
            <w:pPr>
              <w:pStyle w:val="ListParagraph"/>
              <w:numPr>
                <w:ilvl w:val="0"/>
                <w:numId w:val="28"/>
              </w:numPr>
              <w:rPr>
                <w:rFonts w:ascii="Merriweather" w:hAnsi="Merriweather"/>
                <w:sz w:val="20"/>
                <w:szCs w:val="20"/>
              </w:rPr>
            </w:pPr>
            <w:r>
              <w:rPr>
                <w:rFonts w:ascii="Merriweather" w:hAnsi="Merriweather"/>
                <w:sz w:val="20"/>
                <w:szCs w:val="20"/>
              </w:rPr>
              <w:t>Maintain three points of contact.</w:t>
            </w:r>
          </w:p>
          <w:p w14:paraId="29761ACD" w14:textId="77777777" w:rsidR="00DA1207" w:rsidRDefault="00DA1207" w:rsidP="006A22CF">
            <w:pPr>
              <w:pStyle w:val="ListParagraph"/>
              <w:numPr>
                <w:ilvl w:val="0"/>
                <w:numId w:val="28"/>
              </w:numPr>
              <w:rPr>
                <w:rFonts w:ascii="Merriweather" w:hAnsi="Merriweather"/>
                <w:sz w:val="20"/>
                <w:szCs w:val="20"/>
              </w:rPr>
            </w:pPr>
            <w:r>
              <w:rPr>
                <w:rFonts w:ascii="Merriweather" w:hAnsi="Merriweather"/>
                <w:sz w:val="20"/>
                <w:szCs w:val="20"/>
              </w:rPr>
              <w:t>Grasp rungs with hands (span beams when carrying equipment).</w:t>
            </w:r>
          </w:p>
          <w:p w14:paraId="32EEE12C" w14:textId="77777777" w:rsidR="00DA1207" w:rsidRDefault="00DA1207" w:rsidP="006A22CF">
            <w:pPr>
              <w:pStyle w:val="ListParagraph"/>
              <w:numPr>
                <w:ilvl w:val="0"/>
                <w:numId w:val="28"/>
              </w:numPr>
              <w:rPr>
                <w:rFonts w:ascii="Merriweather" w:hAnsi="Merriweather"/>
                <w:sz w:val="20"/>
                <w:szCs w:val="20"/>
              </w:rPr>
            </w:pPr>
            <w:r>
              <w:rPr>
                <w:rFonts w:ascii="Merriweather" w:hAnsi="Merriweather"/>
                <w:sz w:val="20"/>
                <w:szCs w:val="20"/>
              </w:rPr>
              <w:t>Use instep of foot on rungs (not toes).</w:t>
            </w:r>
          </w:p>
          <w:p w14:paraId="11411F64" w14:textId="77777777" w:rsidR="00DA1207" w:rsidRPr="006A22CF" w:rsidRDefault="00DA1207" w:rsidP="006A22CF">
            <w:pPr>
              <w:pStyle w:val="ListParagraph"/>
              <w:numPr>
                <w:ilvl w:val="0"/>
                <w:numId w:val="28"/>
              </w:numPr>
              <w:rPr>
                <w:rFonts w:ascii="Merriweather" w:hAnsi="Merriweather"/>
                <w:sz w:val="20"/>
                <w:szCs w:val="20"/>
              </w:rPr>
            </w:pPr>
            <w:r>
              <w:rPr>
                <w:rFonts w:ascii="Merriweather" w:hAnsi="Merriweather"/>
                <w:sz w:val="20"/>
                <w:szCs w:val="20"/>
              </w:rPr>
              <w:t>Avoid stepping on rungs above roofline.</w:t>
            </w:r>
          </w:p>
        </w:tc>
      </w:tr>
      <w:tr w:rsidR="00DA1207" w:rsidRPr="00006AAC" w14:paraId="43E1B230" w14:textId="77777777" w:rsidTr="4AE60730">
        <w:trPr>
          <w:trHeight w:val="288"/>
        </w:trPr>
        <w:tc>
          <w:tcPr>
            <w:tcW w:w="9355" w:type="dxa"/>
          </w:tcPr>
          <w:p w14:paraId="485371A3" w14:textId="56ECE12E" w:rsidR="00DA1207" w:rsidRPr="006A22CF" w:rsidRDefault="00DA1207" w:rsidP="0062355C">
            <w:pPr>
              <w:rPr>
                <w:rFonts w:ascii="Merriweather" w:hAnsi="Merriweather"/>
                <w:b/>
                <w:bCs/>
                <w:sz w:val="20"/>
                <w:szCs w:val="20"/>
              </w:rPr>
            </w:pPr>
            <w:r>
              <w:rPr>
                <w:rFonts w:ascii="Merriweather" w:hAnsi="Merriweather"/>
                <w:sz w:val="20"/>
                <w:szCs w:val="20"/>
              </w:rPr>
              <w:t>To remove ladder, reverse the process (rotate, slide in on the butt, remove from building, down the fly, lower ladder, High Shoulder Carry).</w:t>
            </w:r>
          </w:p>
        </w:tc>
      </w:tr>
      <w:tr w:rsidR="00DA1207" w:rsidRPr="00006AAC" w14:paraId="249F0D3C" w14:textId="77777777" w:rsidTr="4AE60730">
        <w:trPr>
          <w:trHeight w:val="288"/>
        </w:trPr>
        <w:tc>
          <w:tcPr>
            <w:tcW w:w="9355" w:type="dxa"/>
          </w:tcPr>
          <w:p w14:paraId="61914961" w14:textId="588796F9" w:rsidR="00DA1207" w:rsidRPr="006A22CF" w:rsidRDefault="00DA1207" w:rsidP="0062355C">
            <w:pPr>
              <w:ind w:left="720"/>
              <w:rPr>
                <w:rFonts w:ascii="Merriweather" w:hAnsi="Merriweather"/>
                <w:b/>
                <w:bCs/>
                <w:sz w:val="20"/>
                <w:szCs w:val="20"/>
              </w:rPr>
            </w:pPr>
            <w:r>
              <w:rPr>
                <w:rFonts w:ascii="Merriweather" w:hAnsi="Merriweather"/>
                <w:sz w:val="20"/>
                <w:szCs w:val="20"/>
              </w:rPr>
              <w:t>*Ladders &gt; 24’ require partner to foot ladder.</w:t>
            </w:r>
          </w:p>
        </w:tc>
      </w:tr>
      <w:tr w:rsidR="00DA1207" w:rsidRPr="00006AAC" w14:paraId="1CA8B5EF" w14:textId="77777777" w:rsidTr="4AE60730">
        <w:trPr>
          <w:trHeight w:val="288"/>
        </w:trPr>
        <w:tc>
          <w:tcPr>
            <w:tcW w:w="9355" w:type="dxa"/>
          </w:tcPr>
          <w:p w14:paraId="2A7DB80E" w14:textId="6E02E57F" w:rsidR="00DA1207" w:rsidRDefault="75F99C91" w:rsidP="00756C96">
            <w:pPr>
              <w:rPr>
                <w:rFonts w:ascii="Merriweather" w:hAnsi="Merriweather"/>
                <w:sz w:val="20"/>
                <w:szCs w:val="20"/>
              </w:rPr>
            </w:pPr>
            <w:r w:rsidRPr="4AE60730">
              <w:rPr>
                <w:rFonts w:ascii="Merriweather" w:hAnsi="Merriweather"/>
                <w:sz w:val="20"/>
                <w:szCs w:val="20"/>
              </w:rPr>
              <w:t xml:space="preserve">Reference </w:t>
            </w:r>
            <w:hyperlink r:id="rId16">
              <w:r w:rsidRPr="4AE60730">
                <w:rPr>
                  <w:rStyle w:val="Hyperlink"/>
                  <w:rFonts w:ascii="Merriweather" w:hAnsi="Merriweather"/>
                  <w:b/>
                  <w:bCs/>
                  <w:sz w:val="20"/>
                  <w:szCs w:val="20"/>
                </w:rPr>
                <w:t>Drill Manual</w:t>
              </w:r>
            </w:hyperlink>
            <w:r w:rsidRPr="4AE60730">
              <w:rPr>
                <w:rFonts w:ascii="Merriweather" w:hAnsi="Merriweather"/>
                <w:b/>
                <w:bCs/>
                <w:sz w:val="20"/>
                <w:szCs w:val="20"/>
              </w:rPr>
              <w:t xml:space="preserve"> Chapter 19.</w:t>
            </w:r>
          </w:p>
        </w:tc>
      </w:tr>
    </w:tbl>
    <w:p w14:paraId="59376BB1" w14:textId="77777777" w:rsidR="004A57FE" w:rsidRDefault="004A57FE">
      <w:pPr>
        <w:rPr>
          <w:rFonts w:ascii="Merriweather" w:hAnsi="Merriweather"/>
          <w:sz w:val="20"/>
          <w:szCs w:val="20"/>
        </w:rPr>
      </w:pPr>
      <w:r>
        <w:rPr>
          <w:rFonts w:ascii="Merriweather" w:hAnsi="Merriweather"/>
          <w:sz w:val="20"/>
          <w:szCs w:val="20"/>
        </w:rPr>
        <w:br w:type="page"/>
      </w:r>
    </w:p>
    <w:tbl>
      <w:tblPr>
        <w:tblStyle w:val="TableGrid"/>
        <w:tblW w:w="0" w:type="auto"/>
        <w:tblLook w:val="04A0" w:firstRow="1" w:lastRow="0" w:firstColumn="1" w:lastColumn="0" w:noHBand="0" w:noVBand="1"/>
      </w:tblPr>
      <w:tblGrid>
        <w:gridCol w:w="2337"/>
        <w:gridCol w:w="2337"/>
        <w:gridCol w:w="2338"/>
        <w:gridCol w:w="2338"/>
      </w:tblGrid>
      <w:tr w:rsidR="004A57FE" w:rsidRPr="00006AAC" w14:paraId="1DE56573" w14:textId="77777777" w:rsidTr="4AE60730">
        <w:trPr>
          <w:trHeight w:val="288"/>
        </w:trPr>
        <w:tc>
          <w:tcPr>
            <w:tcW w:w="9350" w:type="dxa"/>
            <w:gridSpan w:val="4"/>
            <w:shd w:val="clear" w:color="auto" w:fill="D9D9D9" w:themeFill="background1" w:themeFillShade="D9"/>
          </w:tcPr>
          <w:p w14:paraId="3E2B4AE7" w14:textId="77777777" w:rsidR="004A57FE" w:rsidRPr="007A0650" w:rsidRDefault="004A57FE" w:rsidP="003715DA">
            <w:pPr>
              <w:jc w:val="center"/>
              <w:rPr>
                <w:rFonts w:ascii="Merriweather" w:hAnsi="Merriweather"/>
                <w:smallCaps/>
                <w:sz w:val="20"/>
                <w:szCs w:val="20"/>
              </w:rPr>
            </w:pPr>
            <w:r w:rsidRPr="007A0650">
              <w:rPr>
                <w:rFonts w:ascii="Merriweather" w:hAnsi="Merriweather"/>
                <w:smallCaps/>
                <w:sz w:val="20"/>
                <w:szCs w:val="20"/>
              </w:rPr>
              <w:lastRenderedPageBreak/>
              <w:t>DESCRIPTION:</w:t>
            </w:r>
          </w:p>
        </w:tc>
      </w:tr>
      <w:tr w:rsidR="004A57FE" w:rsidRPr="00006AAC" w14:paraId="16D2C724" w14:textId="77777777" w:rsidTr="4AE60730">
        <w:trPr>
          <w:trHeight w:val="288"/>
        </w:trPr>
        <w:tc>
          <w:tcPr>
            <w:tcW w:w="9350" w:type="dxa"/>
            <w:gridSpan w:val="4"/>
          </w:tcPr>
          <w:p w14:paraId="0471A4FA" w14:textId="6AA6F92C" w:rsidR="004A57FE" w:rsidRPr="00006AAC" w:rsidRDefault="49FCBA74" w:rsidP="003715DA">
            <w:pPr>
              <w:pStyle w:val="Heading1"/>
            </w:pPr>
            <w:bookmarkStart w:id="3" w:name="_Toc1497769668"/>
            <w:r>
              <w:t xml:space="preserve">Vertical Ventilation </w:t>
            </w:r>
            <w:r w:rsidR="7E5987AA">
              <w:t>Commercial</w:t>
            </w:r>
            <w:bookmarkEnd w:id="3"/>
          </w:p>
        </w:tc>
      </w:tr>
      <w:tr w:rsidR="004A57FE" w:rsidRPr="00006AAC" w14:paraId="4500C853" w14:textId="77777777" w:rsidTr="4AE60730">
        <w:trPr>
          <w:trHeight w:val="288"/>
        </w:trPr>
        <w:tc>
          <w:tcPr>
            <w:tcW w:w="2337" w:type="dxa"/>
            <w:shd w:val="clear" w:color="auto" w:fill="D9D9D9" w:themeFill="background1" w:themeFillShade="D9"/>
          </w:tcPr>
          <w:p w14:paraId="2F2E6C06" w14:textId="77777777" w:rsidR="004A57FE" w:rsidRPr="007A0650" w:rsidRDefault="004A57FE" w:rsidP="003715DA">
            <w:pPr>
              <w:jc w:val="center"/>
              <w:rPr>
                <w:rFonts w:ascii="Merriweather" w:hAnsi="Merriweather"/>
                <w:sz w:val="20"/>
                <w:szCs w:val="20"/>
              </w:rPr>
            </w:pPr>
            <w:r w:rsidRPr="007A0650">
              <w:rPr>
                <w:rFonts w:ascii="Merriweather" w:hAnsi="Merriweather"/>
                <w:sz w:val="20"/>
                <w:szCs w:val="20"/>
              </w:rPr>
              <w:t>SFT TOPIC:</w:t>
            </w:r>
          </w:p>
        </w:tc>
        <w:tc>
          <w:tcPr>
            <w:tcW w:w="2337" w:type="dxa"/>
            <w:shd w:val="clear" w:color="auto" w:fill="D9D9D9" w:themeFill="background1" w:themeFillShade="D9"/>
          </w:tcPr>
          <w:p w14:paraId="22F2E1A5" w14:textId="77777777" w:rsidR="004A57FE" w:rsidRPr="007A0650" w:rsidRDefault="004A57FE" w:rsidP="003715DA">
            <w:pPr>
              <w:jc w:val="center"/>
              <w:rPr>
                <w:rFonts w:ascii="Merriweather" w:hAnsi="Merriweather"/>
                <w:sz w:val="20"/>
                <w:szCs w:val="20"/>
              </w:rPr>
            </w:pPr>
            <w:r w:rsidRPr="007A0650">
              <w:rPr>
                <w:rFonts w:ascii="Merriweather" w:hAnsi="Merriweather"/>
                <w:sz w:val="20"/>
                <w:szCs w:val="20"/>
              </w:rPr>
              <w:t>SFT SKILL SHEET:</w:t>
            </w:r>
          </w:p>
        </w:tc>
        <w:tc>
          <w:tcPr>
            <w:tcW w:w="2338" w:type="dxa"/>
            <w:shd w:val="clear" w:color="auto" w:fill="D9D9D9" w:themeFill="background1" w:themeFillShade="D9"/>
          </w:tcPr>
          <w:p w14:paraId="5AC74B02" w14:textId="77777777" w:rsidR="004A57FE" w:rsidRPr="007A0650" w:rsidRDefault="004A57FE" w:rsidP="003715DA">
            <w:pPr>
              <w:jc w:val="center"/>
              <w:rPr>
                <w:rFonts w:ascii="Merriweather" w:hAnsi="Merriweather"/>
                <w:sz w:val="20"/>
                <w:szCs w:val="20"/>
              </w:rPr>
            </w:pPr>
            <w:r w:rsidRPr="007A0650">
              <w:rPr>
                <w:rFonts w:ascii="Merriweather" w:hAnsi="Merriweather"/>
                <w:sz w:val="20"/>
                <w:szCs w:val="20"/>
              </w:rPr>
              <w:t>TIME STANDARD:</w:t>
            </w:r>
          </w:p>
        </w:tc>
        <w:tc>
          <w:tcPr>
            <w:tcW w:w="2338" w:type="dxa"/>
            <w:shd w:val="clear" w:color="auto" w:fill="D9D9D9" w:themeFill="background1" w:themeFillShade="D9"/>
          </w:tcPr>
          <w:p w14:paraId="2A95844A" w14:textId="77777777" w:rsidR="004A57FE" w:rsidRPr="007A0650" w:rsidRDefault="004A57FE" w:rsidP="003715DA">
            <w:pPr>
              <w:jc w:val="center"/>
              <w:rPr>
                <w:rFonts w:ascii="Merriweather" w:hAnsi="Merriweather"/>
                <w:sz w:val="20"/>
                <w:szCs w:val="20"/>
              </w:rPr>
            </w:pPr>
            <w:r w:rsidRPr="007A0650">
              <w:rPr>
                <w:rFonts w:ascii="Merriweather" w:hAnsi="Merriweather"/>
                <w:sz w:val="20"/>
                <w:szCs w:val="20"/>
              </w:rPr>
              <w:t>VIDEO LINK:</w:t>
            </w:r>
          </w:p>
        </w:tc>
      </w:tr>
      <w:tr w:rsidR="004A57FE" w:rsidRPr="00006AAC" w14:paraId="268082BC" w14:textId="77777777" w:rsidTr="4AE60730">
        <w:trPr>
          <w:trHeight w:val="288"/>
        </w:trPr>
        <w:tc>
          <w:tcPr>
            <w:tcW w:w="2337" w:type="dxa"/>
          </w:tcPr>
          <w:p w14:paraId="4A11EFE5" w14:textId="7BD38625" w:rsidR="004A57FE" w:rsidRPr="009F28CA" w:rsidRDefault="00AE3538" w:rsidP="003715DA">
            <w:pPr>
              <w:jc w:val="center"/>
              <w:rPr>
                <w:rFonts w:ascii="Merriweather" w:hAnsi="Merriweather"/>
                <w:b/>
                <w:bCs/>
                <w:sz w:val="20"/>
                <w:szCs w:val="20"/>
              </w:rPr>
            </w:pPr>
            <w:r>
              <w:rPr>
                <w:rFonts w:ascii="Merriweather" w:hAnsi="Merriweather"/>
                <w:b/>
                <w:bCs/>
                <w:sz w:val="20"/>
                <w:szCs w:val="20"/>
              </w:rPr>
              <w:t xml:space="preserve">FF1A- </w:t>
            </w:r>
            <w:r w:rsidR="006235D1">
              <w:rPr>
                <w:rFonts w:ascii="Merriweather" w:hAnsi="Merriweather"/>
                <w:b/>
                <w:bCs/>
                <w:sz w:val="20"/>
                <w:szCs w:val="20"/>
              </w:rPr>
              <w:t>5</w:t>
            </w:r>
            <w:r>
              <w:rPr>
                <w:rFonts w:ascii="Merriweather" w:hAnsi="Merriweather"/>
                <w:b/>
                <w:bCs/>
                <w:sz w:val="20"/>
                <w:szCs w:val="20"/>
              </w:rPr>
              <w:t>-</w:t>
            </w:r>
            <w:r w:rsidR="006235D1">
              <w:rPr>
                <w:rFonts w:ascii="Merriweather" w:hAnsi="Merriweather"/>
                <w:b/>
                <w:bCs/>
                <w:sz w:val="20"/>
                <w:szCs w:val="20"/>
              </w:rPr>
              <w:t>14</w:t>
            </w:r>
          </w:p>
        </w:tc>
        <w:tc>
          <w:tcPr>
            <w:tcW w:w="2337" w:type="dxa"/>
          </w:tcPr>
          <w:p w14:paraId="2D2CF291" w14:textId="44994BC3" w:rsidR="004A57FE" w:rsidRPr="009F28CA" w:rsidRDefault="00AE3538" w:rsidP="003715DA">
            <w:pPr>
              <w:jc w:val="center"/>
              <w:rPr>
                <w:rFonts w:ascii="Merriweather" w:hAnsi="Merriweather"/>
                <w:b/>
                <w:bCs/>
                <w:sz w:val="20"/>
                <w:szCs w:val="20"/>
              </w:rPr>
            </w:pPr>
            <w:r>
              <w:rPr>
                <w:rFonts w:ascii="Merriweather" w:hAnsi="Merriweather"/>
                <w:b/>
                <w:bCs/>
                <w:sz w:val="20"/>
                <w:szCs w:val="20"/>
              </w:rPr>
              <w:t>3-12</w:t>
            </w:r>
          </w:p>
        </w:tc>
        <w:tc>
          <w:tcPr>
            <w:tcW w:w="2338" w:type="dxa"/>
          </w:tcPr>
          <w:p w14:paraId="30627E5E" w14:textId="7E0E9014" w:rsidR="004A57FE" w:rsidRPr="009F28CA" w:rsidRDefault="003C2112" w:rsidP="003715DA">
            <w:pPr>
              <w:jc w:val="center"/>
              <w:rPr>
                <w:rFonts w:ascii="Merriweather" w:hAnsi="Merriweather"/>
                <w:b/>
                <w:bCs/>
                <w:sz w:val="20"/>
                <w:szCs w:val="20"/>
              </w:rPr>
            </w:pPr>
            <w:r>
              <w:rPr>
                <w:rFonts w:ascii="Merriweather" w:hAnsi="Merriweather"/>
                <w:b/>
                <w:bCs/>
                <w:sz w:val="20"/>
                <w:szCs w:val="20"/>
              </w:rPr>
              <w:t>N/A</w:t>
            </w:r>
          </w:p>
        </w:tc>
        <w:tc>
          <w:tcPr>
            <w:tcW w:w="2338" w:type="dxa"/>
          </w:tcPr>
          <w:p w14:paraId="4D969FE2" w14:textId="115532C2" w:rsidR="004A57FE" w:rsidRPr="009F28CA" w:rsidRDefault="00E13A69" w:rsidP="003715DA">
            <w:pPr>
              <w:jc w:val="center"/>
              <w:rPr>
                <w:rFonts w:ascii="Merriweather" w:hAnsi="Merriweather"/>
                <w:b/>
                <w:bCs/>
                <w:sz w:val="20"/>
                <w:szCs w:val="20"/>
              </w:rPr>
            </w:pPr>
            <w:r>
              <w:t>N/A</w:t>
            </w:r>
          </w:p>
        </w:tc>
      </w:tr>
    </w:tbl>
    <w:p w14:paraId="2B2433C6" w14:textId="77777777" w:rsidR="004A57FE" w:rsidRPr="00006AAC" w:rsidRDefault="004A57FE" w:rsidP="004A57FE">
      <w:pPr>
        <w:rPr>
          <w:rFonts w:ascii="Merriweather" w:hAnsi="Merriweather"/>
          <w:sz w:val="20"/>
          <w:szCs w:val="20"/>
        </w:rPr>
      </w:pPr>
    </w:p>
    <w:tbl>
      <w:tblPr>
        <w:tblStyle w:val="TableGrid"/>
        <w:tblW w:w="9355" w:type="dxa"/>
        <w:tblLook w:val="04A0" w:firstRow="1" w:lastRow="0" w:firstColumn="1" w:lastColumn="0" w:noHBand="0" w:noVBand="1"/>
      </w:tblPr>
      <w:tblGrid>
        <w:gridCol w:w="9355"/>
      </w:tblGrid>
      <w:tr w:rsidR="00DA1207" w:rsidRPr="00006AAC" w14:paraId="06EFF077" w14:textId="77777777" w:rsidTr="4AE60730">
        <w:trPr>
          <w:trHeight w:val="288"/>
        </w:trPr>
        <w:tc>
          <w:tcPr>
            <w:tcW w:w="9355" w:type="dxa"/>
            <w:shd w:val="clear" w:color="auto" w:fill="D9D9D9" w:themeFill="background1" w:themeFillShade="D9"/>
          </w:tcPr>
          <w:p w14:paraId="26E305BA" w14:textId="77777777" w:rsidR="00DA1207" w:rsidRPr="007A0650" w:rsidRDefault="00DA1207" w:rsidP="003715DA">
            <w:pPr>
              <w:jc w:val="center"/>
              <w:rPr>
                <w:rFonts w:ascii="Merriweather" w:hAnsi="Merriweather"/>
                <w:sz w:val="20"/>
                <w:szCs w:val="20"/>
              </w:rPr>
            </w:pPr>
            <w:r w:rsidRPr="007A0650">
              <w:rPr>
                <w:rFonts w:ascii="Merriweather" w:hAnsi="Merriweather"/>
                <w:sz w:val="20"/>
                <w:szCs w:val="20"/>
              </w:rPr>
              <w:t>PERFORMANCE MEASURES:</w:t>
            </w:r>
          </w:p>
        </w:tc>
      </w:tr>
      <w:tr w:rsidR="00DA1207" w:rsidRPr="00006AAC" w14:paraId="633BBBCE" w14:textId="77777777" w:rsidTr="4AE60730">
        <w:trPr>
          <w:trHeight w:val="288"/>
        </w:trPr>
        <w:tc>
          <w:tcPr>
            <w:tcW w:w="9355" w:type="dxa"/>
          </w:tcPr>
          <w:p w14:paraId="0035B41B" w14:textId="618D0109" w:rsidR="00DA1207" w:rsidRDefault="00DA1207" w:rsidP="003137B5">
            <w:pPr>
              <w:rPr>
                <w:rFonts w:ascii="Merriweather" w:hAnsi="Merriweather"/>
                <w:b/>
                <w:bCs/>
                <w:sz w:val="20"/>
              </w:rPr>
            </w:pPr>
            <w:r>
              <w:rPr>
                <w:rFonts w:ascii="Merriweather" w:hAnsi="Merriweather"/>
                <w:b/>
                <w:bCs/>
                <w:sz w:val="20"/>
              </w:rPr>
              <w:t xml:space="preserve">Describe </w:t>
            </w:r>
            <w:r w:rsidRPr="00BB61FD">
              <w:rPr>
                <w:rFonts w:ascii="Merriweather" w:hAnsi="Merriweather"/>
                <w:b/>
                <w:bCs/>
                <w:sz w:val="20"/>
              </w:rPr>
              <w:t>Size Up Considerations</w:t>
            </w:r>
          </w:p>
          <w:p w14:paraId="20EA5C45" w14:textId="77777777" w:rsidR="00DA1207" w:rsidRPr="00BB61FD" w:rsidRDefault="00DA1207" w:rsidP="003137B5">
            <w:pPr>
              <w:pStyle w:val="ListParagraph"/>
              <w:numPr>
                <w:ilvl w:val="0"/>
                <w:numId w:val="32"/>
              </w:numPr>
              <w:rPr>
                <w:rFonts w:ascii="Merriweather" w:hAnsi="Merriweather"/>
                <w:b/>
                <w:bCs/>
                <w:sz w:val="20"/>
              </w:rPr>
            </w:pPr>
            <w:r w:rsidRPr="00BB61FD">
              <w:rPr>
                <w:rFonts w:ascii="Merriweather" w:hAnsi="Merriweather"/>
                <w:sz w:val="20"/>
              </w:rPr>
              <w:t>Locate fire (highest, hottest point).</w:t>
            </w:r>
          </w:p>
          <w:p w14:paraId="3C30C0BD" w14:textId="77777777" w:rsidR="00DA1207" w:rsidRPr="00BB61FD" w:rsidRDefault="00DA1207" w:rsidP="003137B5">
            <w:pPr>
              <w:pStyle w:val="ListParagraph"/>
              <w:numPr>
                <w:ilvl w:val="0"/>
                <w:numId w:val="32"/>
              </w:numPr>
              <w:rPr>
                <w:rFonts w:ascii="Merriweather" w:hAnsi="Merriweather"/>
                <w:b/>
                <w:bCs/>
                <w:sz w:val="20"/>
              </w:rPr>
            </w:pPr>
            <w:r w:rsidRPr="00BB61FD">
              <w:rPr>
                <w:rFonts w:ascii="Merriweather" w:hAnsi="Merriweather"/>
                <w:sz w:val="20"/>
              </w:rPr>
              <w:t>Identify smoke conditions (volume, density, velocity, color).</w:t>
            </w:r>
          </w:p>
          <w:p w14:paraId="1326180C" w14:textId="77777777" w:rsidR="00DA1207" w:rsidRPr="00BB61FD" w:rsidRDefault="00DA1207" w:rsidP="003137B5">
            <w:pPr>
              <w:pStyle w:val="ListParagraph"/>
              <w:numPr>
                <w:ilvl w:val="0"/>
                <w:numId w:val="32"/>
              </w:numPr>
              <w:rPr>
                <w:rFonts w:ascii="Merriweather" w:hAnsi="Merriweather"/>
                <w:b/>
                <w:bCs/>
                <w:sz w:val="20"/>
              </w:rPr>
            </w:pPr>
            <w:r w:rsidRPr="00BB61FD">
              <w:rPr>
                <w:rFonts w:ascii="Merriweather" w:hAnsi="Merriweather"/>
                <w:sz w:val="20"/>
              </w:rPr>
              <w:t>Identify building construction type and roof construction.</w:t>
            </w:r>
          </w:p>
          <w:p w14:paraId="657B2B98" w14:textId="77777777" w:rsidR="00DA1207" w:rsidRPr="00BB61FD" w:rsidRDefault="00DA1207" w:rsidP="003137B5">
            <w:pPr>
              <w:pStyle w:val="ListParagraph"/>
              <w:numPr>
                <w:ilvl w:val="0"/>
                <w:numId w:val="32"/>
              </w:numPr>
              <w:rPr>
                <w:rFonts w:ascii="Merriweather" w:hAnsi="Merriweather"/>
                <w:b/>
                <w:bCs/>
                <w:sz w:val="20"/>
              </w:rPr>
            </w:pPr>
            <w:r w:rsidRPr="00BB61FD">
              <w:rPr>
                <w:rFonts w:ascii="Merriweather" w:hAnsi="Merriweather"/>
                <w:sz w:val="20"/>
              </w:rPr>
              <w:t>Are there any covered exterior walkways or cantilevers to avoid cutting over?</w:t>
            </w:r>
          </w:p>
          <w:p w14:paraId="33FD66CC" w14:textId="0799B101" w:rsidR="00DA1207" w:rsidRPr="00BB61FD" w:rsidRDefault="00DA1207" w:rsidP="003137B5">
            <w:pPr>
              <w:pStyle w:val="ListParagraph"/>
              <w:numPr>
                <w:ilvl w:val="0"/>
                <w:numId w:val="32"/>
              </w:numPr>
              <w:rPr>
                <w:rFonts w:ascii="Merriweather" w:hAnsi="Merriweather"/>
                <w:b/>
                <w:bCs/>
                <w:sz w:val="20"/>
              </w:rPr>
            </w:pPr>
            <w:r w:rsidRPr="00BB61FD">
              <w:rPr>
                <w:rFonts w:ascii="Merriweather" w:hAnsi="Merriweather"/>
                <w:sz w:val="20"/>
              </w:rPr>
              <w:t>Select ladder size and placement.</w:t>
            </w:r>
          </w:p>
        </w:tc>
      </w:tr>
      <w:tr w:rsidR="00DA1207" w:rsidRPr="00006AAC" w14:paraId="7D41C401" w14:textId="77777777" w:rsidTr="4AE60730">
        <w:trPr>
          <w:trHeight w:val="288"/>
        </w:trPr>
        <w:tc>
          <w:tcPr>
            <w:tcW w:w="9355" w:type="dxa"/>
          </w:tcPr>
          <w:p w14:paraId="3A194C24" w14:textId="20587433" w:rsidR="00DA1207" w:rsidRPr="00BB61FD" w:rsidRDefault="00DA1207" w:rsidP="003137B5">
            <w:pPr>
              <w:rPr>
                <w:rFonts w:ascii="Merriweather" w:hAnsi="Merriweather"/>
                <w:b/>
                <w:bCs/>
                <w:sz w:val="20"/>
              </w:rPr>
            </w:pPr>
            <w:r w:rsidRPr="00BB61FD">
              <w:rPr>
                <w:rFonts w:ascii="Merriweather" w:hAnsi="Merriweather"/>
                <w:b/>
                <w:bCs/>
                <w:sz w:val="20"/>
              </w:rPr>
              <w:t xml:space="preserve">Describe Diagnostic Cuts </w:t>
            </w:r>
          </w:p>
          <w:p w14:paraId="07626A80" w14:textId="529E21A4" w:rsidR="00DA1207" w:rsidRDefault="00DA1207" w:rsidP="003137B5">
            <w:pPr>
              <w:pStyle w:val="ListParagraph"/>
              <w:numPr>
                <w:ilvl w:val="0"/>
                <w:numId w:val="33"/>
              </w:numPr>
              <w:rPr>
                <w:rFonts w:ascii="Merriweather" w:hAnsi="Merriweather"/>
                <w:sz w:val="20"/>
              </w:rPr>
            </w:pPr>
            <w:r w:rsidRPr="008E5848">
              <w:rPr>
                <w:rFonts w:ascii="Merriweather" w:hAnsi="Merriweather"/>
                <w:b/>
                <w:bCs/>
                <w:sz w:val="20"/>
              </w:rPr>
              <w:t>Kerf Cut-</w:t>
            </w:r>
            <w:r>
              <w:rPr>
                <w:rFonts w:ascii="Merriweather" w:hAnsi="Merriweather"/>
                <w:sz w:val="20"/>
              </w:rPr>
              <w:t xml:space="preserve"> blade width puncture through roofing material.</w:t>
            </w:r>
          </w:p>
          <w:p w14:paraId="177D7F66" w14:textId="08EDC240" w:rsidR="00DA1207" w:rsidRDefault="00DA1207" w:rsidP="003137B5">
            <w:pPr>
              <w:pStyle w:val="ListParagraph"/>
              <w:numPr>
                <w:ilvl w:val="1"/>
                <w:numId w:val="33"/>
              </w:numPr>
              <w:rPr>
                <w:rFonts w:ascii="Merriweather" w:hAnsi="Merriweather"/>
                <w:sz w:val="20"/>
              </w:rPr>
            </w:pPr>
            <w:r>
              <w:rPr>
                <w:rFonts w:ascii="Merriweather" w:hAnsi="Merriweather"/>
                <w:sz w:val="20"/>
              </w:rPr>
              <w:t>If smoke detected, expand to Smoke Indicator Hole.</w:t>
            </w:r>
          </w:p>
          <w:p w14:paraId="5016F126" w14:textId="6DDA1CB5" w:rsidR="00DA1207" w:rsidRDefault="00DA1207" w:rsidP="003137B5">
            <w:pPr>
              <w:pStyle w:val="ListParagraph"/>
              <w:numPr>
                <w:ilvl w:val="0"/>
                <w:numId w:val="33"/>
              </w:numPr>
              <w:rPr>
                <w:rFonts w:ascii="Merriweather" w:hAnsi="Merriweather"/>
                <w:sz w:val="20"/>
              </w:rPr>
            </w:pPr>
            <w:r w:rsidRPr="008E5848">
              <w:rPr>
                <w:rFonts w:ascii="Merriweather" w:hAnsi="Merriweather"/>
                <w:b/>
                <w:bCs/>
                <w:sz w:val="20"/>
              </w:rPr>
              <w:t>Smoke Indicator Hole-</w:t>
            </w:r>
            <w:r>
              <w:rPr>
                <w:rFonts w:ascii="Merriweather" w:hAnsi="Merriweather"/>
                <w:sz w:val="20"/>
              </w:rPr>
              <w:t xml:space="preserve"> small (blade width) triangle to monitor smoke conditions.</w:t>
            </w:r>
          </w:p>
          <w:p w14:paraId="05A0C8F2" w14:textId="3D42875D" w:rsidR="00DA1207" w:rsidRPr="008E5848" w:rsidRDefault="00DA1207" w:rsidP="003137B5">
            <w:pPr>
              <w:pStyle w:val="ListParagraph"/>
              <w:numPr>
                <w:ilvl w:val="0"/>
                <w:numId w:val="33"/>
              </w:numPr>
              <w:rPr>
                <w:rFonts w:ascii="Merriweather" w:hAnsi="Merriweather"/>
                <w:sz w:val="20"/>
              </w:rPr>
            </w:pPr>
            <w:r w:rsidRPr="008E5848">
              <w:rPr>
                <w:rFonts w:ascii="Merriweather" w:hAnsi="Merriweather"/>
                <w:b/>
                <w:bCs/>
                <w:sz w:val="20"/>
              </w:rPr>
              <w:t xml:space="preserve">Inspection Hole- </w:t>
            </w:r>
            <w:r w:rsidRPr="008E5848">
              <w:rPr>
                <w:rFonts w:ascii="Merriweather" w:hAnsi="Merriweather"/>
                <w:sz w:val="20"/>
              </w:rPr>
              <w:t>triangular cut to expose/identify structural members/orientation.</w:t>
            </w:r>
          </w:p>
        </w:tc>
      </w:tr>
      <w:tr w:rsidR="00DA1207" w:rsidRPr="00006AAC" w14:paraId="4068AB40" w14:textId="77777777" w:rsidTr="4AE60730">
        <w:trPr>
          <w:trHeight w:val="288"/>
        </w:trPr>
        <w:tc>
          <w:tcPr>
            <w:tcW w:w="9355" w:type="dxa"/>
          </w:tcPr>
          <w:p w14:paraId="47A440A7" w14:textId="22F26A4B" w:rsidR="00DA1207" w:rsidRPr="00BB61FD" w:rsidRDefault="3F577656" w:rsidP="57A28846">
            <w:pPr>
              <w:rPr>
                <w:rFonts w:ascii="Merriweather" w:hAnsi="Merriweather"/>
                <w:b/>
                <w:bCs/>
                <w:sz w:val="20"/>
                <w:szCs w:val="20"/>
              </w:rPr>
            </w:pPr>
            <w:r w:rsidRPr="4AE60730">
              <w:rPr>
                <w:rFonts w:ascii="Merriweather" w:hAnsi="Merriweather"/>
                <w:sz w:val="20"/>
                <w:szCs w:val="20"/>
              </w:rPr>
              <w:t>Reference</w:t>
            </w:r>
            <w:r w:rsidRPr="4AE60730">
              <w:rPr>
                <w:rFonts w:ascii="Merriweather" w:hAnsi="Merriweather"/>
                <w:b/>
                <w:bCs/>
                <w:sz w:val="20"/>
                <w:szCs w:val="20"/>
              </w:rPr>
              <w:t xml:space="preserve"> </w:t>
            </w:r>
            <w:hyperlink r:id="rId17">
              <w:r w:rsidRPr="4AE60730">
                <w:rPr>
                  <w:rStyle w:val="Hyperlink"/>
                  <w:rFonts w:ascii="Merriweather" w:hAnsi="Merriweather"/>
                  <w:b/>
                  <w:bCs/>
                  <w:sz w:val="20"/>
                  <w:szCs w:val="20"/>
                </w:rPr>
                <w:t>Drill Manual</w:t>
              </w:r>
            </w:hyperlink>
            <w:r w:rsidRPr="4AE60730">
              <w:rPr>
                <w:rFonts w:ascii="Merriweather" w:hAnsi="Merriweather"/>
                <w:b/>
                <w:bCs/>
                <w:sz w:val="20"/>
                <w:szCs w:val="20"/>
              </w:rPr>
              <w:t xml:space="preserve"> Chapter 20.</w:t>
            </w:r>
          </w:p>
        </w:tc>
      </w:tr>
    </w:tbl>
    <w:p w14:paraId="5334EAB8" w14:textId="1C9D0660" w:rsidR="0062355C" w:rsidRDefault="0062355C">
      <w:pPr>
        <w:rPr>
          <w:rFonts w:ascii="Merriweather" w:hAnsi="Merriweather"/>
          <w:sz w:val="20"/>
          <w:szCs w:val="20"/>
        </w:rPr>
      </w:pPr>
    </w:p>
    <w:tbl>
      <w:tblPr>
        <w:tblStyle w:val="TableGrid"/>
        <w:tblW w:w="9355" w:type="dxa"/>
        <w:tblLook w:val="04A0" w:firstRow="1" w:lastRow="0" w:firstColumn="1" w:lastColumn="0" w:noHBand="0" w:noVBand="1"/>
      </w:tblPr>
      <w:tblGrid>
        <w:gridCol w:w="9355"/>
      </w:tblGrid>
      <w:tr w:rsidR="00DA1207" w:rsidRPr="00006AAC" w14:paraId="132F4772" w14:textId="77777777" w:rsidTr="65722F96">
        <w:trPr>
          <w:trHeight w:val="288"/>
        </w:trPr>
        <w:tc>
          <w:tcPr>
            <w:tcW w:w="9355" w:type="dxa"/>
          </w:tcPr>
          <w:p w14:paraId="5C1A5242" w14:textId="1EE504BF" w:rsidR="00DA1207" w:rsidRPr="008E5848" w:rsidRDefault="00DA1207" w:rsidP="008E5848">
            <w:pPr>
              <w:rPr>
                <w:rFonts w:ascii="Merriweather" w:hAnsi="Merriweather"/>
                <w:b/>
                <w:bCs/>
                <w:sz w:val="20"/>
                <w:szCs w:val="20"/>
              </w:rPr>
            </w:pPr>
            <w:r w:rsidRPr="008E5848">
              <w:rPr>
                <w:rFonts w:ascii="Merriweather" w:hAnsi="Merriweather"/>
                <w:b/>
                <w:bCs/>
                <w:sz w:val="20"/>
                <w:szCs w:val="20"/>
              </w:rPr>
              <w:t>Firefighter #3</w:t>
            </w:r>
            <w:r>
              <w:rPr>
                <w:rFonts w:ascii="Merriweather" w:hAnsi="Merriweather"/>
                <w:b/>
                <w:bCs/>
                <w:sz w:val="20"/>
                <w:szCs w:val="20"/>
              </w:rPr>
              <w:t>- Hook</w:t>
            </w:r>
          </w:p>
        </w:tc>
      </w:tr>
      <w:tr w:rsidR="00DA1207" w:rsidRPr="00006AAC" w14:paraId="2273731F" w14:textId="77777777" w:rsidTr="65722F96">
        <w:trPr>
          <w:trHeight w:val="288"/>
        </w:trPr>
        <w:tc>
          <w:tcPr>
            <w:tcW w:w="9355" w:type="dxa"/>
          </w:tcPr>
          <w:p w14:paraId="36EFDA00" w14:textId="4D87DE01" w:rsidR="00DA1207" w:rsidRPr="008E5848" w:rsidRDefault="00DA1207" w:rsidP="008E5848">
            <w:pPr>
              <w:rPr>
                <w:rFonts w:ascii="Merriweather" w:hAnsi="Merriweather"/>
                <w:sz w:val="20"/>
                <w:szCs w:val="20"/>
              </w:rPr>
            </w:pPr>
            <w:r>
              <w:rPr>
                <w:rFonts w:ascii="Merriweather" w:hAnsi="Merriweather"/>
                <w:sz w:val="20"/>
                <w:szCs w:val="20"/>
              </w:rPr>
              <w:t>Secure SCBA, TIC and Roof Hook.</w:t>
            </w:r>
          </w:p>
        </w:tc>
      </w:tr>
      <w:tr w:rsidR="00DA1207" w:rsidRPr="00006AAC" w14:paraId="1635D5BE" w14:textId="77777777" w:rsidTr="65722F96">
        <w:trPr>
          <w:trHeight w:val="288"/>
        </w:trPr>
        <w:tc>
          <w:tcPr>
            <w:tcW w:w="9355" w:type="dxa"/>
          </w:tcPr>
          <w:p w14:paraId="42142103" w14:textId="497E2C06" w:rsidR="00DA1207" w:rsidRPr="00B45A8A" w:rsidRDefault="00DA1207" w:rsidP="00B45A8A">
            <w:pPr>
              <w:rPr>
                <w:rFonts w:ascii="Merriweather" w:hAnsi="Merriweather"/>
                <w:sz w:val="20"/>
                <w:szCs w:val="20"/>
              </w:rPr>
            </w:pPr>
            <w:r>
              <w:rPr>
                <w:rFonts w:ascii="Merriweather" w:hAnsi="Merriweather"/>
                <w:sz w:val="20"/>
                <w:szCs w:val="20"/>
              </w:rPr>
              <w:t xml:space="preserve">Secure and place </w:t>
            </w:r>
            <w:hyperlink r:id="rId18" w:history="1">
              <w:r w:rsidRPr="00B3676C">
                <w:rPr>
                  <w:rStyle w:val="Hyperlink"/>
                  <w:rFonts w:ascii="Merriweather" w:hAnsi="Merriweather"/>
                  <w:b/>
                  <w:bCs/>
                  <w:sz w:val="20"/>
                  <w:szCs w:val="20"/>
                </w:rPr>
                <w:t>28’ GEL</w:t>
              </w:r>
            </w:hyperlink>
            <w:r>
              <w:rPr>
                <w:rFonts w:ascii="Merriweather" w:hAnsi="Merriweather"/>
                <w:sz w:val="20"/>
                <w:szCs w:val="20"/>
              </w:rPr>
              <w:t xml:space="preserve"> safely with partner.</w:t>
            </w:r>
          </w:p>
        </w:tc>
      </w:tr>
      <w:tr w:rsidR="00DA1207" w:rsidRPr="00006AAC" w14:paraId="52E3528E" w14:textId="77777777" w:rsidTr="65722F96">
        <w:trPr>
          <w:trHeight w:val="288"/>
        </w:trPr>
        <w:tc>
          <w:tcPr>
            <w:tcW w:w="9355" w:type="dxa"/>
          </w:tcPr>
          <w:p w14:paraId="015A74DB" w14:textId="67B55083" w:rsidR="00DA1207" w:rsidRPr="00B45A8A" w:rsidRDefault="00DA1207" w:rsidP="00B45A8A">
            <w:pPr>
              <w:rPr>
                <w:rFonts w:ascii="Merriweather" w:hAnsi="Merriweather"/>
                <w:sz w:val="20"/>
                <w:szCs w:val="20"/>
              </w:rPr>
            </w:pPr>
            <w:r>
              <w:rPr>
                <w:rFonts w:ascii="Merriweather" w:hAnsi="Merriweather"/>
                <w:sz w:val="20"/>
                <w:szCs w:val="20"/>
              </w:rPr>
              <w:t>Entry procedures (mask up, tag out, click in, glove up).</w:t>
            </w:r>
          </w:p>
        </w:tc>
      </w:tr>
      <w:tr w:rsidR="00DA1207" w:rsidRPr="00006AAC" w14:paraId="46D21907" w14:textId="77777777" w:rsidTr="65722F96">
        <w:trPr>
          <w:trHeight w:val="288"/>
        </w:trPr>
        <w:tc>
          <w:tcPr>
            <w:tcW w:w="9355" w:type="dxa"/>
          </w:tcPr>
          <w:p w14:paraId="75E30695" w14:textId="49165E4E" w:rsidR="00DA1207" w:rsidRPr="00B45A8A" w:rsidRDefault="00DA1207" w:rsidP="00B45A8A">
            <w:pPr>
              <w:rPr>
                <w:rFonts w:ascii="Merriweather" w:hAnsi="Merriweather"/>
                <w:sz w:val="20"/>
                <w:szCs w:val="20"/>
              </w:rPr>
            </w:pPr>
            <w:r>
              <w:rPr>
                <w:rFonts w:ascii="Merriweather" w:hAnsi="Merriweather"/>
                <w:sz w:val="20"/>
                <w:szCs w:val="20"/>
              </w:rPr>
              <w:t>Climb ladder safely/efficiently.</w:t>
            </w:r>
          </w:p>
        </w:tc>
      </w:tr>
      <w:tr w:rsidR="00DA1207" w:rsidRPr="00006AAC" w14:paraId="14A8A2B6" w14:textId="77777777" w:rsidTr="65722F96">
        <w:trPr>
          <w:trHeight w:val="288"/>
        </w:trPr>
        <w:tc>
          <w:tcPr>
            <w:tcW w:w="9355" w:type="dxa"/>
          </w:tcPr>
          <w:p w14:paraId="051700A2" w14:textId="0D06A467" w:rsidR="00DA1207" w:rsidRPr="00B45A8A" w:rsidRDefault="59C52C27" w:rsidP="00B45A8A">
            <w:pPr>
              <w:rPr>
                <w:rFonts w:ascii="Merriweather" w:hAnsi="Merriweather"/>
                <w:sz w:val="20"/>
                <w:szCs w:val="20"/>
              </w:rPr>
            </w:pPr>
            <w:r w:rsidRPr="65722F96">
              <w:rPr>
                <w:rFonts w:ascii="Merriweather" w:hAnsi="Merriweather"/>
                <w:sz w:val="20"/>
                <w:szCs w:val="20"/>
              </w:rPr>
              <w:t>Sound roof for self, sound for crew</w:t>
            </w:r>
            <w:r w:rsidR="59C54120" w:rsidRPr="65722F96">
              <w:rPr>
                <w:rFonts w:ascii="Merriweather" w:hAnsi="Merriweather"/>
                <w:sz w:val="20"/>
                <w:szCs w:val="20"/>
              </w:rPr>
              <w:t>,</w:t>
            </w:r>
            <w:r w:rsidRPr="65722F96">
              <w:rPr>
                <w:rFonts w:ascii="Merriweather" w:hAnsi="Merriweather"/>
                <w:sz w:val="20"/>
                <w:szCs w:val="20"/>
              </w:rPr>
              <w:t xml:space="preserve"> and TIC (structural members, fire location).</w:t>
            </w:r>
          </w:p>
        </w:tc>
      </w:tr>
      <w:tr w:rsidR="00DA1207" w:rsidRPr="00006AAC" w14:paraId="4C47F38B" w14:textId="77777777" w:rsidTr="65722F96">
        <w:trPr>
          <w:trHeight w:val="288"/>
        </w:trPr>
        <w:tc>
          <w:tcPr>
            <w:tcW w:w="9355" w:type="dxa"/>
          </w:tcPr>
          <w:p w14:paraId="2476DBB0" w14:textId="59CC124A" w:rsidR="00DA1207" w:rsidRPr="00B45A8A" w:rsidRDefault="00DA1207" w:rsidP="00B45A8A">
            <w:pPr>
              <w:rPr>
                <w:rFonts w:ascii="Merriweather" w:hAnsi="Merriweather"/>
                <w:sz w:val="20"/>
                <w:szCs w:val="20"/>
              </w:rPr>
            </w:pPr>
            <w:r>
              <w:rPr>
                <w:rFonts w:ascii="Merriweather" w:hAnsi="Merriweather"/>
                <w:sz w:val="20"/>
                <w:szCs w:val="20"/>
              </w:rPr>
              <w:t>Signal partner to come up and communicate direction of travel.</w:t>
            </w:r>
          </w:p>
        </w:tc>
      </w:tr>
      <w:tr w:rsidR="00DA1207" w:rsidRPr="00006AAC" w14:paraId="583C1BCF" w14:textId="77777777" w:rsidTr="65722F96">
        <w:trPr>
          <w:trHeight w:val="288"/>
        </w:trPr>
        <w:tc>
          <w:tcPr>
            <w:tcW w:w="9355" w:type="dxa"/>
          </w:tcPr>
          <w:p w14:paraId="7F56F183" w14:textId="7913D221" w:rsidR="00DA1207" w:rsidRPr="00B45A8A" w:rsidRDefault="00DA1207" w:rsidP="00B45A8A">
            <w:pPr>
              <w:rPr>
                <w:rFonts w:ascii="Merriweather" w:hAnsi="Merriweather"/>
                <w:sz w:val="20"/>
                <w:szCs w:val="20"/>
              </w:rPr>
            </w:pPr>
            <w:r>
              <w:rPr>
                <w:rFonts w:ascii="Merriweather" w:hAnsi="Merriweather"/>
                <w:sz w:val="20"/>
                <w:szCs w:val="20"/>
              </w:rPr>
              <w:t>Travel along structural members to desired hole location sounding appropriately.</w:t>
            </w:r>
          </w:p>
        </w:tc>
      </w:tr>
      <w:tr w:rsidR="00DA1207" w:rsidRPr="00006AAC" w14:paraId="670EA749" w14:textId="77777777" w:rsidTr="65722F96">
        <w:trPr>
          <w:trHeight w:val="288"/>
        </w:trPr>
        <w:tc>
          <w:tcPr>
            <w:tcW w:w="9355" w:type="dxa"/>
          </w:tcPr>
          <w:p w14:paraId="1503B5FC" w14:textId="32BB2D8D" w:rsidR="00DA1207" w:rsidRPr="00B45A8A" w:rsidRDefault="00DA1207" w:rsidP="00B2431D">
            <w:pPr>
              <w:rPr>
                <w:rFonts w:ascii="Merriweather" w:hAnsi="Merriweather"/>
                <w:sz w:val="20"/>
                <w:szCs w:val="20"/>
              </w:rPr>
            </w:pPr>
            <w:r>
              <w:rPr>
                <w:rFonts w:ascii="Merriweather" w:hAnsi="Merriweather"/>
                <w:sz w:val="20"/>
                <w:szCs w:val="20"/>
              </w:rPr>
              <w:t>Communicate with officer, then louver roof panel and punch through ceiling under all portions of the hole.</w:t>
            </w:r>
          </w:p>
        </w:tc>
      </w:tr>
      <w:tr w:rsidR="00DA1207" w:rsidRPr="00006AAC" w14:paraId="06BF446E" w14:textId="77777777" w:rsidTr="65722F96">
        <w:trPr>
          <w:trHeight w:val="288"/>
        </w:trPr>
        <w:tc>
          <w:tcPr>
            <w:tcW w:w="9355" w:type="dxa"/>
          </w:tcPr>
          <w:p w14:paraId="0E24CF49" w14:textId="69BF1400" w:rsidR="00DA1207" w:rsidRPr="003137B5" w:rsidRDefault="00DA1207" w:rsidP="00B2431D">
            <w:pPr>
              <w:rPr>
                <w:rFonts w:ascii="Merriweather" w:hAnsi="Merriweather"/>
                <w:sz w:val="20"/>
                <w:szCs w:val="20"/>
              </w:rPr>
            </w:pPr>
            <w:r>
              <w:rPr>
                <w:rFonts w:ascii="Merriweather" w:hAnsi="Merriweather"/>
                <w:sz w:val="20"/>
                <w:szCs w:val="20"/>
              </w:rPr>
              <w:t>Verify ventilation effectiveness with officer.</w:t>
            </w:r>
          </w:p>
        </w:tc>
      </w:tr>
      <w:tr w:rsidR="00DA1207" w:rsidRPr="00006AAC" w14:paraId="37E67CFB" w14:textId="77777777" w:rsidTr="65722F96">
        <w:trPr>
          <w:trHeight w:val="288"/>
        </w:trPr>
        <w:tc>
          <w:tcPr>
            <w:tcW w:w="9355" w:type="dxa"/>
          </w:tcPr>
          <w:p w14:paraId="4E4866DE" w14:textId="45A27A77" w:rsidR="00DA1207" w:rsidRPr="003137B5" w:rsidRDefault="00DA1207" w:rsidP="00B2431D">
            <w:pPr>
              <w:rPr>
                <w:rFonts w:ascii="Merriweather" w:hAnsi="Merriweather"/>
                <w:sz w:val="20"/>
                <w:szCs w:val="20"/>
              </w:rPr>
            </w:pPr>
            <w:r>
              <w:rPr>
                <w:rFonts w:ascii="Merriweather" w:hAnsi="Merriweather"/>
                <w:sz w:val="20"/>
                <w:szCs w:val="20"/>
              </w:rPr>
              <w:t>Descend ladder and prepare for next assignment.</w:t>
            </w:r>
          </w:p>
        </w:tc>
      </w:tr>
    </w:tbl>
    <w:p w14:paraId="224F2C05" w14:textId="77777777" w:rsidR="00E13A69" w:rsidRDefault="00E13A69">
      <w:pPr>
        <w:rPr>
          <w:rFonts w:ascii="Merriweather" w:hAnsi="Merriweather"/>
          <w:sz w:val="20"/>
          <w:szCs w:val="20"/>
        </w:rPr>
      </w:pPr>
    </w:p>
    <w:tbl>
      <w:tblPr>
        <w:tblStyle w:val="TableGrid"/>
        <w:tblW w:w="9355" w:type="dxa"/>
        <w:tblLook w:val="04A0" w:firstRow="1" w:lastRow="0" w:firstColumn="1" w:lastColumn="0" w:noHBand="0" w:noVBand="1"/>
      </w:tblPr>
      <w:tblGrid>
        <w:gridCol w:w="9355"/>
      </w:tblGrid>
      <w:tr w:rsidR="00DA1207" w:rsidRPr="00006AAC" w14:paraId="761F2557" w14:textId="77777777" w:rsidTr="4AE60730">
        <w:trPr>
          <w:trHeight w:val="288"/>
        </w:trPr>
        <w:tc>
          <w:tcPr>
            <w:tcW w:w="9355" w:type="dxa"/>
          </w:tcPr>
          <w:p w14:paraId="0F7363C7" w14:textId="3659F4CB" w:rsidR="00DA1207" w:rsidRPr="003137B5" w:rsidRDefault="00DA1207" w:rsidP="003137B5">
            <w:pPr>
              <w:rPr>
                <w:rFonts w:ascii="Merriweather" w:hAnsi="Merriweather"/>
                <w:b/>
                <w:bCs/>
                <w:sz w:val="20"/>
                <w:szCs w:val="20"/>
              </w:rPr>
            </w:pPr>
            <w:r w:rsidRPr="003137B5">
              <w:rPr>
                <w:rFonts w:ascii="Merriweather" w:hAnsi="Merriweather"/>
                <w:b/>
                <w:bCs/>
                <w:sz w:val="20"/>
                <w:szCs w:val="20"/>
              </w:rPr>
              <w:t xml:space="preserve">Firefighter #4- </w:t>
            </w:r>
            <w:r>
              <w:rPr>
                <w:rFonts w:ascii="Merriweather" w:hAnsi="Merriweather"/>
                <w:b/>
                <w:bCs/>
                <w:sz w:val="20"/>
                <w:szCs w:val="20"/>
              </w:rPr>
              <w:t>Saw</w:t>
            </w:r>
          </w:p>
        </w:tc>
      </w:tr>
      <w:tr w:rsidR="00DA1207" w:rsidRPr="00006AAC" w14:paraId="1E96D7B2" w14:textId="77777777" w:rsidTr="4AE60730">
        <w:trPr>
          <w:trHeight w:val="288"/>
        </w:trPr>
        <w:tc>
          <w:tcPr>
            <w:tcW w:w="9355" w:type="dxa"/>
          </w:tcPr>
          <w:p w14:paraId="14F2DD61" w14:textId="68878B1C" w:rsidR="00DA1207" w:rsidRPr="003137B5" w:rsidRDefault="00DA1207" w:rsidP="003137B5">
            <w:pPr>
              <w:rPr>
                <w:rFonts w:ascii="Merriweather" w:hAnsi="Merriweather"/>
                <w:sz w:val="20"/>
                <w:szCs w:val="20"/>
              </w:rPr>
            </w:pPr>
            <w:r>
              <w:rPr>
                <w:rFonts w:ascii="Merriweather" w:hAnsi="Merriweather"/>
                <w:sz w:val="20"/>
                <w:szCs w:val="20"/>
              </w:rPr>
              <w:t xml:space="preserve">Secure SCBA and </w:t>
            </w:r>
            <w:hyperlink r:id="rId19" w:history="1">
              <w:r w:rsidRPr="00903C68">
                <w:rPr>
                  <w:rStyle w:val="Hyperlink"/>
                  <w:rFonts w:ascii="Merriweather" w:hAnsi="Merriweather"/>
                  <w:b/>
                  <w:bCs/>
                  <w:sz w:val="20"/>
                  <w:szCs w:val="20"/>
                </w:rPr>
                <w:t>chain saw.</w:t>
              </w:r>
            </w:hyperlink>
          </w:p>
        </w:tc>
      </w:tr>
      <w:tr w:rsidR="00DA1207" w:rsidRPr="00006AAC" w14:paraId="6968EFE4" w14:textId="77777777" w:rsidTr="4AE60730">
        <w:trPr>
          <w:trHeight w:val="288"/>
        </w:trPr>
        <w:tc>
          <w:tcPr>
            <w:tcW w:w="9355" w:type="dxa"/>
          </w:tcPr>
          <w:p w14:paraId="1BDD85B5" w14:textId="5A7243B3" w:rsidR="00DA1207" w:rsidRPr="003137B5" w:rsidRDefault="00DA1207" w:rsidP="003137B5">
            <w:pPr>
              <w:rPr>
                <w:rFonts w:ascii="Merriweather" w:hAnsi="Merriweather"/>
                <w:sz w:val="20"/>
                <w:szCs w:val="20"/>
              </w:rPr>
            </w:pPr>
            <w:r>
              <w:rPr>
                <w:rFonts w:ascii="Merriweather" w:hAnsi="Merriweather"/>
                <w:sz w:val="20"/>
                <w:szCs w:val="20"/>
              </w:rPr>
              <w:t xml:space="preserve">Secure and place </w:t>
            </w:r>
            <w:hyperlink r:id="rId20" w:history="1">
              <w:r w:rsidRPr="00B3676C">
                <w:rPr>
                  <w:rStyle w:val="Hyperlink"/>
                  <w:rFonts w:ascii="Merriweather" w:hAnsi="Merriweather"/>
                  <w:b/>
                  <w:bCs/>
                  <w:sz w:val="20"/>
                  <w:szCs w:val="20"/>
                </w:rPr>
                <w:t>28’ GEL</w:t>
              </w:r>
            </w:hyperlink>
            <w:r>
              <w:rPr>
                <w:rFonts w:ascii="Merriweather" w:hAnsi="Merriweather"/>
                <w:sz w:val="20"/>
                <w:szCs w:val="20"/>
              </w:rPr>
              <w:t xml:space="preserve"> safely with partner.</w:t>
            </w:r>
          </w:p>
        </w:tc>
      </w:tr>
      <w:tr w:rsidR="00DA1207" w:rsidRPr="00006AAC" w14:paraId="29C08164" w14:textId="77777777" w:rsidTr="4AE60730">
        <w:trPr>
          <w:trHeight w:val="288"/>
        </w:trPr>
        <w:tc>
          <w:tcPr>
            <w:tcW w:w="9355" w:type="dxa"/>
          </w:tcPr>
          <w:p w14:paraId="79C7F21D" w14:textId="642F31C7" w:rsidR="00DA1207" w:rsidRPr="003137B5" w:rsidRDefault="00DA1207" w:rsidP="003137B5">
            <w:pPr>
              <w:rPr>
                <w:rFonts w:ascii="Merriweather" w:hAnsi="Merriweather"/>
                <w:sz w:val="20"/>
                <w:szCs w:val="20"/>
              </w:rPr>
            </w:pPr>
            <w:r>
              <w:rPr>
                <w:rFonts w:ascii="Merriweather" w:hAnsi="Merriweather"/>
                <w:sz w:val="20"/>
                <w:szCs w:val="20"/>
              </w:rPr>
              <w:t>Entry procedures (mask up, tag out, click in, glove up).</w:t>
            </w:r>
          </w:p>
        </w:tc>
      </w:tr>
      <w:tr w:rsidR="00DA1207" w:rsidRPr="00006AAC" w14:paraId="04665833" w14:textId="77777777" w:rsidTr="4AE60730">
        <w:trPr>
          <w:trHeight w:val="288"/>
        </w:trPr>
        <w:tc>
          <w:tcPr>
            <w:tcW w:w="9355" w:type="dxa"/>
          </w:tcPr>
          <w:p w14:paraId="59309173" w14:textId="741294AA" w:rsidR="00DA1207" w:rsidRPr="003137B5" w:rsidRDefault="00DA1207" w:rsidP="003137B5">
            <w:pPr>
              <w:rPr>
                <w:rFonts w:ascii="Merriweather" w:hAnsi="Merriweather"/>
                <w:sz w:val="20"/>
                <w:szCs w:val="20"/>
              </w:rPr>
            </w:pPr>
            <w:r>
              <w:rPr>
                <w:rFonts w:ascii="Merriweather" w:hAnsi="Merriweather"/>
                <w:sz w:val="20"/>
                <w:szCs w:val="20"/>
              </w:rPr>
              <w:t>Follow partner to desired hole location staying on structural members.</w:t>
            </w:r>
          </w:p>
        </w:tc>
      </w:tr>
      <w:tr w:rsidR="00DA1207" w:rsidRPr="00006AAC" w14:paraId="3FC3CDF1" w14:textId="77777777" w:rsidTr="4AE60730">
        <w:trPr>
          <w:trHeight w:val="288"/>
        </w:trPr>
        <w:tc>
          <w:tcPr>
            <w:tcW w:w="9355" w:type="dxa"/>
          </w:tcPr>
          <w:p w14:paraId="65524DE7" w14:textId="4F0637B4" w:rsidR="00DA1207" w:rsidRPr="003137B5" w:rsidRDefault="2A758DAD" w:rsidP="003137B5">
            <w:pPr>
              <w:rPr>
                <w:rFonts w:ascii="Merriweather" w:hAnsi="Merriweather"/>
                <w:sz w:val="20"/>
                <w:szCs w:val="20"/>
              </w:rPr>
            </w:pPr>
            <w:r w:rsidRPr="57A28846">
              <w:rPr>
                <w:rFonts w:ascii="Merriweather" w:hAnsi="Merriweather"/>
                <w:sz w:val="20"/>
                <w:szCs w:val="20"/>
              </w:rPr>
              <w:t>Safely and efficiently create an appropriately sized ventilation opening for a commercial structure (</w:t>
            </w:r>
            <w:r w:rsidRPr="57A28846">
              <w:rPr>
                <w:rFonts w:ascii="Merriweather" w:hAnsi="Merriweather"/>
                <w:color w:val="000000" w:themeColor="text1"/>
                <w:sz w:val="20"/>
                <w:szCs w:val="20"/>
              </w:rPr>
              <w:t>approximately 32</w:t>
            </w:r>
            <w:r w:rsidR="66F8397B" w:rsidRPr="57A28846">
              <w:rPr>
                <w:rFonts w:ascii="Merriweather" w:hAnsi="Merriweather"/>
                <w:color w:val="000000" w:themeColor="text1"/>
                <w:sz w:val="20"/>
                <w:szCs w:val="20"/>
              </w:rPr>
              <w:t xml:space="preserve"> </w:t>
            </w:r>
            <w:r w:rsidRPr="57A28846">
              <w:rPr>
                <w:rFonts w:ascii="Merriweather" w:hAnsi="Merriweather"/>
                <w:color w:val="000000" w:themeColor="text1"/>
                <w:sz w:val="20"/>
                <w:szCs w:val="20"/>
              </w:rPr>
              <w:t>sqft or 4’x</w:t>
            </w:r>
            <w:r w:rsidR="374C8400" w:rsidRPr="57A28846">
              <w:rPr>
                <w:rFonts w:ascii="Merriweather" w:hAnsi="Merriweather"/>
                <w:color w:val="000000" w:themeColor="text1"/>
                <w:sz w:val="20"/>
                <w:szCs w:val="20"/>
              </w:rPr>
              <w:t xml:space="preserve"> </w:t>
            </w:r>
            <w:r w:rsidRPr="57A28846">
              <w:rPr>
                <w:rFonts w:ascii="Merriweather" w:hAnsi="Merriweather"/>
                <w:color w:val="000000" w:themeColor="text1"/>
                <w:sz w:val="20"/>
                <w:szCs w:val="20"/>
              </w:rPr>
              <w:t>8’)</w:t>
            </w:r>
          </w:p>
        </w:tc>
      </w:tr>
      <w:tr w:rsidR="00DA1207" w:rsidRPr="00006AAC" w14:paraId="53BB2C3A" w14:textId="77777777" w:rsidTr="4AE60730">
        <w:trPr>
          <w:trHeight w:val="288"/>
        </w:trPr>
        <w:tc>
          <w:tcPr>
            <w:tcW w:w="9355" w:type="dxa"/>
          </w:tcPr>
          <w:p w14:paraId="1F411221" w14:textId="1F69C7F0" w:rsidR="00DA1207" w:rsidRDefault="00DA1207" w:rsidP="003137B5">
            <w:pPr>
              <w:rPr>
                <w:rFonts w:ascii="Merriweather" w:hAnsi="Merriweather"/>
                <w:sz w:val="20"/>
                <w:szCs w:val="20"/>
              </w:rPr>
            </w:pPr>
            <w:r>
              <w:rPr>
                <w:rFonts w:ascii="Merriweather" w:hAnsi="Merriweather"/>
                <w:sz w:val="20"/>
                <w:szCs w:val="20"/>
              </w:rPr>
              <w:t>If required, safely and effectively extends ventilation opening with or against construction as directed by proctor.</w:t>
            </w:r>
          </w:p>
        </w:tc>
      </w:tr>
      <w:tr w:rsidR="00DA1207" w:rsidRPr="00006AAC" w14:paraId="042A22A5" w14:textId="77777777" w:rsidTr="4AE60730">
        <w:trPr>
          <w:trHeight w:val="288"/>
        </w:trPr>
        <w:tc>
          <w:tcPr>
            <w:tcW w:w="9355" w:type="dxa"/>
          </w:tcPr>
          <w:p w14:paraId="55C0782E" w14:textId="2A54C4C9" w:rsidR="00DA1207" w:rsidRPr="003137B5" w:rsidRDefault="00DA1207" w:rsidP="003137B5">
            <w:pPr>
              <w:rPr>
                <w:rFonts w:ascii="Merriweather" w:hAnsi="Merriweather"/>
                <w:sz w:val="20"/>
                <w:szCs w:val="20"/>
              </w:rPr>
            </w:pPr>
            <w:r>
              <w:rPr>
                <w:rFonts w:ascii="Merriweather" w:hAnsi="Merriweather"/>
                <w:sz w:val="20"/>
                <w:szCs w:val="20"/>
              </w:rPr>
              <w:t>Descend ladder and prepare for next assignment.</w:t>
            </w:r>
          </w:p>
        </w:tc>
      </w:tr>
    </w:tbl>
    <w:p w14:paraId="78439FDC" w14:textId="7619F652" w:rsidR="00E51B75" w:rsidRDefault="00E51B75">
      <w:pPr>
        <w:rPr>
          <w:rFonts w:ascii="Merriweather" w:hAnsi="Merriweather"/>
          <w:sz w:val="20"/>
          <w:szCs w:val="20"/>
        </w:rPr>
      </w:pPr>
    </w:p>
    <w:p w14:paraId="01238369" w14:textId="0A42590D" w:rsidR="4AE60730" w:rsidRDefault="4AE60730" w:rsidP="4AE60730">
      <w:pPr>
        <w:rPr>
          <w:rFonts w:ascii="Merriweather" w:hAnsi="Merriweather"/>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DC78A7" w:rsidRPr="00006AAC" w14:paraId="2AABDA4C" w14:textId="77777777" w:rsidTr="4AE60730">
        <w:trPr>
          <w:trHeight w:val="288"/>
        </w:trPr>
        <w:tc>
          <w:tcPr>
            <w:tcW w:w="9350" w:type="dxa"/>
            <w:gridSpan w:val="4"/>
            <w:shd w:val="clear" w:color="auto" w:fill="D9D9D9" w:themeFill="background1" w:themeFillShade="D9"/>
            <w:vAlign w:val="center"/>
          </w:tcPr>
          <w:p w14:paraId="5C93BC4E" w14:textId="77777777" w:rsidR="00DC78A7" w:rsidRPr="007A0650" w:rsidRDefault="00DC78A7" w:rsidP="004E6B0E">
            <w:pPr>
              <w:jc w:val="center"/>
              <w:rPr>
                <w:rFonts w:ascii="Merriweather" w:hAnsi="Merriweather"/>
                <w:smallCaps/>
                <w:sz w:val="20"/>
                <w:szCs w:val="20"/>
              </w:rPr>
            </w:pPr>
            <w:r w:rsidRPr="007A0650">
              <w:rPr>
                <w:rFonts w:ascii="Merriweather" w:hAnsi="Merriweather"/>
                <w:smallCaps/>
                <w:sz w:val="20"/>
                <w:szCs w:val="20"/>
              </w:rPr>
              <w:t>DESCRIPTION:</w:t>
            </w:r>
          </w:p>
        </w:tc>
      </w:tr>
      <w:tr w:rsidR="00DC78A7" w:rsidRPr="00006AAC" w14:paraId="1192AF32" w14:textId="77777777" w:rsidTr="4AE60730">
        <w:trPr>
          <w:trHeight w:val="288"/>
        </w:trPr>
        <w:tc>
          <w:tcPr>
            <w:tcW w:w="9350" w:type="dxa"/>
            <w:gridSpan w:val="4"/>
            <w:vAlign w:val="center"/>
          </w:tcPr>
          <w:p w14:paraId="1DE266E9" w14:textId="486B9DBC" w:rsidR="00DC78A7" w:rsidRPr="00860D5C" w:rsidRDefault="1B37942F" w:rsidP="004E6B0E">
            <w:pPr>
              <w:pStyle w:val="Heading1"/>
            </w:pPr>
            <w:bookmarkStart w:id="4" w:name="_Hlk201128989"/>
            <w:bookmarkStart w:id="5" w:name="_Toc921236605"/>
            <w:r>
              <w:t>Twin Tension Clutch System</w:t>
            </w:r>
            <w:bookmarkEnd w:id="4"/>
            <w:bookmarkEnd w:id="5"/>
          </w:p>
        </w:tc>
      </w:tr>
      <w:tr w:rsidR="00DC78A7" w:rsidRPr="00006AAC" w14:paraId="4CFEC8DE" w14:textId="77777777" w:rsidTr="4AE60730">
        <w:trPr>
          <w:trHeight w:val="288"/>
        </w:trPr>
        <w:tc>
          <w:tcPr>
            <w:tcW w:w="2337" w:type="dxa"/>
            <w:shd w:val="clear" w:color="auto" w:fill="D9D9D9" w:themeFill="background1" w:themeFillShade="D9"/>
            <w:vAlign w:val="center"/>
          </w:tcPr>
          <w:p w14:paraId="4357CDA2" w14:textId="77777777" w:rsidR="00DC78A7" w:rsidRPr="007A0650" w:rsidRDefault="00DC78A7" w:rsidP="004E6B0E">
            <w:pPr>
              <w:jc w:val="center"/>
              <w:rPr>
                <w:rFonts w:ascii="Merriweather" w:hAnsi="Merriweather"/>
                <w:sz w:val="20"/>
                <w:szCs w:val="20"/>
              </w:rPr>
            </w:pPr>
            <w:r w:rsidRPr="007A0650">
              <w:rPr>
                <w:rFonts w:ascii="Merriweather" w:hAnsi="Merriweather"/>
                <w:sz w:val="20"/>
                <w:szCs w:val="20"/>
              </w:rPr>
              <w:t>SFT TOPIC:</w:t>
            </w:r>
          </w:p>
        </w:tc>
        <w:tc>
          <w:tcPr>
            <w:tcW w:w="2337" w:type="dxa"/>
            <w:shd w:val="clear" w:color="auto" w:fill="D9D9D9" w:themeFill="background1" w:themeFillShade="D9"/>
            <w:vAlign w:val="center"/>
          </w:tcPr>
          <w:p w14:paraId="1A7889BC" w14:textId="77777777" w:rsidR="00DC78A7" w:rsidRPr="007A0650" w:rsidRDefault="00DC78A7" w:rsidP="004E6B0E">
            <w:pPr>
              <w:jc w:val="center"/>
              <w:rPr>
                <w:rFonts w:ascii="Merriweather" w:hAnsi="Merriweather"/>
                <w:sz w:val="20"/>
                <w:szCs w:val="20"/>
              </w:rPr>
            </w:pPr>
            <w:r w:rsidRPr="007A0650">
              <w:rPr>
                <w:rFonts w:ascii="Merriweather" w:hAnsi="Merriweather"/>
                <w:sz w:val="20"/>
                <w:szCs w:val="20"/>
              </w:rPr>
              <w:t>SFT SKILL SHEET:</w:t>
            </w:r>
          </w:p>
        </w:tc>
        <w:tc>
          <w:tcPr>
            <w:tcW w:w="2338" w:type="dxa"/>
            <w:shd w:val="clear" w:color="auto" w:fill="D9D9D9" w:themeFill="background1" w:themeFillShade="D9"/>
            <w:vAlign w:val="center"/>
          </w:tcPr>
          <w:p w14:paraId="1D48A885" w14:textId="77777777" w:rsidR="00DC78A7" w:rsidRPr="007A0650" w:rsidRDefault="00DC78A7" w:rsidP="004E6B0E">
            <w:pPr>
              <w:jc w:val="center"/>
              <w:rPr>
                <w:rFonts w:ascii="Merriweather" w:hAnsi="Merriweather"/>
                <w:sz w:val="20"/>
                <w:szCs w:val="20"/>
              </w:rPr>
            </w:pPr>
            <w:r w:rsidRPr="007A0650">
              <w:rPr>
                <w:rFonts w:ascii="Merriweather" w:hAnsi="Merriweather"/>
                <w:sz w:val="20"/>
                <w:szCs w:val="20"/>
              </w:rPr>
              <w:t>TIME STANDARD:</w:t>
            </w:r>
          </w:p>
        </w:tc>
        <w:tc>
          <w:tcPr>
            <w:tcW w:w="2338" w:type="dxa"/>
            <w:shd w:val="clear" w:color="auto" w:fill="D9D9D9" w:themeFill="background1" w:themeFillShade="D9"/>
            <w:vAlign w:val="center"/>
          </w:tcPr>
          <w:p w14:paraId="0775CB24" w14:textId="77777777" w:rsidR="00DC78A7" w:rsidRPr="007A0650" w:rsidRDefault="00DC78A7" w:rsidP="004E6B0E">
            <w:pPr>
              <w:jc w:val="center"/>
              <w:rPr>
                <w:rFonts w:ascii="Merriweather" w:hAnsi="Merriweather"/>
                <w:sz w:val="20"/>
                <w:szCs w:val="20"/>
              </w:rPr>
            </w:pPr>
            <w:r w:rsidRPr="007A0650">
              <w:rPr>
                <w:rFonts w:ascii="Merriweather" w:hAnsi="Merriweather"/>
                <w:sz w:val="20"/>
                <w:szCs w:val="20"/>
              </w:rPr>
              <w:t>VIDEO LINK:</w:t>
            </w:r>
          </w:p>
        </w:tc>
      </w:tr>
      <w:tr w:rsidR="00DC78A7" w:rsidRPr="00006AAC" w14:paraId="6DCE91CD" w14:textId="77777777" w:rsidTr="4AE60730">
        <w:trPr>
          <w:trHeight w:val="288"/>
        </w:trPr>
        <w:tc>
          <w:tcPr>
            <w:tcW w:w="2337" w:type="dxa"/>
            <w:vAlign w:val="center"/>
          </w:tcPr>
          <w:p w14:paraId="656CCD9B" w14:textId="0CBB2834" w:rsidR="00DC78A7" w:rsidRPr="009F28CA" w:rsidRDefault="00D918F4" w:rsidP="004E6B0E">
            <w:pPr>
              <w:jc w:val="center"/>
              <w:rPr>
                <w:rFonts w:ascii="Merriweather" w:hAnsi="Merriweather"/>
                <w:b/>
                <w:bCs/>
                <w:sz w:val="20"/>
                <w:szCs w:val="20"/>
              </w:rPr>
            </w:pPr>
            <w:r>
              <w:rPr>
                <w:rFonts w:ascii="Merriweather" w:hAnsi="Merriweather"/>
                <w:b/>
                <w:bCs/>
                <w:sz w:val="20"/>
                <w:szCs w:val="20"/>
              </w:rPr>
              <w:t>FF1A- 4-1</w:t>
            </w:r>
          </w:p>
        </w:tc>
        <w:tc>
          <w:tcPr>
            <w:tcW w:w="2337" w:type="dxa"/>
            <w:vAlign w:val="center"/>
          </w:tcPr>
          <w:p w14:paraId="1A188ECC" w14:textId="5FADBA71" w:rsidR="00DC78A7" w:rsidRPr="009F28CA" w:rsidRDefault="00D918F4" w:rsidP="004E6B0E">
            <w:pPr>
              <w:jc w:val="center"/>
              <w:rPr>
                <w:rFonts w:ascii="Merriweather" w:hAnsi="Merriweather"/>
                <w:b/>
                <w:bCs/>
                <w:sz w:val="20"/>
                <w:szCs w:val="20"/>
              </w:rPr>
            </w:pPr>
            <w:r>
              <w:rPr>
                <w:rFonts w:ascii="Merriweather" w:hAnsi="Merriweather"/>
                <w:b/>
                <w:bCs/>
                <w:sz w:val="20"/>
                <w:szCs w:val="20"/>
              </w:rPr>
              <w:t>3-10A, B</w:t>
            </w:r>
          </w:p>
        </w:tc>
        <w:tc>
          <w:tcPr>
            <w:tcW w:w="2338" w:type="dxa"/>
            <w:vAlign w:val="center"/>
          </w:tcPr>
          <w:p w14:paraId="3B2AF9A2" w14:textId="77777777" w:rsidR="00DC78A7" w:rsidRPr="009F28CA" w:rsidRDefault="00DC78A7" w:rsidP="004E6B0E">
            <w:pPr>
              <w:jc w:val="center"/>
              <w:rPr>
                <w:rFonts w:ascii="Merriweather" w:hAnsi="Merriweather"/>
                <w:b/>
                <w:bCs/>
                <w:sz w:val="20"/>
                <w:szCs w:val="20"/>
              </w:rPr>
            </w:pPr>
            <w:r>
              <w:rPr>
                <w:rFonts w:ascii="Merriweather" w:hAnsi="Merriweather"/>
                <w:b/>
                <w:bCs/>
                <w:sz w:val="20"/>
                <w:szCs w:val="20"/>
              </w:rPr>
              <w:t>N/A</w:t>
            </w:r>
          </w:p>
        </w:tc>
        <w:tc>
          <w:tcPr>
            <w:tcW w:w="2338" w:type="dxa"/>
            <w:vAlign w:val="center"/>
          </w:tcPr>
          <w:p w14:paraId="7AB7874D" w14:textId="239C6287" w:rsidR="00DC78A7" w:rsidRPr="009F28CA" w:rsidRDefault="00C658B0" w:rsidP="00C658B0">
            <w:pPr>
              <w:jc w:val="center"/>
              <w:rPr>
                <w:rFonts w:ascii="Merriweather" w:hAnsi="Merriweather"/>
                <w:b/>
                <w:bCs/>
                <w:sz w:val="20"/>
                <w:szCs w:val="20"/>
              </w:rPr>
            </w:pPr>
            <w:r>
              <w:rPr>
                <w:rFonts w:ascii="Merriweather" w:hAnsi="Merriweather"/>
                <w:b/>
                <w:bCs/>
                <w:sz w:val="20"/>
                <w:szCs w:val="20"/>
              </w:rPr>
              <w:t>Below</w:t>
            </w:r>
          </w:p>
        </w:tc>
      </w:tr>
    </w:tbl>
    <w:p w14:paraId="3484C3E3" w14:textId="2B7976B1" w:rsidR="0091296E" w:rsidRPr="00006AAC" w:rsidRDefault="0091296E" w:rsidP="0091296E">
      <w:pPr>
        <w:rPr>
          <w:rFonts w:ascii="Merriweather" w:hAnsi="Merriweather"/>
          <w:sz w:val="20"/>
          <w:szCs w:val="20"/>
        </w:rPr>
      </w:pPr>
    </w:p>
    <w:tbl>
      <w:tblPr>
        <w:tblStyle w:val="TableGrid"/>
        <w:tblpPr w:leftFromText="180" w:rightFromText="180" w:vertAnchor="text" w:horzAnchor="margin" w:tblpY="285"/>
        <w:tblW w:w="0" w:type="auto"/>
        <w:tblLook w:val="04A0" w:firstRow="1" w:lastRow="0" w:firstColumn="1" w:lastColumn="0" w:noHBand="0" w:noVBand="1"/>
      </w:tblPr>
      <w:tblGrid>
        <w:gridCol w:w="9350"/>
      </w:tblGrid>
      <w:tr w:rsidR="00D166E2" w:rsidRPr="00D166E2" w14:paraId="756C05CA" w14:textId="77777777" w:rsidTr="65722F96">
        <w:trPr>
          <w:trHeight w:val="288"/>
        </w:trPr>
        <w:tc>
          <w:tcPr>
            <w:tcW w:w="9350" w:type="dxa"/>
            <w:shd w:val="clear" w:color="auto" w:fill="D9D9D9" w:themeFill="background1" w:themeFillShade="D9"/>
          </w:tcPr>
          <w:p w14:paraId="42EF67C0" w14:textId="77777777" w:rsidR="00D166E2" w:rsidRPr="00D166E2" w:rsidRDefault="00D166E2" w:rsidP="00D166E2">
            <w:pPr>
              <w:widowControl w:val="0"/>
              <w:autoSpaceDE w:val="0"/>
              <w:autoSpaceDN w:val="0"/>
              <w:jc w:val="center"/>
              <w:rPr>
                <w:rFonts w:ascii="Merriweather" w:eastAsia="Merriweather" w:hAnsi="Merriweather" w:cs="Merriweather"/>
                <w:sz w:val="20"/>
                <w:szCs w:val="20"/>
              </w:rPr>
            </w:pPr>
            <w:r w:rsidRPr="00D166E2">
              <w:rPr>
                <w:rFonts w:ascii="Merriweather" w:eastAsia="Merriweather" w:hAnsi="Merriweather" w:cs="Merriweather"/>
                <w:sz w:val="20"/>
                <w:szCs w:val="20"/>
              </w:rPr>
              <w:t>PERFORMANCE MEASURES:</w:t>
            </w:r>
          </w:p>
        </w:tc>
      </w:tr>
      <w:tr w:rsidR="00D166E2" w:rsidRPr="00D166E2" w14:paraId="1388DF95" w14:textId="77777777" w:rsidTr="65722F96">
        <w:trPr>
          <w:trHeight w:val="288"/>
        </w:trPr>
        <w:tc>
          <w:tcPr>
            <w:tcW w:w="9350" w:type="dxa"/>
          </w:tcPr>
          <w:p w14:paraId="4C271CCE" w14:textId="77777777" w:rsidR="00D166E2" w:rsidRPr="00D166E2" w:rsidRDefault="00D166E2" w:rsidP="00D166E2">
            <w:pPr>
              <w:widowControl w:val="0"/>
              <w:autoSpaceDE w:val="0"/>
              <w:autoSpaceDN w:val="0"/>
              <w:rPr>
                <w:rFonts w:ascii="Merriweather" w:eastAsia="Merriweather" w:hAnsi="Merriweather" w:cs="Merriweather"/>
                <w:bCs/>
                <w:sz w:val="20"/>
                <w:szCs w:val="20"/>
              </w:rPr>
            </w:pPr>
            <w:r w:rsidRPr="00D166E2">
              <w:rPr>
                <w:rFonts w:ascii="Merriweather" w:eastAsia="Merriweather" w:hAnsi="Merriweather" w:cs="Merriweather"/>
                <w:bCs/>
                <w:sz w:val="20"/>
                <w:szCs w:val="20"/>
              </w:rPr>
              <w:t>Rope System Spiel</w:t>
            </w:r>
          </w:p>
        </w:tc>
      </w:tr>
      <w:tr w:rsidR="00D166E2" w:rsidRPr="00D166E2" w14:paraId="7082B123" w14:textId="77777777" w:rsidTr="65722F96">
        <w:trPr>
          <w:trHeight w:val="288"/>
        </w:trPr>
        <w:tc>
          <w:tcPr>
            <w:tcW w:w="9350" w:type="dxa"/>
          </w:tcPr>
          <w:p w14:paraId="04F61B51" w14:textId="4CFE7880" w:rsidR="00D166E2" w:rsidRPr="00D166E2" w:rsidRDefault="00D166E2" w:rsidP="57A28846">
            <w:pPr>
              <w:widowControl w:val="0"/>
              <w:autoSpaceDE w:val="0"/>
              <w:autoSpaceDN w:val="0"/>
              <w:rPr>
                <w:rFonts w:ascii="Merriweather" w:eastAsia="Merriweather" w:hAnsi="Merriweather" w:cs="Merriweather"/>
                <w:color w:val="000000" w:themeColor="text1"/>
                <w:sz w:val="20"/>
                <w:szCs w:val="20"/>
              </w:rPr>
            </w:pPr>
            <w:hyperlink r:id="rId21">
              <w:r w:rsidRPr="57A28846">
                <w:rPr>
                  <w:rStyle w:val="Hyperlink"/>
                  <w:rFonts w:ascii="Merriweather" w:eastAsia="Merriweather" w:hAnsi="Merriweather" w:cs="Merriweather"/>
                  <w:sz w:val="20"/>
                  <w:szCs w:val="20"/>
                </w:rPr>
                <w:t>Introduction CMC Clutch</w:t>
              </w:r>
            </w:hyperlink>
          </w:p>
        </w:tc>
      </w:tr>
      <w:tr w:rsidR="00D166E2" w:rsidRPr="00D166E2" w14:paraId="087F65D9" w14:textId="77777777" w:rsidTr="65722F96">
        <w:trPr>
          <w:trHeight w:val="288"/>
        </w:trPr>
        <w:tc>
          <w:tcPr>
            <w:tcW w:w="9350" w:type="dxa"/>
          </w:tcPr>
          <w:p w14:paraId="60D28D30" w14:textId="77777777" w:rsidR="00D166E2" w:rsidRPr="00D166E2" w:rsidRDefault="00D166E2" w:rsidP="00D166E2">
            <w:pPr>
              <w:widowControl w:val="0"/>
              <w:autoSpaceDE w:val="0"/>
              <w:autoSpaceDN w:val="0"/>
              <w:rPr>
                <w:rFonts w:ascii="Merriweather" w:eastAsia="Merriweather" w:hAnsi="Merriweather" w:cs="Merriweather"/>
                <w:bCs/>
                <w:sz w:val="20"/>
                <w:szCs w:val="20"/>
              </w:rPr>
            </w:pPr>
            <w:r w:rsidRPr="00D166E2">
              <w:rPr>
                <w:rFonts w:ascii="Merriweather" w:eastAsia="Merriweather" w:hAnsi="Merriweather" w:cs="Merriweather"/>
                <w:bCs/>
                <w:sz w:val="20"/>
                <w:szCs w:val="20"/>
              </w:rPr>
              <w:t xml:space="preserve">Construct or Secure Appropriate Anchor </w:t>
            </w:r>
          </w:p>
        </w:tc>
      </w:tr>
      <w:tr w:rsidR="00D166E2" w:rsidRPr="00D166E2" w14:paraId="465BE2A3" w14:textId="77777777" w:rsidTr="65722F96">
        <w:trPr>
          <w:trHeight w:val="288"/>
        </w:trPr>
        <w:tc>
          <w:tcPr>
            <w:tcW w:w="9350" w:type="dxa"/>
          </w:tcPr>
          <w:p w14:paraId="1A72EF88" w14:textId="27653F45" w:rsidR="00D166E2" w:rsidRPr="00D166E2" w:rsidRDefault="00D166E2" w:rsidP="57A28846">
            <w:pPr>
              <w:widowControl w:val="0"/>
              <w:autoSpaceDE w:val="0"/>
              <w:autoSpaceDN w:val="0"/>
              <w:rPr>
                <w:rFonts w:ascii="Merriweather" w:eastAsia="Merriweather" w:hAnsi="Merriweather" w:cs="Merriweather"/>
                <w:sz w:val="20"/>
                <w:szCs w:val="20"/>
              </w:rPr>
            </w:pPr>
            <w:hyperlink r:id="rId22">
              <w:r w:rsidRPr="57A28846">
                <w:rPr>
                  <w:rStyle w:val="Hyperlink"/>
                  <w:rFonts w:ascii="Merriweather" w:eastAsia="Merriweather" w:hAnsi="Merriweather" w:cs="Merriweather"/>
                  <w:sz w:val="20"/>
                  <w:szCs w:val="20"/>
                </w:rPr>
                <w:t>CMC 11mm Clutch Lowering &amp; Hauling</w:t>
              </w:r>
            </w:hyperlink>
          </w:p>
        </w:tc>
      </w:tr>
      <w:tr w:rsidR="00D166E2" w:rsidRPr="00D166E2" w14:paraId="328C82F9" w14:textId="77777777" w:rsidTr="65722F96">
        <w:trPr>
          <w:trHeight w:val="288"/>
        </w:trPr>
        <w:tc>
          <w:tcPr>
            <w:tcW w:w="9350" w:type="dxa"/>
          </w:tcPr>
          <w:p w14:paraId="4E1263D3" w14:textId="416AD5F0" w:rsidR="00D166E2" w:rsidRPr="00D166E2" w:rsidRDefault="00D166E2" w:rsidP="5F4F3CE5">
            <w:pPr>
              <w:widowControl w:val="0"/>
              <w:autoSpaceDE w:val="0"/>
              <w:autoSpaceDN w:val="0"/>
              <w:rPr>
                <w:rFonts w:ascii="Merriweather" w:eastAsia="Merriweather" w:hAnsi="Merriweather" w:cs="Merriweather"/>
                <w:b/>
                <w:bCs/>
                <w:sz w:val="20"/>
                <w:szCs w:val="20"/>
              </w:rPr>
            </w:pPr>
            <w:r w:rsidRPr="2340A4E6">
              <w:rPr>
                <w:rFonts w:ascii="Merriweather" w:eastAsia="Merriweather" w:hAnsi="Merriweather" w:cs="Merriweather"/>
                <w:b/>
                <w:bCs/>
                <w:sz w:val="20"/>
                <w:szCs w:val="20"/>
              </w:rPr>
              <w:t xml:space="preserve">Construct </w:t>
            </w:r>
            <w:r w:rsidR="7C677183" w:rsidRPr="2340A4E6">
              <w:rPr>
                <w:rFonts w:ascii="Merriweather" w:eastAsia="Merriweather" w:hAnsi="Merriweather" w:cs="Merriweather"/>
                <w:b/>
                <w:bCs/>
                <w:sz w:val="20"/>
                <w:szCs w:val="20"/>
              </w:rPr>
              <w:t>T</w:t>
            </w:r>
            <w:r w:rsidRPr="2340A4E6">
              <w:rPr>
                <w:rFonts w:ascii="Merriweather" w:eastAsia="Merriweather" w:hAnsi="Merriweather" w:cs="Merriweather"/>
                <w:b/>
                <w:bCs/>
                <w:sz w:val="20"/>
                <w:szCs w:val="20"/>
              </w:rPr>
              <w:t xml:space="preserve">win </w:t>
            </w:r>
            <w:r w:rsidR="01E5803C" w:rsidRPr="2340A4E6">
              <w:rPr>
                <w:rFonts w:ascii="Merriweather" w:eastAsia="Merriweather" w:hAnsi="Merriweather" w:cs="Merriweather"/>
                <w:b/>
                <w:bCs/>
                <w:sz w:val="20"/>
                <w:szCs w:val="20"/>
              </w:rPr>
              <w:t>T</w:t>
            </w:r>
            <w:r w:rsidRPr="2340A4E6">
              <w:rPr>
                <w:rFonts w:ascii="Merriweather" w:eastAsia="Merriweather" w:hAnsi="Merriweather" w:cs="Merriweather"/>
                <w:b/>
                <w:bCs/>
                <w:sz w:val="20"/>
                <w:szCs w:val="20"/>
              </w:rPr>
              <w:t xml:space="preserve">ension </w:t>
            </w:r>
            <w:r w:rsidR="78F6B327" w:rsidRPr="2340A4E6">
              <w:rPr>
                <w:rFonts w:ascii="Merriweather" w:eastAsia="Merriweather" w:hAnsi="Merriweather" w:cs="Merriweather"/>
                <w:b/>
                <w:bCs/>
                <w:sz w:val="20"/>
                <w:szCs w:val="20"/>
              </w:rPr>
              <w:t>R</w:t>
            </w:r>
            <w:r w:rsidRPr="2340A4E6">
              <w:rPr>
                <w:rFonts w:ascii="Merriweather" w:eastAsia="Merriweather" w:hAnsi="Merriweather" w:cs="Merriweather"/>
                <w:b/>
                <w:bCs/>
                <w:sz w:val="20"/>
                <w:szCs w:val="20"/>
              </w:rPr>
              <w:t xml:space="preserve">ope </w:t>
            </w:r>
            <w:r w:rsidR="4779C845" w:rsidRPr="2340A4E6">
              <w:rPr>
                <w:rFonts w:ascii="Merriweather" w:eastAsia="Merriweather" w:hAnsi="Merriweather" w:cs="Merriweather"/>
                <w:b/>
                <w:bCs/>
                <w:sz w:val="20"/>
                <w:szCs w:val="20"/>
              </w:rPr>
              <w:t>S</w:t>
            </w:r>
            <w:r w:rsidRPr="2340A4E6">
              <w:rPr>
                <w:rFonts w:ascii="Merriweather" w:eastAsia="Merriweather" w:hAnsi="Merriweather" w:cs="Merriweather"/>
                <w:b/>
                <w:bCs/>
                <w:sz w:val="20"/>
                <w:szCs w:val="20"/>
              </w:rPr>
              <w:t>ystem with CMC Clutch (Lowering)</w:t>
            </w:r>
          </w:p>
        </w:tc>
      </w:tr>
      <w:tr w:rsidR="00D166E2" w:rsidRPr="00D166E2" w14:paraId="0BA973B6" w14:textId="77777777" w:rsidTr="65722F96">
        <w:trPr>
          <w:trHeight w:val="288"/>
        </w:trPr>
        <w:tc>
          <w:tcPr>
            <w:tcW w:w="9350" w:type="dxa"/>
          </w:tcPr>
          <w:p w14:paraId="538964D2" w14:textId="77777777" w:rsidR="00D166E2" w:rsidRPr="00D166E2" w:rsidRDefault="00D166E2" w:rsidP="00D166E2">
            <w:pPr>
              <w:widowControl w:val="0"/>
              <w:autoSpaceDE w:val="0"/>
              <w:autoSpaceDN w:val="0"/>
              <w:rPr>
                <w:rFonts w:ascii="Merriweather" w:eastAsia="Merriweather" w:hAnsi="Merriweather" w:cs="Merriweather"/>
                <w:bCs/>
                <w:sz w:val="20"/>
                <w:szCs w:val="20"/>
              </w:rPr>
            </w:pPr>
            <w:r w:rsidRPr="00D166E2">
              <w:rPr>
                <w:rFonts w:ascii="Merriweather" w:eastAsia="Merriweather" w:hAnsi="Merriweather" w:cs="Merriweather"/>
                <w:bCs/>
                <w:sz w:val="20"/>
                <w:szCs w:val="20"/>
              </w:rPr>
              <w:t>Conduct system safety check on system prior to operation</w:t>
            </w:r>
          </w:p>
          <w:p w14:paraId="58EDA860" w14:textId="77777777" w:rsidR="00D166E2" w:rsidRPr="00D166E2" w:rsidRDefault="00D166E2" w:rsidP="00D166E2">
            <w:pPr>
              <w:widowControl w:val="0"/>
              <w:numPr>
                <w:ilvl w:val="0"/>
                <w:numId w:val="51"/>
              </w:numPr>
              <w:autoSpaceDE w:val="0"/>
              <w:autoSpaceDN w:val="0"/>
              <w:contextualSpacing/>
              <w:rPr>
                <w:rFonts w:ascii="Merriweather" w:eastAsia="Merriweather" w:hAnsi="Merriweather" w:cs="Merriweather"/>
                <w:bCs/>
                <w:sz w:val="20"/>
                <w:szCs w:val="20"/>
              </w:rPr>
            </w:pPr>
            <w:r w:rsidRPr="00D166E2">
              <w:rPr>
                <w:rFonts w:ascii="Merriweather" w:eastAsia="Merriweather" w:hAnsi="Merriweather" w:cs="Merriweather"/>
                <w:bCs/>
                <w:sz w:val="20"/>
                <w:szCs w:val="20"/>
              </w:rPr>
              <w:t>Anchor Test</w:t>
            </w:r>
          </w:p>
          <w:p w14:paraId="30614DC8" w14:textId="605E1047" w:rsidR="00D166E2" w:rsidRPr="00D166E2" w:rsidRDefault="00D166E2" w:rsidP="5F4F3CE5">
            <w:pPr>
              <w:widowControl w:val="0"/>
              <w:numPr>
                <w:ilvl w:val="0"/>
                <w:numId w:val="51"/>
              </w:numPr>
              <w:autoSpaceDE w:val="0"/>
              <w:autoSpaceDN w:val="0"/>
              <w:contextualSpacing/>
              <w:rPr>
                <w:rFonts w:ascii="Merriweather" w:eastAsia="Merriweather" w:hAnsi="Merriweather" w:cs="Merriweather"/>
                <w:sz w:val="20"/>
                <w:szCs w:val="20"/>
              </w:rPr>
            </w:pPr>
            <w:r w:rsidRPr="5F4F3CE5">
              <w:rPr>
                <w:rFonts w:ascii="Merriweather" w:eastAsia="Merriweather" w:hAnsi="Merriweather" w:cs="Merriweather"/>
                <w:sz w:val="20"/>
                <w:szCs w:val="20"/>
              </w:rPr>
              <w:t>Load and Function Test</w:t>
            </w:r>
            <w:r w:rsidR="75C07BCB" w:rsidRPr="5F4F3CE5">
              <w:rPr>
                <w:rFonts w:ascii="Merriweather" w:eastAsia="Merriweather" w:hAnsi="Merriweather" w:cs="Merriweather"/>
                <w:sz w:val="20"/>
                <w:szCs w:val="20"/>
              </w:rPr>
              <w:t xml:space="preserve"> the</w:t>
            </w:r>
            <w:r w:rsidRPr="5F4F3CE5">
              <w:rPr>
                <w:rFonts w:ascii="Merriweather" w:eastAsia="Merriweather" w:hAnsi="Merriweather" w:cs="Merriweather"/>
                <w:sz w:val="20"/>
                <w:szCs w:val="20"/>
              </w:rPr>
              <w:t xml:space="preserve"> Clutch to confirm proper operation; CMC </w:t>
            </w:r>
            <w:hyperlink r:id="rId23">
              <w:r w:rsidRPr="5F4F3CE5">
                <w:rPr>
                  <w:rStyle w:val="Hyperlink"/>
                  <w:rFonts w:ascii="Merriweather" w:eastAsia="Merriweather" w:hAnsi="Merriweather" w:cs="Merriweather"/>
                  <w:sz w:val="20"/>
                  <w:szCs w:val="20"/>
                </w:rPr>
                <w:t>11mm Clutch Inspection &amp; Function Test</w:t>
              </w:r>
            </w:hyperlink>
          </w:p>
          <w:p w14:paraId="1FF1C282" w14:textId="77777777" w:rsidR="00D166E2" w:rsidRPr="00D166E2" w:rsidRDefault="00D166E2" w:rsidP="00D166E2">
            <w:pPr>
              <w:widowControl w:val="0"/>
              <w:numPr>
                <w:ilvl w:val="0"/>
                <w:numId w:val="51"/>
              </w:numPr>
              <w:autoSpaceDE w:val="0"/>
              <w:autoSpaceDN w:val="0"/>
              <w:contextualSpacing/>
              <w:rPr>
                <w:rFonts w:ascii="Merriweather" w:eastAsia="Merriweather" w:hAnsi="Merriweather" w:cs="Merriweather"/>
                <w:bCs/>
                <w:sz w:val="20"/>
                <w:szCs w:val="20"/>
              </w:rPr>
            </w:pPr>
            <w:r w:rsidRPr="00D166E2">
              <w:rPr>
                <w:rFonts w:ascii="Merriweather" w:eastAsia="Merriweather" w:hAnsi="Merriweather" w:cs="Merriweather"/>
                <w:bCs/>
                <w:sz w:val="20"/>
                <w:szCs w:val="20"/>
              </w:rPr>
              <w:t>Secure working end of the rope to the load</w:t>
            </w:r>
          </w:p>
          <w:p w14:paraId="18BFA855" w14:textId="5EDD76E4" w:rsidR="00D166E2" w:rsidRPr="00D166E2" w:rsidRDefault="70BA565E" w:rsidP="65722F96">
            <w:pPr>
              <w:widowControl w:val="0"/>
              <w:numPr>
                <w:ilvl w:val="0"/>
                <w:numId w:val="51"/>
              </w:numPr>
              <w:autoSpaceDE w:val="0"/>
              <w:autoSpaceDN w:val="0"/>
              <w:contextualSpacing/>
              <w:rPr>
                <w:rFonts w:ascii="Merriweather" w:eastAsia="Merriweather" w:hAnsi="Merriweather" w:cs="Merriweather"/>
                <w:sz w:val="20"/>
                <w:szCs w:val="20"/>
              </w:rPr>
            </w:pPr>
            <w:r w:rsidRPr="65722F96">
              <w:rPr>
                <w:rFonts w:ascii="Merriweather" w:eastAsia="Merriweather" w:hAnsi="Merriweather" w:cs="Merriweather"/>
                <w:sz w:val="20"/>
                <w:szCs w:val="20"/>
              </w:rPr>
              <w:t>Safety check</w:t>
            </w:r>
            <w:r w:rsidR="473B18B6" w:rsidRPr="65722F96">
              <w:rPr>
                <w:rFonts w:ascii="Merriweather" w:eastAsia="Merriweather" w:hAnsi="Merriweather" w:cs="Merriweather"/>
                <w:sz w:val="20"/>
                <w:szCs w:val="20"/>
              </w:rPr>
              <w:t>s</w:t>
            </w:r>
            <w:r w:rsidRPr="65722F96">
              <w:rPr>
                <w:rFonts w:ascii="Merriweather" w:eastAsia="Merriweather" w:hAnsi="Merriweather" w:cs="Merriweather"/>
                <w:sz w:val="20"/>
                <w:szCs w:val="20"/>
              </w:rPr>
              <w:t xml:space="preserve"> all software and hardware</w:t>
            </w:r>
          </w:p>
        </w:tc>
      </w:tr>
      <w:tr w:rsidR="00D166E2" w:rsidRPr="00D166E2" w14:paraId="6C024ACF" w14:textId="77777777" w:rsidTr="65722F96">
        <w:trPr>
          <w:trHeight w:val="288"/>
        </w:trPr>
        <w:tc>
          <w:tcPr>
            <w:tcW w:w="9350" w:type="dxa"/>
          </w:tcPr>
          <w:p w14:paraId="7EC8D4BF" w14:textId="77777777" w:rsidR="00D166E2" w:rsidRPr="00D166E2" w:rsidRDefault="00D166E2" w:rsidP="00D166E2">
            <w:pPr>
              <w:widowControl w:val="0"/>
              <w:autoSpaceDE w:val="0"/>
              <w:autoSpaceDN w:val="0"/>
              <w:rPr>
                <w:rFonts w:ascii="Merriweather" w:eastAsia="Merriweather" w:hAnsi="Merriweather" w:cs="Merriweather"/>
                <w:bCs/>
                <w:sz w:val="20"/>
                <w:szCs w:val="20"/>
              </w:rPr>
            </w:pPr>
            <w:r w:rsidRPr="00D166E2">
              <w:rPr>
                <w:rFonts w:ascii="Merriweather" w:eastAsia="Merriweather" w:hAnsi="Merriweather" w:cs="Merriweather"/>
                <w:bCs/>
                <w:sz w:val="20"/>
                <w:szCs w:val="20"/>
              </w:rPr>
              <w:t>Lowering Operation</w:t>
            </w:r>
          </w:p>
          <w:p w14:paraId="79969619" w14:textId="425591A0" w:rsidR="00D166E2" w:rsidRPr="00D166E2" w:rsidRDefault="00D166E2" w:rsidP="5F4F3CE5">
            <w:pPr>
              <w:widowControl w:val="0"/>
              <w:numPr>
                <w:ilvl w:val="0"/>
                <w:numId w:val="51"/>
              </w:numPr>
              <w:autoSpaceDE w:val="0"/>
              <w:autoSpaceDN w:val="0"/>
              <w:contextualSpacing/>
              <w:rPr>
                <w:rFonts w:ascii="Merriweather" w:eastAsia="Merriweather" w:hAnsi="Merriweather" w:cs="Merriweather"/>
                <w:sz w:val="20"/>
                <w:szCs w:val="20"/>
              </w:rPr>
            </w:pPr>
            <w:r w:rsidRPr="5F4F3CE5">
              <w:rPr>
                <w:rFonts w:ascii="Merriweather" w:eastAsia="Merriweather" w:hAnsi="Merriweather" w:cs="Merriweather"/>
                <w:sz w:val="20"/>
                <w:szCs w:val="20"/>
              </w:rPr>
              <w:t>Gradually weight</w:t>
            </w:r>
            <w:r w:rsidR="5EA53C18" w:rsidRPr="5F4F3CE5">
              <w:rPr>
                <w:rFonts w:ascii="Merriweather" w:eastAsia="Merriweather" w:hAnsi="Merriweather" w:cs="Merriweather"/>
                <w:sz w:val="20"/>
                <w:szCs w:val="20"/>
              </w:rPr>
              <w:t xml:space="preserve"> the</w:t>
            </w:r>
            <w:r w:rsidRPr="5F4F3CE5">
              <w:rPr>
                <w:rFonts w:ascii="Merriweather" w:eastAsia="Merriweather" w:hAnsi="Merriweather" w:cs="Merriweather"/>
                <w:sz w:val="20"/>
                <w:szCs w:val="20"/>
              </w:rPr>
              <w:t xml:space="preserve"> ropes</w:t>
            </w:r>
          </w:p>
          <w:p w14:paraId="210940E2" w14:textId="67BAFDDF" w:rsidR="00D166E2" w:rsidRPr="00D166E2" w:rsidRDefault="00D166E2" w:rsidP="5F4F3CE5">
            <w:pPr>
              <w:widowControl w:val="0"/>
              <w:numPr>
                <w:ilvl w:val="0"/>
                <w:numId w:val="51"/>
              </w:numPr>
              <w:autoSpaceDE w:val="0"/>
              <w:autoSpaceDN w:val="0"/>
              <w:contextualSpacing/>
              <w:rPr>
                <w:rFonts w:ascii="Merriweather" w:eastAsia="Merriweather" w:hAnsi="Merriweather" w:cs="Merriweather"/>
                <w:sz w:val="20"/>
                <w:szCs w:val="20"/>
              </w:rPr>
            </w:pPr>
            <w:r w:rsidRPr="5F4F3CE5">
              <w:rPr>
                <w:rFonts w:ascii="Merriweather" w:eastAsia="Merriweather" w:hAnsi="Merriweather" w:cs="Merriweather"/>
                <w:sz w:val="20"/>
                <w:szCs w:val="20"/>
              </w:rPr>
              <w:t xml:space="preserve">Adjust tension between both devices until </w:t>
            </w:r>
            <w:r w:rsidR="015D6698" w:rsidRPr="5F4F3CE5">
              <w:rPr>
                <w:rFonts w:ascii="Merriweather" w:eastAsia="Merriweather" w:hAnsi="Merriweather" w:cs="Merriweather"/>
                <w:sz w:val="20"/>
                <w:szCs w:val="20"/>
              </w:rPr>
              <w:t xml:space="preserve">the </w:t>
            </w:r>
            <w:r w:rsidRPr="5F4F3CE5">
              <w:rPr>
                <w:rFonts w:ascii="Merriweather" w:eastAsia="Merriweather" w:hAnsi="Merriweather" w:cs="Merriweather"/>
                <w:sz w:val="20"/>
                <w:szCs w:val="20"/>
              </w:rPr>
              <w:t>weight is shared between them</w:t>
            </w:r>
          </w:p>
          <w:p w14:paraId="7B0AE50E" w14:textId="1A69C7D0" w:rsidR="00D166E2" w:rsidRPr="00D166E2" w:rsidRDefault="00D166E2" w:rsidP="5F4F3CE5">
            <w:pPr>
              <w:widowControl w:val="0"/>
              <w:numPr>
                <w:ilvl w:val="0"/>
                <w:numId w:val="51"/>
              </w:numPr>
              <w:autoSpaceDE w:val="0"/>
              <w:autoSpaceDN w:val="0"/>
              <w:contextualSpacing/>
              <w:rPr>
                <w:rFonts w:ascii="Merriweather" w:eastAsia="Merriweather" w:hAnsi="Merriweather" w:cs="Merriweather"/>
                <w:sz w:val="20"/>
                <w:szCs w:val="20"/>
              </w:rPr>
            </w:pPr>
            <w:r w:rsidRPr="5F4F3CE5">
              <w:rPr>
                <w:rFonts w:ascii="Merriweather" w:eastAsia="Merriweather" w:hAnsi="Merriweather" w:cs="Merriweather"/>
                <w:sz w:val="20"/>
                <w:szCs w:val="20"/>
              </w:rPr>
              <w:t xml:space="preserve">Lower in unison sharing </w:t>
            </w:r>
            <w:r w:rsidR="16D2002C" w:rsidRPr="5F4F3CE5">
              <w:rPr>
                <w:rFonts w:ascii="Merriweather" w:eastAsia="Merriweather" w:hAnsi="Merriweather" w:cs="Merriweather"/>
                <w:sz w:val="20"/>
                <w:szCs w:val="20"/>
              </w:rPr>
              <w:t xml:space="preserve">the </w:t>
            </w:r>
            <w:r w:rsidRPr="5F4F3CE5">
              <w:rPr>
                <w:rFonts w:ascii="Merriweather" w:eastAsia="Merriweather" w:hAnsi="Merriweather" w:cs="Merriweather"/>
                <w:sz w:val="20"/>
                <w:szCs w:val="20"/>
              </w:rPr>
              <w:t xml:space="preserve">load as evenly as possible and matching </w:t>
            </w:r>
            <w:r w:rsidR="658908EF" w:rsidRPr="5F4F3CE5">
              <w:rPr>
                <w:rFonts w:ascii="Merriweather" w:eastAsia="Merriweather" w:hAnsi="Merriweather" w:cs="Merriweather"/>
                <w:sz w:val="20"/>
                <w:szCs w:val="20"/>
              </w:rPr>
              <w:t xml:space="preserve">the </w:t>
            </w:r>
            <w:r w:rsidRPr="5F4F3CE5">
              <w:rPr>
                <w:rFonts w:ascii="Merriweather" w:eastAsia="Merriweather" w:hAnsi="Merriweather" w:cs="Merriweather"/>
                <w:sz w:val="20"/>
                <w:szCs w:val="20"/>
              </w:rPr>
              <w:t>descent speeds</w:t>
            </w:r>
          </w:p>
        </w:tc>
      </w:tr>
      <w:tr w:rsidR="00D166E2" w:rsidRPr="00D166E2" w14:paraId="37A22807" w14:textId="77777777" w:rsidTr="65722F96">
        <w:trPr>
          <w:trHeight w:val="288"/>
        </w:trPr>
        <w:tc>
          <w:tcPr>
            <w:tcW w:w="9350" w:type="dxa"/>
          </w:tcPr>
          <w:p w14:paraId="2EFCE9CD" w14:textId="71997B95" w:rsidR="00D166E2" w:rsidRPr="00D166E2" w:rsidRDefault="00D166E2" w:rsidP="5F4F3CE5">
            <w:pPr>
              <w:widowControl w:val="0"/>
              <w:autoSpaceDE w:val="0"/>
              <w:autoSpaceDN w:val="0"/>
              <w:rPr>
                <w:rFonts w:ascii="Merriweather" w:eastAsia="Merriweather" w:hAnsi="Merriweather" w:cs="Merriweather"/>
                <w:b/>
                <w:bCs/>
                <w:sz w:val="20"/>
                <w:szCs w:val="20"/>
              </w:rPr>
            </w:pPr>
            <w:r w:rsidRPr="5F4F3CE5">
              <w:rPr>
                <w:rFonts w:ascii="Merriweather" w:eastAsia="Merriweather" w:hAnsi="Merriweather" w:cs="Merriweather"/>
                <w:b/>
                <w:bCs/>
                <w:sz w:val="20"/>
                <w:szCs w:val="20"/>
              </w:rPr>
              <w:t xml:space="preserve">Convert to </w:t>
            </w:r>
            <w:r w:rsidR="249D9622" w:rsidRPr="5F4F3CE5">
              <w:rPr>
                <w:rFonts w:ascii="Merriweather" w:eastAsia="Merriweather" w:hAnsi="Merriweather" w:cs="Merriweather"/>
                <w:b/>
                <w:bCs/>
                <w:sz w:val="20"/>
                <w:szCs w:val="20"/>
              </w:rPr>
              <w:t xml:space="preserve">a </w:t>
            </w:r>
            <w:r w:rsidRPr="5F4F3CE5">
              <w:rPr>
                <w:rFonts w:ascii="Merriweather" w:eastAsia="Merriweather" w:hAnsi="Merriweather" w:cs="Merriweather"/>
                <w:b/>
                <w:bCs/>
                <w:sz w:val="20"/>
                <w:szCs w:val="20"/>
              </w:rPr>
              <w:t>Hauling Twin Tension Rope System (TTRS) (3:1 Mechanical Advantage)</w:t>
            </w:r>
          </w:p>
        </w:tc>
      </w:tr>
      <w:tr w:rsidR="00D166E2" w:rsidRPr="00D166E2" w14:paraId="360A9927" w14:textId="77777777" w:rsidTr="65722F96">
        <w:trPr>
          <w:trHeight w:val="288"/>
        </w:trPr>
        <w:tc>
          <w:tcPr>
            <w:tcW w:w="9350" w:type="dxa"/>
          </w:tcPr>
          <w:p w14:paraId="62E6641D" w14:textId="77777777" w:rsidR="00D166E2" w:rsidRPr="00D166E2" w:rsidRDefault="00D166E2" w:rsidP="00D166E2">
            <w:pPr>
              <w:widowControl w:val="0"/>
              <w:autoSpaceDE w:val="0"/>
              <w:autoSpaceDN w:val="0"/>
              <w:rPr>
                <w:rFonts w:ascii="Merriweather" w:eastAsia="Merriweather" w:hAnsi="Merriweather" w:cs="Merriweather"/>
                <w:bCs/>
                <w:sz w:val="20"/>
                <w:szCs w:val="20"/>
              </w:rPr>
            </w:pPr>
            <w:r w:rsidRPr="00D166E2">
              <w:rPr>
                <w:rFonts w:ascii="Merriweather" w:eastAsia="Merriweather" w:hAnsi="Merriweather" w:cs="Merriweather"/>
                <w:bCs/>
                <w:sz w:val="20"/>
                <w:szCs w:val="20"/>
              </w:rPr>
              <w:t>Construct twin tension rope system with CMC Clutch (Hauling)</w:t>
            </w:r>
          </w:p>
          <w:p w14:paraId="3B9BA8FE" w14:textId="77777777" w:rsidR="00D166E2" w:rsidRPr="00D166E2" w:rsidRDefault="00D166E2" w:rsidP="00D166E2">
            <w:pPr>
              <w:widowControl w:val="0"/>
              <w:numPr>
                <w:ilvl w:val="0"/>
                <w:numId w:val="52"/>
              </w:numPr>
              <w:autoSpaceDE w:val="0"/>
              <w:autoSpaceDN w:val="0"/>
              <w:contextualSpacing/>
              <w:rPr>
                <w:rFonts w:ascii="Merriweather" w:eastAsia="Merriweather" w:hAnsi="Merriweather" w:cs="Merriweather"/>
                <w:bCs/>
                <w:sz w:val="20"/>
                <w:szCs w:val="20"/>
              </w:rPr>
            </w:pPr>
            <w:r w:rsidRPr="00D166E2">
              <w:rPr>
                <w:rFonts w:ascii="Merriweather" w:eastAsia="Merriweather" w:hAnsi="Merriweather" w:cs="Merriweather"/>
                <w:bCs/>
                <w:sz w:val="20"/>
                <w:szCs w:val="20"/>
              </w:rPr>
              <w:t>Install identical mechanical advantage systems on each haul line</w:t>
            </w:r>
          </w:p>
          <w:p w14:paraId="5DAEE6CC" w14:textId="3DBC418A" w:rsidR="00D166E2" w:rsidRPr="00D166E2" w:rsidRDefault="00D166E2" w:rsidP="2340A4E6">
            <w:pPr>
              <w:widowControl w:val="0"/>
              <w:numPr>
                <w:ilvl w:val="0"/>
                <w:numId w:val="52"/>
              </w:numPr>
              <w:autoSpaceDE w:val="0"/>
              <w:autoSpaceDN w:val="0"/>
              <w:contextualSpacing/>
              <w:rPr>
                <w:rFonts w:ascii="Merriweather" w:eastAsia="Merriweather" w:hAnsi="Merriweather" w:cs="Merriweather"/>
                <w:sz w:val="20"/>
                <w:szCs w:val="20"/>
              </w:rPr>
            </w:pPr>
            <w:r w:rsidRPr="2340A4E6">
              <w:rPr>
                <w:rFonts w:ascii="Merriweather" w:eastAsia="Merriweather" w:hAnsi="Merriweather" w:cs="Merriweather"/>
                <w:sz w:val="20"/>
                <w:szCs w:val="20"/>
              </w:rPr>
              <w:t xml:space="preserve">Adjust tension between both devices until </w:t>
            </w:r>
            <w:r w:rsidR="3221903B" w:rsidRPr="2340A4E6">
              <w:rPr>
                <w:rFonts w:ascii="Merriweather" w:eastAsia="Merriweather" w:hAnsi="Merriweather" w:cs="Merriweather"/>
                <w:sz w:val="20"/>
                <w:szCs w:val="20"/>
              </w:rPr>
              <w:t xml:space="preserve">the </w:t>
            </w:r>
            <w:r w:rsidRPr="2340A4E6">
              <w:rPr>
                <w:rFonts w:ascii="Merriweather" w:eastAsia="Merriweather" w:hAnsi="Merriweather" w:cs="Merriweather"/>
                <w:sz w:val="20"/>
                <w:szCs w:val="20"/>
              </w:rPr>
              <w:t>weight is shared between them</w:t>
            </w:r>
          </w:p>
          <w:p w14:paraId="19D907BD" w14:textId="07220E91" w:rsidR="00D166E2" w:rsidRPr="00D166E2" w:rsidRDefault="00D166E2" w:rsidP="2340A4E6">
            <w:pPr>
              <w:widowControl w:val="0"/>
              <w:numPr>
                <w:ilvl w:val="0"/>
                <w:numId w:val="52"/>
              </w:numPr>
              <w:autoSpaceDE w:val="0"/>
              <w:autoSpaceDN w:val="0"/>
              <w:contextualSpacing/>
              <w:rPr>
                <w:rFonts w:ascii="Merriweather" w:eastAsia="Merriweather" w:hAnsi="Merriweather" w:cs="Merriweather"/>
                <w:sz w:val="20"/>
                <w:szCs w:val="20"/>
              </w:rPr>
            </w:pPr>
            <w:r w:rsidRPr="2340A4E6">
              <w:rPr>
                <w:rFonts w:ascii="Merriweather" w:eastAsia="Merriweather" w:hAnsi="Merriweather" w:cs="Merriweather"/>
                <w:sz w:val="20"/>
                <w:szCs w:val="20"/>
              </w:rPr>
              <w:t>Haul in unison sharing</w:t>
            </w:r>
            <w:r w:rsidR="1C856A77" w:rsidRPr="2340A4E6">
              <w:rPr>
                <w:rFonts w:ascii="Merriweather" w:eastAsia="Merriweather" w:hAnsi="Merriweather" w:cs="Merriweather"/>
                <w:sz w:val="20"/>
                <w:szCs w:val="20"/>
              </w:rPr>
              <w:t xml:space="preserve"> the</w:t>
            </w:r>
            <w:r w:rsidRPr="2340A4E6">
              <w:rPr>
                <w:rFonts w:ascii="Merriweather" w:eastAsia="Merriweather" w:hAnsi="Merriweather" w:cs="Merriweather"/>
                <w:sz w:val="20"/>
                <w:szCs w:val="20"/>
              </w:rPr>
              <w:t xml:space="preserve"> load as evenly as possible and matching</w:t>
            </w:r>
            <w:r w:rsidR="12E79384" w:rsidRPr="2340A4E6">
              <w:rPr>
                <w:rFonts w:ascii="Merriweather" w:eastAsia="Merriweather" w:hAnsi="Merriweather" w:cs="Merriweather"/>
                <w:sz w:val="20"/>
                <w:szCs w:val="20"/>
              </w:rPr>
              <w:t xml:space="preserve"> the</w:t>
            </w:r>
            <w:r w:rsidRPr="2340A4E6">
              <w:rPr>
                <w:rFonts w:ascii="Merriweather" w:eastAsia="Merriweather" w:hAnsi="Merriweather" w:cs="Merriweather"/>
                <w:sz w:val="20"/>
                <w:szCs w:val="20"/>
              </w:rPr>
              <w:t xml:space="preserve"> ascent speeds</w:t>
            </w:r>
          </w:p>
        </w:tc>
      </w:tr>
      <w:tr w:rsidR="00D166E2" w:rsidRPr="00D166E2" w14:paraId="20D29AA8" w14:textId="77777777" w:rsidTr="65722F96">
        <w:trPr>
          <w:trHeight w:val="288"/>
        </w:trPr>
        <w:tc>
          <w:tcPr>
            <w:tcW w:w="9350" w:type="dxa"/>
          </w:tcPr>
          <w:p w14:paraId="4FA24F8C" w14:textId="19E1A3FD" w:rsidR="00D166E2" w:rsidRPr="00D166E2" w:rsidRDefault="00D166E2" w:rsidP="00D166E2">
            <w:pPr>
              <w:widowControl w:val="0"/>
              <w:autoSpaceDE w:val="0"/>
              <w:autoSpaceDN w:val="0"/>
              <w:rPr>
                <w:rFonts w:ascii="Merriweather" w:eastAsia="Merriweather" w:hAnsi="Merriweather" w:cs="Merriweather"/>
                <w:sz w:val="20"/>
                <w:szCs w:val="20"/>
              </w:rPr>
            </w:pPr>
            <w:r w:rsidRPr="2340A4E6">
              <w:rPr>
                <w:rFonts w:ascii="Merriweather" w:eastAsia="Merriweather" w:hAnsi="Merriweather" w:cs="Merriweather"/>
                <w:sz w:val="20"/>
                <w:szCs w:val="20"/>
              </w:rPr>
              <w:t>Deconstruct</w:t>
            </w:r>
            <w:r w:rsidR="5E9AE8FF" w:rsidRPr="2340A4E6">
              <w:rPr>
                <w:rFonts w:ascii="Merriweather" w:eastAsia="Merriweather" w:hAnsi="Merriweather" w:cs="Merriweather"/>
                <w:sz w:val="20"/>
                <w:szCs w:val="20"/>
              </w:rPr>
              <w:t xml:space="preserve"> the</w:t>
            </w:r>
            <w:r w:rsidRPr="2340A4E6">
              <w:rPr>
                <w:rFonts w:ascii="Merriweather" w:eastAsia="Merriweather" w:hAnsi="Merriweather" w:cs="Merriweather"/>
                <w:sz w:val="20"/>
                <w:szCs w:val="20"/>
              </w:rPr>
              <w:t xml:space="preserve"> twin tension system and stage </w:t>
            </w:r>
            <w:r w:rsidR="2C7B632B" w:rsidRPr="2340A4E6">
              <w:rPr>
                <w:rFonts w:ascii="Merriweather" w:eastAsia="Merriweather" w:hAnsi="Merriweather" w:cs="Merriweather"/>
                <w:sz w:val="20"/>
                <w:szCs w:val="20"/>
              </w:rPr>
              <w:t xml:space="preserve">it </w:t>
            </w:r>
            <w:r w:rsidRPr="2340A4E6">
              <w:rPr>
                <w:rFonts w:ascii="Merriweather" w:eastAsia="Merriweather" w:hAnsi="Merriweather" w:cs="Merriweather"/>
                <w:sz w:val="20"/>
                <w:szCs w:val="20"/>
              </w:rPr>
              <w:t>properly for service</w:t>
            </w:r>
          </w:p>
        </w:tc>
      </w:tr>
    </w:tbl>
    <w:p w14:paraId="3740C6A4" w14:textId="71BAA90F" w:rsidR="006216FC" w:rsidRDefault="001A2F4F" w:rsidP="00DA1207">
      <w:pPr>
        <w:rPr>
          <w:sz w:val="28"/>
          <w:szCs w:val="28"/>
        </w:rPr>
      </w:pPr>
      <w:r>
        <w:rPr>
          <w:sz w:val="28"/>
          <w:szCs w:val="28"/>
        </w:rPr>
        <w:br w:type="page"/>
      </w:r>
    </w:p>
    <w:tbl>
      <w:tblPr>
        <w:tblStyle w:val="TableGrid"/>
        <w:tblW w:w="0" w:type="auto"/>
        <w:tblLook w:val="04A0" w:firstRow="1" w:lastRow="0" w:firstColumn="1" w:lastColumn="0" w:noHBand="0" w:noVBand="1"/>
      </w:tblPr>
      <w:tblGrid>
        <w:gridCol w:w="2337"/>
        <w:gridCol w:w="2337"/>
        <w:gridCol w:w="2338"/>
        <w:gridCol w:w="2338"/>
      </w:tblGrid>
      <w:tr w:rsidR="006216FC" w:rsidRPr="00006AAC" w14:paraId="02159306" w14:textId="77777777" w:rsidTr="1C433EB7">
        <w:trPr>
          <w:trHeight w:val="288"/>
        </w:trPr>
        <w:tc>
          <w:tcPr>
            <w:tcW w:w="9350" w:type="dxa"/>
            <w:gridSpan w:val="4"/>
            <w:shd w:val="clear" w:color="auto" w:fill="D9D9D9" w:themeFill="background1" w:themeFillShade="D9"/>
            <w:vAlign w:val="center"/>
          </w:tcPr>
          <w:p w14:paraId="1EBADF4F" w14:textId="77777777" w:rsidR="006216FC" w:rsidRPr="007A0650" w:rsidRDefault="006216FC" w:rsidP="0000301B">
            <w:pPr>
              <w:jc w:val="center"/>
              <w:rPr>
                <w:rFonts w:ascii="Merriweather" w:hAnsi="Merriweather"/>
                <w:smallCaps/>
                <w:sz w:val="20"/>
                <w:szCs w:val="20"/>
              </w:rPr>
            </w:pPr>
            <w:r w:rsidRPr="007A0650">
              <w:rPr>
                <w:rFonts w:ascii="Merriweather" w:hAnsi="Merriweather"/>
                <w:smallCaps/>
                <w:sz w:val="20"/>
                <w:szCs w:val="20"/>
              </w:rPr>
              <w:lastRenderedPageBreak/>
              <w:t>DESCRIPTION:</w:t>
            </w:r>
          </w:p>
        </w:tc>
      </w:tr>
      <w:tr w:rsidR="006216FC" w:rsidRPr="00006AAC" w14:paraId="3101E1AE" w14:textId="77777777" w:rsidTr="1C433EB7">
        <w:trPr>
          <w:trHeight w:val="288"/>
        </w:trPr>
        <w:tc>
          <w:tcPr>
            <w:tcW w:w="9350" w:type="dxa"/>
            <w:gridSpan w:val="4"/>
            <w:vAlign w:val="center"/>
          </w:tcPr>
          <w:p w14:paraId="10B5FEEF" w14:textId="47CE7BC8" w:rsidR="006216FC" w:rsidRPr="00860D5C" w:rsidRDefault="5CE527E7" w:rsidP="0000301B">
            <w:pPr>
              <w:pStyle w:val="Heading1"/>
            </w:pPr>
            <w:bookmarkStart w:id="6" w:name="_Toc683544471"/>
            <w:r>
              <w:t>Interior Attack</w:t>
            </w:r>
            <w:bookmarkEnd w:id="6"/>
          </w:p>
        </w:tc>
      </w:tr>
      <w:tr w:rsidR="006216FC" w:rsidRPr="00006AAC" w14:paraId="49717B40" w14:textId="77777777" w:rsidTr="1C433EB7">
        <w:trPr>
          <w:trHeight w:val="288"/>
        </w:trPr>
        <w:tc>
          <w:tcPr>
            <w:tcW w:w="2337" w:type="dxa"/>
            <w:shd w:val="clear" w:color="auto" w:fill="D9D9D9" w:themeFill="background1" w:themeFillShade="D9"/>
            <w:vAlign w:val="center"/>
          </w:tcPr>
          <w:p w14:paraId="303BAC4D" w14:textId="77777777" w:rsidR="006216FC" w:rsidRPr="007A0650" w:rsidRDefault="006216FC" w:rsidP="0000301B">
            <w:pPr>
              <w:jc w:val="center"/>
              <w:rPr>
                <w:rFonts w:ascii="Merriweather" w:hAnsi="Merriweather"/>
                <w:sz w:val="20"/>
                <w:szCs w:val="20"/>
              </w:rPr>
            </w:pPr>
            <w:r w:rsidRPr="007A0650">
              <w:rPr>
                <w:rFonts w:ascii="Merriweather" w:hAnsi="Merriweather"/>
                <w:sz w:val="20"/>
                <w:szCs w:val="20"/>
              </w:rPr>
              <w:t>SFT TOPIC:</w:t>
            </w:r>
          </w:p>
        </w:tc>
        <w:tc>
          <w:tcPr>
            <w:tcW w:w="2337" w:type="dxa"/>
            <w:shd w:val="clear" w:color="auto" w:fill="D9D9D9" w:themeFill="background1" w:themeFillShade="D9"/>
            <w:vAlign w:val="center"/>
          </w:tcPr>
          <w:p w14:paraId="7C4DC283" w14:textId="77777777" w:rsidR="006216FC" w:rsidRPr="007A0650" w:rsidRDefault="006216FC" w:rsidP="0000301B">
            <w:pPr>
              <w:jc w:val="center"/>
              <w:rPr>
                <w:rFonts w:ascii="Merriweather" w:hAnsi="Merriweather"/>
                <w:sz w:val="20"/>
                <w:szCs w:val="20"/>
              </w:rPr>
            </w:pPr>
            <w:r w:rsidRPr="007A0650">
              <w:rPr>
                <w:rFonts w:ascii="Merriweather" w:hAnsi="Merriweather"/>
                <w:sz w:val="20"/>
                <w:szCs w:val="20"/>
              </w:rPr>
              <w:t>SFT SKILL SHEET:</w:t>
            </w:r>
          </w:p>
        </w:tc>
        <w:tc>
          <w:tcPr>
            <w:tcW w:w="2338" w:type="dxa"/>
            <w:shd w:val="clear" w:color="auto" w:fill="D9D9D9" w:themeFill="background1" w:themeFillShade="D9"/>
            <w:vAlign w:val="center"/>
          </w:tcPr>
          <w:p w14:paraId="4E2C12CD" w14:textId="77777777" w:rsidR="006216FC" w:rsidRPr="007A0650" w:rsidRDefault="006216FC" w:rsidP="0000301B">
            <w:pPr>
              <w:jc w:val="center"/>
              <w:rPr>
                <w:rFonts w:ascii="Merriweather" w:hAnsi="Merriweather"/>
                <w:sz w:val="20"/>
                <w:szCs w:val="20"/>
              </w:rPr>
            </w:pPr>
            <w:r w:rsidRPr="007A0650">
              <w:rPr>
                <w:rFonts w:ascii="Merriweather" w:hAnsi="Merriweather"/>
                <w:sz w:val="20"/>
                <w:szCs w:val="20"/>
              </w:rPr>
              <w:t>TIME STANDARD:</w:t>
            </w:r>
          </w:p>
        </w:tc>
        <w:tc>
          <w:tcPr>
            <w:tcW w:w="2338" w:type="dxa"/>
            <w:shd w:val="clear" w:color="auto" w:fill="D9D9D9" w:themeFill="background1" w:themeFillShade="D9"/>
            <w:vAlign w:val="center"/>
          </w:tcPr>
          <w:p w14:paraId="0BDA1C04" w14:textId="77777777" w:rsidR="006216FC" w:rsidRPr="007A0650" w:rsidRDefault="006216FC" w:rsidP="0000301B">
            <w:pPr>
              <w:jc w:val="center"/>
              <w:rPr>
                <w:rFonts w:ascii="Merriweather" w:hAnsi="Merriweather"/>
                <w:sz w:val="20"/>
                <w:szCs w:val="20"/>
              </w:rPr>
            </w:pPr>
            <w:r w:rsidRPr="007A0650">
              <w:rPr>
                <w:rFonts w:ascii="Merriweather" w:hAnsi="Merriweather"/>
                <w:sz w:val="20"/>
                <w:szCs w:val="20"/>
              </w:rPr>
              <w:t>VIDEO LINK:</w:t>
            </w:r>
          </w:p>
        </w:tc>
      </w:tr>
      <w:tr w:rsidR="006216FC" w:rsidRPr="00006AAC" w14:paraId="145DD9D4" w14:textId="77777777" w:rsidTr="1C433EB7">
        <w:trPr>
          <w:trHeight w:val="288"/>
        </w:trPr>
        <w:tc>
          <w:tcPr>
            <w:tcW w:w="2337" w:type="dxa"/>
            <w:vAlign w:val="center"/>
          </w:tcPr>
          <w:p w14:paraId="21923020" w14:textId="196C12C6" w:rsidR="006216FC" w:rsidRPr="009F28CA" w:rsidRDefault="006216FC" w:rsidP="0000301B">
            <w:pPr>
              <w:jc w:val="center"/>
              <w:rPr>
                <w:rFonts w:ascii="Merriweather" w:hAnsi="Merriweather"/>
                <w:b/>
                <w:bCs/>
                <w:sz w:val="20"/>
                <w:szCs w:val="20"/>
              </w:rPr>
            </w:pPr>
            <w:r>
              <w:rPr>
                <w:rFonts w:ascii="Merriweather" w:hAnsi="Merriweather"/>
                <w:b/>
                <w:bCs/>
                <w:sz w:val="20"/>
                <w:szCs w:val="20"/>
              </w:rPr>
              <w:t xml:space="preserve">FF1A- </w:t>
            </w:r>
            <w:r w:rsidR="00C94CFF">
              <w:rPr>
                <w:rFonts w:ascii="Merriweather" w:hAnsi="Merriweather"/>
                <w:b/>
                <w:bCs/>
                <w:sz w:val="20"/>
                <w:szCs w:val="20"/>
              </w:rPr>
              <w:t>5-6</w:t>
            </w:r>
          </w:p>
        </w:tc>
        <w:tc>
          <w:tcPr>
            <w:tcW w:w="2337" w:type="dxa"/>
            <w:vAlign w:val="center"/>
          </w:tcPr>
          <w:p w14:paraId="004D085B" w14:textId="0F47AD4F" w:rsidR="006216FC" w:rsidRPr="009F28CA" w:rsidRDefault="00C94CFF" w:rsidP="0000301B">
            <w:pPr>
              <w:jc w:val="center"/>
              <w:rPr>
                <w:rFonts w:ascii="Merriweather" w:hAnsi="Merriweather"/>
                <w:b/>
                <w:bCs/>
                <w:sz w:val="20"/>
                <w:szCs w:val="20"/>
              </w:rPr>
            </w:pPr>
            <w:r>
              <w:rPr>
                <w:rFonts w:ascii="Merriweather" w:hAnsi="Merriweather"/>
                <w:b/>
                <w:bCs/>
                <w:sz w:val="20"/>
                <w:szCs w:val="20"/>
              </w:rPr>
              <w:t>3-3</w:t>
            </w:r>
          </w:p>
        </w:tc>
        <w:tc>
          <w:tcPr>
            <w:tcW w:w="2338" w:type="dxa"/>
            <w:vAlign w:val="center"/>
          </w:tcPr>
          <w:p w14:paraId="26463E89" w14:textId="77777777" w:rsidR="006216FC" w:rsidRPr="009F28CA" w:rsidRDefault="006216FC" w:rsidP="0000301B">
            <w:pPr>
              <w:jc w:val="center"/>
              <w:rPr>
                <w:rFonts w:ascii="Merriweather" w:hAnsi="Merriweather"/>
                <w:b/>
                <w:bCs/>
                <w:sz w:val="20"/>
                <w:szCs w:val="20"/>
              </w:rPr>
            </w:pPr>
            <w:r>
              <w:rPr>
                <w:rFonts w:ascii="Merriweather" w:hAnsi="Merriweather"/>
                <w:b/>
                <w:bCs/>
                <w:sz w:val="20"/>
                <w:szCs w:val="20"/>
              </w:rPr>
              <w:t>N/A</w:t>
            </w:r>
          </w:p>
        </w:tc>
        <w:tc>
          <w:tcPr>
            <w:tcW w:w="2338" w:type="dxa"/>
            <w:vAlign w:val="center"/>
          </w:tcPr>
          <w:p w14:paraId="6FD9DF71" w14:textId="26705DC7" w:rsidR="006216FC" w:rsidRPr="00C658B0" w:rsidRDefault="38F0E695" w:rsidP="1C433EB7">
            <w:pPr>
              <w:jc w:val="center"/>
              <w:rPr>
                <w:rFonts w:ascii="Merriweather" w:eastAsia="Merriweather" w:hAnsi="Merriweather" w:cs="Merriweather"/>
                <w:b/>
                <w:bCs/>
                <w:sz w:val="20"/>
                <w:szCs w:val="20"/>
              </w:rPr>
            </w:pPr>
            <w:hyperlink r:id="rId24">
              <w:r w:rsidRPr="1C433EB7">
                <w:rPr>
                  <w:rFonts w:ascii="Merriweather" w:eastAsia="Merriweather" w:hAnsi="Merriweather" w:cs="Merriweather"/>
                  <w:b/>
                  <w:bCs/>
                  <w:color w:val="0562C1"/>
                  <w:sz w:val="20"/>
                  <w:szCs w:val="20"/>
                  <w:u w:val="single" w:color="0562C1"/>
                </w:rPr>
                <w:t>Interior</w:t>
              </w:r>
              <w:r w:rsidRPr="1C433EB7">
                <w:rPr>
                  <w:rFonts w:ascii="Merriweather" w:eastAsia="Merriweather" w:hAnsi="Merriweather" w:cs="Merriweather"/>
                  <w:b/>
                  <w:bCs/>
                  <w:color w:val="0562C1"/>
                  <w:spacing w:val="-3"/>
                  <w:sz w:val="20"/>
                  <w:szCs w:val="20"/>
                  <w:u w:val="single" w:color="0562C1"/>
                </w:rPr>
                <w:t xml:space="preserve"> </w:t>
              </w:r>
              <w:r w:rsidRPr="1C433EB7">
                <w:rPr>
                  <w:rFonts w:ascii="Merriweather" w:eastAsia="Merriweather" w:hAnsi="Merriweather" w:cs="Merriweather"/>
                  <w:b/>
                  <w:bCs/>
                  <w:color w:val="0562C1"/>
                  <w:sz w:val="20"/>
                  <w:szCs w:val="20"/>
                  <w:u w:val="single" w:color="0562C1"/>
                </w:rPr>
                <w:t>Attack</w:t>
              </w:r>
            </w:hyperlink>
          </w:p>
        </w:tc>
      </w:tr>
    </w:tbl>
    <w:p w14:paraId="30E7F9D2" w14:textId="77777777" w:rsidR="006216FC" w:rsidRDefault="006216FC" w:rsidP="006216FC">
      <w:pPr>
        <w:spacing w:after="0"/>
        <w:rPr>
          <w:sz w:val="28"/>
          <w:szCs w:val="28"/>
        </w:rPr>
      </w:pPr>
    </w:p>
    <w:tbl>
      <w:tblPr>
        <w:tblStyle w:val="TableGrid1"/>
        <w:tblW w:w="9355" w:type="dxa"/>
        <w:tblLook w:val="04A0" w:firstRow="1" w:lastRow="0" w:firstColumn="1" w:lastColumn="0" w:noHBand="0" w:noVBand="1"/>
      </w:tblPr>
      <w:tblGrid>
        <w:gridCol w:w="9355"/>
      </w:tblGrid>
      <w:tr w:rsidR="00DA1207" w:rsidRPr="00DA1207" w14:paraId="6AED4318" w14:textId="77777777" w:rsidTr="4AE60730">
        <w:trPr>
          <w:trHeight w:val="602"/>
        </w:trPr>
        <w:tc>
          <w:tcPr>
            <w:tcW w:w="9355" w:type="dxa"/>
            <w:shd w:val="clear" w:color="auto" w:fill="D9D9D9" w:themeFill="background1" w:themeFillShade="D9"/>
          </w:tcPr>
          <w:p w14:paraId="2DAB3F5D" w14:textId="77777777" w:rsidR="00DA1207" w:rsidRPr="00DA1207" w:rsidRDefault="00DA1207" w:rsidP="00DA1207">
            <w:pPr>
              <w:rPr>
                <w:rFonts w:ascii="Merriweather" w:hAnsi="Merriweather"/>
                <w:b/>
                <w:bCs/>
              </w:rPr>
            </w:pPr>
            <w:r w:rsidRPr="00DA1207">
              <w:rPr>
                <w:rFonts w:ascii="Merriweather" w:hAnsi="Merriweather"/>
                <w:b/>
                <w:bCs/>
              </w:rPr>
              <w:t>Interior Attack Firefighter #3</w:t>
            </w:r>
          </w:p>
          <w:p w14:paraId="1DAA9CBE" w14:textId="77777777" w:rsidR="00DA1207" w:rsidRPr="00DA1207" w:rsidRDefault="00DA1207" w:rsidP="00DA1207">
            <w:pPr>
              <w:rPr>
                <w:rFonts w:ascii="Merriweather" w:hAnsi="Merriweather"/>
              </w:rPr>
            </w:pPr>
            <w:r w:rsidRPr="00DA1207">
              <w:rPr>
                <w:rFonts w:ascii="Merriweather" w:hAnsi="Merriweather"/>
              </w:rPr>
              <w:t>PPE: Full structural PPE</w:t>
            </w:r>
          </w:p>
        </w:tc>
      </w:tr>
      <w:tr w:rsidR="00DA1207" w:rsidRPr="00DA1207" w14:paraId="2B46DBD8" w14:textId="77777777" w:rsidTr="4AE60730">
        <w:trPr>
          <w:trHeight w:val="288"/>
        </w:trPr>
        <w:tc>
          <w:tcPr>
            <w:tcW w:w="9355" w:type="dxa"/>
          </w:tcPr>
          <w:p w14:paraId="2B33DCF7" w14:textId="7231A927" w:rsidR="00DA1207" w:rsidRPr="00DA1207" w:rsidRDefault="0BF1CE54" w:rsidP="00DA1207">
            <w:pPr>
              <w:rPr>
                <w:rFonts w:ascii="Merriweather" w:hAnsi="Merriweather"/>
              </w:rPr>
            </w:pPr>
            <w:r w:rsidRPr="2340A4E6">
              <w:rPr>
                <w:rFonts w:ascii="Merriweather" w:hAnsi="Merriweather"/>
              </w:rPr>
              <w:t xml:space="preserve">Properly secures </w:t>
            </w:r>
            <w:r w:rsidR="514856C8" w:rsidRPr="2340A4E6">
              <w:rPr>
                <w:rFonts w:ascii="Merriweather" w:hAnsi="Merriweather"/>
              </w:rPr>
              <w:t xml:space="preserve">a </w:t>
            </w:r>
            <w:r w:rsidRPr="2340A4E6">
              <w:rPr>
                <w:rFonts w:ascii="Merriweather" w:hAnsi="Merriweather"/>
              </w:rPr>
              <w:t>SCBA</w:t>
            </w:r>
          </w:p>
        </w:tc>
      </w:tr>
      <w:tr w:rsidR="00DA1207" w:rsidRPr="00DA1207" w14:paraId="0329F945" w14:textId="77777777" w:rsidTr="4AE60730">
        <w:trPr>
          <w:trHeight w:val="288"/>
        </w:trPr>
        <w:tc>
          <w:tcPr>
            <w:tcW w:w="9355" w:type="dxa"/>
          </w:tcPr>
          <w:p w14:paraId="586CAA29" w14:textId="0DFB9E37" w:rsidR="00DA1207" w:rsidRPr="00DA1207" w:rsidRDefault="0BF1CE54" w:rsidP="00DA1207">
            <w:pPr>
              <w:rPr>
                <w:rFonts w:ascii="Merriweather" w:hAnsi="Merriweather"/>
              </w:rPr>
            </w:pPr>
            <w:r w:rsidRPr="2340A4E6">
              <w:rPr>
                <w:rFonts w:ascii="Merriweather" w:hAnsi="Merriweather"/>
              </w:rPr>
              <w:t>Deploy</w:t>
            </w:r>
            <w:r w:rsidR="24F62D67" w:rsidRPr="2340A4E6">
              <w:rPr>
                <w:rFonts w:ascii="Merriweather" w:hAnsi="Merriweather"/>
              </w:rPr>
              <w:t>s</w:t>
            </w:r>
            <w:r w:rsidRPr="2340A4E6">
              <w:rPr>
                <w:rFonts w:ascii="Merriweather" w:hAnsi="Merriweather"/>
              </w:rPr>
              <w:t xml:space="preserve"> hose to </w:t>
            </w:r>
            <w:r w:rsidR="32FAB30E" w:rsidRPr="2340A4E6">
              <w:rPr>
                <w:rFonts w:ascii="Merriweather" w:hAnsi="Merriweather"/>
              </w:rPr>
              <w:t xml:space="preserve">the </w:t>
            </w:r>
            <w:r w:rsidRPr="2340A4E6">
              <w:rPr>
                <w:rFonts w:ascii="Merriweather" w:hAnsi="Merriweather"/>
              </w:rPr>
              <w:t>appropriate location</w:t>
            </w:r>
          </w:p>
        </w:tc>
      </w:tr>
      <w:tr w:rsidR="00DA1207" w:rsidRPr="00DA1207" w14:paraId="6F7E9D18" w14:textId="77777777" w:rsidTr="4AE60730">
        <w:trPr>
          <w:trHeight w:val="288"/>
        </w:trPr>
        <w:tc>
          <w:tcPr>
            <w:tcW w:w="9355" w:type="dxa"/>
          </w:tcPr>
          <w:p w14:paraId="7C4C8CA7" w14:textId="77777777" w:rsidR="00DA1207" w:rsidRPr="00DA1207" w:rsidRDefault="00DA1207" w:rsidP="00DA1207">
            <w:pPr>
              <w:rPr>
                <w:rFonts w:ascii="Merriweather" w:hAnsi="Merriweather"/>
                <w:color w:val="000000" w:themeColor="text1"/>
              </w:rPr>
            </w:pPr>
            <w:hyperlink r:id="rId25" w:history="1">
              <w:r w:rsidRPr="00DA1207">
                <w:rPr>
                  <w:rFonts w:ascii="Merriweather" w:hAnsi="Merriweather"/>
                  <w:color w:val="0563C1" w:themeColor="hyperlink"/>
                  <w:u w:val="single"/>
                </w:rPr>
                <w:t>Preforms transitional attack</w:t>
              </w:r>
            </w:hyperlink>
            <w:r w:rsidRPr="00DA1207">
              <w:rPr>
                <w:rFonts w:ascii="Merriweather" w:hAnsi="Merriweather"/>
                <w:color w:val="000000" w:themeColor="text1"/>
              </w:rPr>
              <w:t xml:space="preserve"> </w:t>
            </w:r>
          </w:p>
        </w:tc>
      </w:tr>
      <w:tr w:rsidR="00DA1207" w:rsidRPr="00DA1207" w14:paraId="40B26485" w14:textId="77777777" w:rsidTr="4AE60730">
        <w:trPr>
          <w:trHeight w:val="288"/>
        </w:trPr>
        <w:tc>
          <w:tcPr>
            <w:tcW w:w="9355" w:type="dxa"/>
          </w:tcPr>
          <w:p w14:paraId="675D922F" w14:textId="0D2B4B77" w:rsidR="00DA1207" w:rsidRPr="00DA1207" w:rsidRDefault="10EBDEDB" w:rsidP="2340A4E6">
            <w:pPr>
              <w:numPr>
                <w:ilvl w:val="0"/>
                <w:numId w:val="53"/>
              </w:numPr>
              <w:contextualSpacing/>
              <w:rPr>
                <w:rFonts w:ascii="Merriweather" w:hAnsi="Merriweather"/>
                <w:color w:val="000000" w:themeColor="text1"/>
              </w:rPr>
            </w:pPr>
            <w:r w:rsidRPr="65722F96">
              <w:rPr>
                <w:rFonts w:ascii="Merriweather" w:hAnsi="Merriweather"/>
                <w:b/>
                <w:bCs/>
                <w:color w:val="000000" w:themeColor="text1"/>
              </w:rPr>
              <w:t>Close Proximity</w:t>
            </w:r>
            <w:r w:rsidR="5F3011D1" w:rsidRPr="65722F96">
              <w:rPr>
                <w:rFonts w:ascii="Merriweather" w:hAnsi="Merriweather"/>
                <w:b/>
                <w:bCs/>
                <w:color w:val="000000" w:themeColor="text1"/>
              </w:rPr>
              <w:t xml:space="preserve"> </w:t>
            </w:r>
            <w:r w:rsidR="5F3011D1" w:rsidRPr="65722F96">
              <w:rPr>
                <w:rFonts w:ascii="Merriweather" w:hAnsi="Merriweather"/>
                <w:color w:val="000000" w:themeColor="text1"/>
              </w:rPr>
              <w:t>to the opening</w:t>
            </w:r>
          </w:p>
        </w:tc>
      </w:tr>
      <w:tr w:rsidR="00DA1207" w:rsidRPr="00DA1207" w14:paraId="63CF3011" w14:textId="77777777" w:rsidTr="4AE60730">
        <w:trPr>
          <w:trHeight w:val="288"/>
        </w:trPr>
        <w:tc>
          <w:tcPr>
            <w:tcW w:w="9355" w:type="dxa"/>
          </w:tcPr>
          <w:p w14:paraId="16C71916" w14:textId="77777777" w:rsidR="00DA1207" w:rsidRPr="00DA1207" w:rsidRDefault="59C52C27" w:rsidP="65722F96">
            <w:pPr>
              <w:numPr>
                <w:ilvl w:val="0"/>
                <w:numId w:val="53"/>
              </w:numPr>
              <w:contextualSpacing/>
              <w:rPr>
                <w:rFonts w:ascii="Merriweather" w:hAnsi="Merriweather"/>
                <w:color w:val="000000" w:themeColor="text1"/>
              </w:rPr>
            </w:pPr>
            <w:r w:rsidRPr="65722F96">
              <w:rPr>
                <w:rFonts w:ascii="Merriweather" w:hAnsi="Merriweather"/>
                <w:b/>
                <w:bCs/>
                <w:color w:val="000000" w:themeColor="text1"/>
              </w:rPr>
              <w:t>Steep angle</w:t>
            </w:r>
            <w:r w:rsidRPr="65722F96">
              <w:rPr>
                <w:rFonts w:ascii="Merriweather" w:hAnsi="Merriweather"/>
                <w:color w:val="000000" w:themeColor="text1"/>
              </w:rPr>
              <w:t xml:space="preserve"> – Dispersing water along the entire compartment</w:t>
            </w:r>
          </w:p>
        </w:tc>
      </w:tr>
      <w:tr w:rsidR="00DA1207" w:rsidRPr="00DA1207" w14:paraId="207322D8" w14:textId="77777777" w:rsidTr="4AE60730">
        <w:trPr>
          <w:trHeight w:val="288"/>
        </w:trPr>
        <w:tc>
          <w:tcPr>
            <w:tcW w:w="9355" w:type="dxa"/>
          </w:tcPr>
          <w:p w14:paraId="1E73E53A" w14:textId="18449458" w:rsidR="00DA1207" w:rsidRPr="00DA1207" w:rsidRDefault="10EBDEDB" w:rsidP="2340A4E6">
            <w:pPr>
              <w:numPr>
                <w:ilvl w:val="0"/>
                <w:numId w:val="53"/>
              </w:numPr>
              <w:contextualSpacing/>
              <w:rPr>
                <w:rFonts w:ascii="Merriweather" w:hAnsi="Merriweather"/>
                <w:color w:val="000000" w:themeColor="text1"/>
              </w:rPr>
            </w:pPr>
            <w:r w:rsidRPr="65722F96">
              <w:rPr>
                <w:rFonts w:ascii="Merriweather" w:hAnsi="Merriweather"/>
                <w:b/>
                <w:bCs/>
                <w:color w:val="000000" w:themeColor="text1"/>
              </w:rPr>
              <w:t xml:space="preserve">Fixed Nozzle </w:t>
            </w:r>
            <w:r w:rsidRPr="65722F96">
              <w:rPr>
                <w:rFonts w:ascii="Merriweather" w:hAnsi="Merriweather"/>
                <w:color w:val="000000" w:themeColor="text1"/>
              </w:rPr>
              <w:t xml:space="preserve">– Nozzle movement stays fixed, minimizing air entrainment, and allowing </w:t>
            </w:r>
            <w:r w:rsidR="077BC33F" w:rsidRPr="65722F96">
              <w:rPr>
                <w:rFonts w:ascii="Merriweather" w:hAnsi="Merriweather"/>
                <w:color w:val="000000" w:themeColor="text1"/>
              </w:rPr>
              <w:t>the opening</w:t>
            </w:r>
            <w:r w:rsidRPr="65722F96">
              <w:rPr>
                <w:rFonts w:ascii="Merriweather" w:hAnsi="Merriweather"/>
                <w:color w:val="000000" w:themeColor="text1"/>
              </w:rPr>
              <w:t xml:space="preserve"> to self-exhaust </w:t>
            </w:r>
          </w:p>
        </w:tc>
      </w:tr>
      <w:tr w:rsidR="00DA1207" w:rsidRPr="00DA1207" w14:paraId="473C2711" w14:textId="77777777" w:rsidTr="4AE60730">
        <w:trPr>
          <w:trHeight w:val="288"/>
        </w:trPr>
        <w:tc>
          <w:tcPr>
            <w:tcW w:w="9355" w:type="dxa"/>
          </w:tcPr>
          <w:p w14:paraId="7C0C6BF1" w14:textId="5B1F0EBA" w:rsidR="00DA1207" w:rsidRPr="00DA1207" w:rsidRDefault="0BF1CE54" w:rsidP="00DA1207">
            <w:pPr>
              <w:rPr>
                <w:rFonts w:ascii="Merriweather" w:hAnsi="Merriweather"/>
              </w:rPr>
            </w:pPr>
            <w:r w:rsidRPr="2340A4E6">
              <w:rPr>
                <w:rFonts w:ascii="Merriweather" w:hAnsi="Merriweather"/>
              </w:rPr>
              <w:t>Entry Procedures</w:t>
            </w:r>
            <w:r w:rsidR="23B55E3C" w:rsidRPr="2340A4E6">
              <w:rPr>
                <w:rFonts w:ascii="Merriweather" w:hAnsi="Merriweather"/>
              </w:rPr>
              <w:t>-</w:t>
            </w:r>
            <w:r w:rsidRPr="2340A4E6">
              <w:rPr>
                <w:rFonts w:ascii="Merriweather" w:hAnsi="Merriweather"/>
              </w:rPr>
              <w:t xml:space="preserve"> (Mask up, click in, tag out, glove up) moves into a ready position</w:t>
            </w:r>
            <w:r w:rsidR="7E9D025F" w:rsidRPr="2340A4E6">
              <w:rPr>
                <w:rFonts w:ascii="Merriweather" w:hAnsi="Merriweather"/>
              </w:rPr>
              <w:t xml:space="preserve"> with the hoseline</w:t>
            </w:r>
            <w:r w:rsidRPr="2340A4E6">
              <w:rPr>
                <w:rFonts w:ascii="Merriweather" w:hAnsi="Merriweather"/>
              </w:rPr>
              <w:t xml:space="preserve"> to </w:t>
            </w:r>
            <w:r w:rsidRPr="2340A4E6">
              <w:rPr>
                <w:rFonts w:ascii="Merriweather" w:hAnsi="Merriweather"/>
                <w:color w:val="000000" w:themeColor="text1"/>
              </w:rPr>
              <w:t xml:space="preserve">protect </w:t>
            </w:r>
            <w:r w:rsidR="72BD9CED" w:rsidRPr="2340A4E6">
              <w:rPr>
                <w:rFonts w:ascii="Merriweather" w:hAnsi="Merriweather"/>
                <w:color w:val="000000" w:themeColor="text1"/>
              </w:rPr>
              <w:t xml:space="preserve">their </w:t>
            </w:r>
            <w:r w:rsidRPr="2340A4E6">
              <w:rPr>
                <w:rFonts w:ascii="Merriweather" w:hAnsi="Merriweather"/>
                <w:color w:val="000000" w:themeColor="text1"/>
              </w:rPr>
              <w:t>partner</w:t>
            </w:r>
            <w:r w:rsidR="18553094" w:rsidRPr="2340A4E6">
              <w:rPr>
                <w:rFonts w:ascii="Merriweather" w:hAnsi="Merriweather"/>
                <w:color w:val="000000" w:themeColor="text1"/>
              </w:rPr>
              <w:t xml:space="preserve"> </w:t>
            </w:r>
            <w:r w:rsidRPr="2340A4E6">
              <w:rPr>
                <w:rFonts w:ascii="Merriweather" w:hAnsi="Merriweather"/>
                <w:color w:val="000000" w:themeColor="text1"/>
              </w:rPr>
              <w:t>as the door is opened.</w:t>
            </w:r>
          </w:p>
        </w:tc>
      </w:tr>
      <w:tr w:rsidR="00DA1207" w:rsidRPr="00DA1207" w14:paraId="28113C12" w14:textId="77777777" w:rsidTr="4AE60730">
        <w:trPr>
          <w:trHeight w:val="288"/>
        </w:trPr>
        <w:tc>
          <w:tcPr>
            <w:tcW w:w="9355" w:type="dxa"/>
          </w:tcPr>
          <w:p w14:paraId="69B3A10C" w14:textId="5228ACD6" w:rsidR="00DA1207" w:rsidRPr="00DA1207" w:rsidRDefault="0BF1CE54" w:rsidP="00DA1207">
            <w:pPr>
              <w:rPr>
                <w:rFonts w:ascii="Merriweather" w:hAnsi="Merriweather"/>
                <w:color w:val="000000" w:themeColor="text1"/>
              </w:rPr>
            </w:pPr>
            <w:r w:rsidRPr="2340A4E6">
              <w:rPr>
                <w:rFonts w:ascii="Merriweather" w:hAnsi="Merriweather"/>
                <w:color w:val="000000" w:themeColor="text1"/>
              </w:rPr>
              <w:t xml:space="preserve">Moves towards fire in a “heads up position” ready to apply water at </w:t>
            </w:r>
            <w:r w:rsidR="0A5D1DE6" w:rsidRPr="2340A4E6">
              <w:rPr>
                <w:rFonts w:ascii="Merriweather" w:hAnsi="Merriweather"/>
                <w:color w:val="000000" w:themeColor="text1"/>
              </w:rPr>
              <w:t xml:space="preserve">the </w:t>
            </w:r>
            <w:r w:rsidRPr="2340A4E6">
              <w:rPr>
                <w:rFonts w:ascii="Merriweather" w:hAnsi="Merriweather"/>
                <w:color w:val="000000" w:themeColor="text1"/>
              </w:rPr>
              <w:t>first available opportunity</w:t>
            </w:r>
          </w:p>
        </w:tc>
      </w:tr>
      <w:tr w:rsidR="00DA1207" w:rsidRPr="00DA1207" w14:paraId="5485DC47" w14:textId="77777777" w:rsidTr="4AE60730">
        <w:trPr>
          <w:trHeight w:val="288"/>
        </w:trPr>
        <w:tc>
          <w:tcPr>
            <w:tcW w:w="9355" w:type="dxa"/>
          </w:tcPr>
          <w:p w14:paraId="383A57EE" w14:textId="0A2C48DB" w:rsidR="00DA1207" w:rsidRPr="00DA1207" w:rsidRDefault="10EBDEDB" w:rsidP="65722F96">
            <w:pPr>
              <w:rPr>
                <w:rFonts w:ascii="Merriweather" w:hAnsi="Merriweather"/>
                <w:color w:val="000000" w:themeColor="text1"/>
              </w:rPr>
            </w:pPr>
            <w:r w:rsidRPr="65722F96">
              <w:rPr>
                <w:rFonts w:ascii="Merriweather" w:hAnsi="Merriweather"/>
                <w:color w:val="000000" w:themeColor="text1"/>
              </w:rPr>
              <w:t xml:space="preserve">Initiates water application at </w:t>
            </w:r>
            <w:r w:rsidR="2661FE5B" w:rsidRPr="65722F96">
              <w:rPr>
                <w:rFonts w:ascii="Merriweather" w:hAnsi="Merriweather"/>
                <w:color w:val="000000" w:themeColor="text1"/>
              </w:rPr>
              <w:t xml:space="preserve">the </w:t>
            </w:r>
            <w:r w:rsidRPr="65722F96">
              <w:rPr>
                <w:rFonts w:ascii="Merriweather" w:hAnsi="Merriweather"/>
                <w:color w:val="000000" w:themeColor="text1"/>
              </w:rPr>
              <w:t xml:space="preserve">first available opportunity </w:t>
            </w:r>
            <w:hyperlink r:id="rId26">
              <w:r w:rsidRPr="65722F96">
                <w:rPr>
                  <w:rFonts w:ascii="Merriweather" w:hAnsi="Merriweather"/>
                  <w:color w:val="0563C1"/>
                  <w:u w:val="single"/>
                </w:rPr>
                <w:t>(cools from safe distance)</w:t>
              </w:r>
            </w:hyperlink>
          </w:p>
        </w:tc>
      </w:tr>
      <w:tr w:rsidR="00DA1207" w:rsidRPr="00DA1207" w14:paraId="6F214ED2" w14:textId="77777777" w:rsidTr="4AE60730">
        <w:trPr>
          <w:trHeight w:val="288"/>
        </w:trPr>
        <w:tc>
          <w:tcPr>
            <w:tcW w:w="9355" w:type="dxa"/>
          </w:tcPr>
          <w:p w14:paraId="2E6070AD" w14:textId="77777777" w:rsidR="00DA1207" w:rsidRPr="00DA1207" w:rsidRDefault="00DA1207" w:rsidP="00DA1207">
            <w:pPr>
              <w:rPr>
                <w:rFonts w:ascii="Merriweather" w:hAnsi="Merriweather"/>
              </w:rPr>
            </w:pPr>
            <w:r w:rsidRPr="00DA1207">
              <w:rPr>
                <w:rFonts w:ascii="Merriweather" w:hAnsi="Merriweather"/>
                <w:color w:val="000000" w:themeColor="text1"/>
              </w:rPr>
              <w:t>Safely and effectively cools all involved surfaces and/or surfaces that are exposed to fire/heat with the hose stream (wall-ceiling-wall “inverted U” or “O” Pattern)</w:t>
            </w:r>
          </w:p>
        </w:tc>
      </w:tr>
      <w:tr w:rsidR="00DA1207" w:rsidRPr="00DA1207" w14:paraId="297C9E3B" w14:textId="77777777" w:rsidTr="4AE60730">
        <w:trPr>
          <w:trHeight w:val="288"/>
        </w:trPr>
        <w:tc>
          <w:tcPr>
            <w:tcW w:w="9355" w:type="dxa"/>
          </w:tcPr>
          <w:p w14:paraId="6BD9CEA4" w14:textId="281F1265" w:rsidR="00DA1207" w:rsidRPr="00DA1207" w:rsidRDefault="59C52C27" w:rsidP="00DA1207">
            <w:pPr>
              <w:rPr>
                <w:rFonts w:ascii="Merriweather" w:hAnsi="Merriweather"/>
              </w:rPr>
            </w:pPr>
            <w:r w:rsidRPr="65722F96">
              <w:rPr>
                <w:rFonts w:ascii="Merriweather" w:hAnsi="Merriweather"/>
              </w:rPr>
              <w:t xml:space="preserve">Ensures complete cooling of </w:t>
            </w:r>
            <w:r w:rsidR="1ED11886" w:rsidRPr="65722F96">
              <w:rPr>
                <w:rFonts w:ascii="Merriweather" w:hAnsi="Merriweather"/>
              </w:rPr>
              <w:t xml:space="preserve">the </w:t>
            </w:r>
            <w:r w:rsidRPr="65722F96">
              <w:rPr>
                <w:rFonts w:ascii="Merriweather" w:hAnsi="Merriweather"/>
              </w:rPr>
              <w:t xml:space="preserve">entire space and extinguishment to prevent regrowth of </w:t>
            </w:r>
            <w:r w:rsidR="61FB232C" w:rsidRPr="65722F96">
              <w:rPr>
                <w:rFonts w:ascii="Merriweather" w:hAnsi="Merriweather"/>
              </w:rPr>
              <w:t xml:space="preserve">the </w:t>
            </w:r>
            <w:r w:rsidRPr="65722F96">
              <w:rPr>
                <w:rFonts w:ascii="Merriweather" w:hAnsi="Merriweather"/>
              </w:rPr>
              <w:t>fire</w:t>
            </w:r>
          </w:p>
        </w:tc>
      </w:tr>
      <w:tr w:rsidR="00DA1207" w:rsidRPr="00DA1207" w14:paraId="30215CA6" w14:textId="77777777" w:rsidTr="4AE60730">
        <w:trPr>
          <w:trHeight w:val="288"/>
        </w:trPr>
        <w:tc>
          <w:tcPr>
            <w:tcW w:w="9355" w:type="dxa"/>
          </w:tcPr>
          <w:p w14:paraId="2CCEFE66" w14:textId="4D317BBA" w:rsidR="00DA1207" w:rsidRPr="00DA1207" w:rsidRDefault="59C52C27" w:rsidP="00DA1207">
            <w:pPr>
              <w:rPr>
                <w:rFonts w:ascii="Merriweather" w:hAnsi="Merriweather"/>
              </w:rPr>
            </w:pPr>
            <w:r w:rsidRPr="65722F96">
              <w:rPr>
                <w:rFonts w:ascii="Merriweather" w:hAnsi="Merriweather"/>
              </w:rPr>
              <w:t xml:space="preserve">Continually monitors </w:t>
            </w:r>
            <w:r w:rsidR="5C73B672" w:rsidRPr="65722F96">
              <w:rPr>
                <w:rFonts w:ascii="Merriweather" w:hAnsi="Merriweather"/>
              </w:rPr>
              <w:t xml:space="preserve">the </w:t>
            </w:r>
            <w:r w:rsidRPr="65722F96">
              <w:rPr>
                <w:rFonts w:ascii="Merriweather" w:hAnsi="Merriweather"/>
              </w:rPr>
              <w:t xml:space="preserve">area for fire regrowth and/or extension </w:t>
            </w:r>
          </w:p>
        </w:tc>
      </w:tr>
      <w:tr w:rsidR="00DA1207" w:rsidRPr="00DA1207" w14:paraId="6FC76DAD" w14:textId="77777777" w:rsidTr="4AE60730">
        <w:trPr>
          <w:trHeight w:val="288"/>
        </w:trPr>
        <w:tc>
          <w:tcPr>
            <w:tcW w:w="9355" w:type="dxa"/>
          </w:tcPr>
          <w:p w14:paraId="0AEC2A58" w14:textId="77777777" w:rsidR="00DA1207" w:rsidRPr="00DA1207" w:rsidRDefault="4B12CE99" w:rsidP="00DA1207">
            <w:pPr>
              <w:rPr>
                <w:rFonts w:ascii="Merriweather" w:hAnsi="Merriweather"/>
              </w:rPr>
            </w:pPr>
            <w:r w:rsidRPr="4AE60730">
              <w:rPr>
                <w:rFonts w:ascii="Merriweather" w:hAnsi="Merriweather"/>
              </w:rPr>
              <w:t>If required, assist with victim rescue</w:t>
            </w:r>
          </w:p>
        </w:tc>
      </w:tr>
    </w:tbl>
    <w:p w14:paraId="1BAA6B1B" w14:textId="77777777" w:rsidR="00DA1207" w:rsidRDefault="00DA1207">
      <w:pPr>
        <w:rPr>
          <w:sz w:val="28"/>
          <w:szCs w:val="28"/>
        </w:rPr>
      </w:pPr>
    </w:p>
    <w:tbl>
      <w:tblPr>
        <w:tblStyle w:val="TableGrid2"/>
        <w:tblW w:w="9355" w:type="dxa"/>
        <w:tblLook w:val="04A0" w:firstRow="1" w:lastRow="0" w:firstColumn="1" w:lastColumn="0" w:noHBand="0" w:noVBand="1"/>
      </w:tblPr>
      <w:tblGrid>
        <w:gridCol w:w="9355"/>
      </w:tblGrid>
      <w:tr w:rsidR="00DA1207" w:rsidRPr="00DA1207" w14:paraId="06D4E6E5" w14:textId="77777777" w:rsidTr="4AE60730">
        <w:trPr>
          <w:trHeight w:val="288"/>
        </w:trPr>
        <w:tc>
          <w:tcPr>
            <w:tcW w:w="9355" w:type="dxa"/>
            <w:shd w:val="clear" w:color="auto" w:fill="BFBFBF" w:themeFill="background1" w:themeFillShade="BF"/>
          </w:tcPr>
          <w:p w14:paraId="73DBBA3B" w14:textId="77777777" w:rsidR="00DA1207" w:rsidRPr="00DA1207" w:rsidRDefault="00DA1207" w:rsidP="00DA1207">
            <w:pPr>
              <w:rPr>
                <w:rFonts w:ascii="Merriweather" w:hAnsi="Merriweather"/>
                <w:b/>
                <w:bCs/>
              </w:rPr>
            </w:pPr>
            <w:bookmarkStart w:id="7" w:name="_Hlk158105826"/>
            <w:r w:rsidRPr="00DA1207">
              <w:rPr>
                <w:rFonts w:ascii="Merriweather" w:hAnsi="Merriweather"/>
                <w:b/>
                <w:bCs/>
              </w:rPr>
              <w:t>Interior Attack Firefighter #4</w:t>
            </w:r>
          </w:p>
          <w:p w14:paraId="4F8457F4" w14:textId="77777777" w:rsidR="00DA1207" w:rsidRPr="00DA1207" w:rsidRDefault="00DA1207" w:rsidP="00DA1207">
            <w:pPr>
              <w:rPr>
                <w:rFonts w:ascii="Merriweather" w:hAnsi="Merriweather"/>
              </w:rPr>
            </w:pPr>
            <w:r w:rsidRPr="00DA1207">
              <w:rPr>
                <w:rFonts w:ascii="Merriweather" w:hAnsi="Merriweather"/>
              </w:rPr>
              <w:t>PPE: Full structural PPE</w:t>
            </w:r>
          </w:p>
        </w:tc>
      </w:tr>
      <w:tr w:rsidR="00DA1207" w:rsidRPr="00DA1207" w14:paraId="75899092" w14:textId="77777777" w:rsidTr="4AE60730">
        <w:trPr>
          <w:trHeight w:val="288"/>
        </w:trPr>
        <w:tc>
          <w:tcPr>
            <w:tcW w:w="9355" w:type="dxa"/>
          </w:tcPr>
          <w:p w14:paraId="30AA9E5B" w14:textId="77777777" w:rsidR="00DA1207" w:rsidRPr="00DA1207" w:rsidRDefault="00DA1207" w:rsidP="00DA1207">
            <w:pPr>
              <w:rPr>
                <w:rFonts w:ascii="Merriweather" w:hAnsi="Merriweather"/>
              </w:rPr>
            </w:pPr>
            <w:r w:rsidRPr="00DA1207">
              <w:rPr>
                <w:rFonts w:ascii="Merriweather" w:hAnsi="Merriweather"/>
              </w:rPr>
              <w:t>Properly secures SCBA, irons, box light and TIC.</w:t>
            </w:r>
          </w:p>
        </w:tc>
      </w:tr>
      <w:tr w:rsidR="00DA1207" w:rsidRPr="00DA1207" w14:paraId="5F84C454" w14:textId="77777777" w:rsidTr="4AE60730">
        <w:trPr>
          <w:trHeight w:val="288"/>
        </w:trPr>
        <w:tc>
          <w:tcPr>
            <w:tcW w:w="9355" w:type="dxa"/>
          </w:tcPr>
          <w:p w14:paraId="397C16DE" w14:textId="4EFD9936" w:rsidR="00DA1207" w:rsidRPr="00DA1207" w:rsidRDefault="59C52C27" w:rsidP="00DA1207">
            <w:pPr>
              <w:rPr>
                <w:rFonts w:ascii="Merriweather" w:hAnsi="Merriweather"/>
                <w:color w:val="000000" w:themeColor="text1"/>
              </w:rPr>
            </w:pPr>
            <w:r w:rsidRPr="65722F96">
              <w:rPr>
                <w:rFonts w:ascii="Merriweather" w:hAnsi="Merriweather"/>
                <w:color w:val="000000" w:themeColor="text1"/>
              </w:rPr>
              <w:t xml:space="preserve">Control </w:t>
            </w:r>
            <w:r w:rsidR="5528432E" w:rsidRPr="65722F96">
              <w:rPr>
                <w:rFonts w:ascii="Merriweather" w:hAnsi="Merriweather"/>
                <w:color w:val="000000" w:themeColor="text1"/>
              </w:rPr>
              <w:t xml:space="preserve">the </w:t>
            </w:r>
            <w:r w:rsidRPr="65722F96">
              <w:rPr>
                <w:rFonts w:ascii="Merriweather" w:hAnsi="Merriweather"/>
                <w:color w:val="000000" w:themeColor="text1"/>
              </w:rPr>
              <w:t xml:space="preserve">flow path until </w:t>
            </w:r>
            <w:r w:rsidR="0940C2F3" w:rsidRPr="65722F96">
              <w:rPr>
                <w:rFonts w:ascii="Merriweather" w:hAnsi="Merriweather"/>
                <w:color w:val="000000" w:themeColor="text1"/>
              </w:rPr>
              <w:t xml:space="preserve">the </w:t>
            </w:r>
            <w:r w:rsidRPr="65722F96">
              <w:rPr>
                <w:rFonts w:ascii="Merriweather" w:hAnsi="Merriweather"/>
                <w:color w:val="000000" w:themeColor="text1"/>
              </w:rPr>
              <w:t>hoseline is ready to be advanced into the interior (controls doors and/or windows).</w:t>
            </w:r>
          </w:p>
        </w:tc>
      </w:tr>
      <w:tr w:rsidR="00DA1207" w:rsidRPr="00DA1207" w14:paraId="3A25A4FE" w14:textId="77777777" w:rsidTr="4AE60730">
        <w:trPr>
          <w:trHeight w:val="288"/>
        </w:trPr>
        <w:tc>
          <w:tcPr>
            <w:tcW w:w="9355" w:type="dxa"/>
          </w:tcPr>
          <w:p w14:paraId="036CA2B6" w14:textId="77777777" w:rsidR="00DA1207" w:rsidRPr="00DA1207" w:rsidRDefault="00DA1207" w:rsidP="00DA1207">
            <w:pPr>
              <w:rPr>
                <w:rFonts w:ascii="Merriweather" w:hAnsi="Merriweather"/>
              </w:rPr>
            </w:pPr>
            <w:r w:rsidRPr="00DA1207">
              <w:rPr>
                <w:rFonts w:ascii="Merriweather" w:hAnsi="Merriweather"/>
              </w:rPr>
              <w:t>Entry procedures (mask up, click in, tag out, glove up).</w:t>
            </w:r>
          </w:p>
        </w:tc>
      </w:tr>
      <w:tr w:rsidR="00DA1207" w:rsidRPr="00DA1207" w14:paraId="7C59B8EE" w14:textId="77777777" w:rsidTr="4AE60730">
        <w:trPr>
          <w:trHeight w:val="288"/>
        </w:trPr>
        <w:tc>
          <w:tcPr>
            <w:tcW w:w="9355" w:type="dxa"/>
          </w:tcPr>
          <w:p w14:paraId="513777BE" w14:textId="1F31E255" w:rsidR="00DA1207" w:rsidRPr="00DA1207" w:rsidRDefault="103617C7" w:rsidP="4AE60730">
            <w:pPr>
              <w:rPr>
                <w:rFonts w:ascii="Merriweather" w:hAnsi="Merriweather"/>
              </w:rPr>
            </w:pPr>
            <w:r w:rsidRPr="4AE60730">
              <w:rPr>
                <w:rFonts w:ascii="Merriweather" w:hAnsi="Merriweather"/>
              </w:rPr>
              <w:t>Assist m</w:t>
            </w:r>
            <w:r w:rsidR="4B12CE99" w:rsidRPr="4AE60730">
              <w:rPr>
                <w:rFonts w:ascii="Merriweather" w:hAnsi="Merriweather"/>
              </w:rPr>
              <w:t>ov</w:t>
            </w:r>
            <w:r w:rsidR="7E89F6D4" w:rsidRPr="4AE60730">
              <w:rPr>
                <w:rFonts w:ascii="Merriweather" w:hAnsi="Merriweather"/>
              </w:rPr>
              <w:t>ing</w:t>
            </w:r>
            <w:r w:rsidR="4B12CE99" w:rsidRPr="4AE60730">
              <w:rPr>
                <w:rFonts w:ascii="Merriweather" w:hAnsi="Merriweather"/>
              </w:rPr>
              <w:t xml:space="preserve"> hose into </w:t>
            </w:r>
            <w:r w:rsidR="2849B165" w:rsidRPr="4AE60730">
              <w:rPr>
                <w:rFonts w:ascii="Merriweather" w:hAnsi="Merriweather"/>
              </w:rPr>
              <w:t xml:space="preserve">the </w:t>
            </w:r>
            <w:r w:rsidR="4B12CE99" w:rsidRPr="4AE60730">
              <w:rPr>
                <w:rFonts w:ascii="Merriweather" w:hAnsi="Merriweather"/>
              </w:rPr>
              <w:t>building safely and efficiently.</w:t>
            </w:r>
          </w:p>
        </w:tc>
      </w:tr>
      <w:tr w:rsidR="00DA1207" w:rsidRPr="00DA1207" w14:paraId="4740E21A" w14:textId="77777777" w:rsidTr="4AE60730">
        <w:trPr>
          <w:trHeight w:val="288"/>
        </w:trPr>
        <w:tc>
          <w:tcPr>
            <w:tcW w:w="9355" w:type="dxa"/>
          </w:tcPr>
          <w:p w14:paraId="19186D03" w14:textId="0B76245A" w:rsidR="00DA1207" w:rsidRPr="00DA1207" w:rsidRDefault="59C52C27" w:rsidP="00DA1207">
            <w:pPr>
              <w:rPr>
                <w:rFonts w:ascii="Merriweather" w:hAnsi="Merriweather"/>
              </w:rPr>
            </w:pPr>
            <w:r w:rsidRPr="65722F96">
              <w:rPr>
                <w:rFonts w:ascii="Merriweather" w:hAnsi="Merriweather"/>
              </w:rPr>
              <w:t>Conduct</w:t>
            </w:r>
            <w:r w:rsidR="653D1057" w:rsidRPr="65722F96">
              <w:rPr>
                <w:rFonts w:ascii="Merriweather" w:hAnsi="Merriweather"/>
              </w:rPr>
              <w:t>s a</w:t>
            </w:r>
            <w:r w:rsidRPr="65722F96">
              <w:rPr>
                <w:rFonts w:ascii="Merriweather" w:hAnsi="Merriweather"/>
              </w:rPr>
              <w:t xml:space="preserve"> primary search off </w:t>
            </w:r>
            <w:r w:rsidR="004F59DD" w:rsidRPr="65722F96">
              <w:rPr>
                <w:rFonts w:ascii="Merriweather" w:hAnsi="Merriweather"/>
              </w:rPr>
              <w:t xml:space="preserve">of the </w:t>
            </w:r>
            <w:r w:rsidRPr="65722F96">
              <w:rPr>
                <w:rFonts w:ascii="Merriweather" w:hAnsi="Merriweather"/>
              </w:rPr>
              <w:t xml:space="preserve">hoseline </w:t>
            </w:r>
            <w:r w:rsidR="11B18129" w:rsidRPr="65722F96">
              <w:rPr>
                <w:rFonts w:ascii="Merriweather" w:hAnsi="Merriweather"/>
              </w:rPr>
              <w:t xml:space="preserve">while </w:t>
            </w:r>
            <w:r w:rsidRPr="65722F96">
              <w:rPr>
                <w:rFonts w:ascii="Merriweather" w:hAnsi="Merriweather"/>
                <w:color w:val="000000" w:themeColor="text1"/>
              </w:rPr>
              <w:t>keeping within physical contact, visual contact, and/or voice contact of partner at all times.</w:t>
            </w:r>
          </w:p>
        </w:tc>
      </w:tr>
      <w:tr w:rsidR="00DA1207" w:rsidRPr="00DA1207" w14:paraId="4508F516" w14:textId="77777777" w:rsidTr="4AE60730">
        <w:trPr>
          <w:trHeight w:val="288"/>
        </w:trPr>
        <w:tc>
          <w:tcPr>
            <w:tcW w:w="9355" w:type="dxa"/>
          </w:tcPr>
          <w:p w14:paraId="1F2EE054" w14:textId="5555F4E0" w:rsidR="00DA1207" w:rsidRPr="00DA1207" w:rsidRDefault="4B12CE99" w:rsidP="4AE60730">
            <w:pPr>
              <w:rPr>
                <w:rFonts w:ascii="Merriweather" w:hAnsi="Merriweather"/>
              </w:rPr>
            </w:pPr>
            <w:r w:rsidRPr="4AE60730">
              <w:rPr>
                <w:rFonts w:ascii="Merriweather" w:hAnsi="Merriweather"/>
              </w:rPr>
              <w:t xml:space="preserve">Upon finding a victim and verbizes (VICTIM, VICTIM, VICTIM!) and reports </w:t>
            </w:r>
            <w:r w:rsidR="60C8DE46" w:rsidRPr="4AE60730">
              <w:rPr>
                <w:rFonts w:ascii="Merriweather" w:hAnsi="Merriweather"/>
              </w:rPr>
              <w:t xml:space="preserve">the </w:t>
            </w:r>
            <w:r w:rsidRPr="4AE60730">
              <w:rPr>
                <w:rFonts w:ascii="Merriweather" w:hAnsi="Merriweather"/>
              </w:rPr>
              <w:t>finding on radio.</w:t>
            </w:r>
          </w:p>
        </w:tc>
      </w:tr>
      <w:tr w:rsidR="00DA1207" w:rsidRPr="00DA1207" w14:paraId="49AFA6A5" w14:textId="77777777" w:rsidTr="4AE60730">
        <w:trPr>
          <w:trHeight w:val="288"/>
        </w:trPr>
        <w:tc>
          <w:tcPr>
            <w:tcW w:w="9355" w:type="dxa"/>
          </w:tcPr>
          <w:p w14:paraId="03AF2723" w14:textId="1B4EDFC0" w:rsidR="00DA1207" w:rsidRPr="00DA1207" w:rsidRDefault="4B12CE99" w:rsidP="4AE60730">
            <w:pPr>
              <w:rPr>
                <w:rFonts w:ascii="Merriweather" w:hAnsi="Merriweather"/>
              </w:rPr>
            </w:pPr>
            <w:r w:rsidRPr="4AE60730">
              <w:rPr>
                <w:rFonts w:ascii="Merriweather" w:hAnsi="Merriweather"/>
              </w:rPr>
              <w:t xml:space="preserve">Safety removes </w:t>
            </w:r>
            <w:r w:rsidR="2734016D" w:rsidRPr="4AE60730">
              <w:rPr>
                <w:rFonts w:ascii="Merriweather" w:hAnsi="Merriweather"/>
              </w:rPr>
              <w:t xml:space="preserve">the </w:t>
            </w:r>
            <w:r w:rsidRPr="4AE60730">
              <w:rPr>
                <w:rFonts w:ascii="Merriweather" w:hAnsi="Merriweather"/>
              </w:rPr>
              <w:t>victim (Firefighter #3 may assist)</w:t>
            </w:r>
          </w:p>
        </w:tc>
      </w:tr>
      <w:tr w:rsidR="00DA1207" w:rsidRPr="00DA1207" w14:paraId="6EAC82E2" w14:textId="77777777" w:rsidTr="4AE60730">
        <w:trPr>
          <w:trHeight w:val="288"/>
        </w:trPr>
        <w:tc>
          <w:tcPr>
            <w:tcW w:w="9355" w:type="dxa"/>
          </w:tcPr>
          <w:p w14:paraId="7298F2F0" w14:textId="77777777" w:rsidR="00DA1207" w:rsidRPr="00DA1207" w:rsidRDefault="4B12CE99" w:rsidP="4AE60730">
            <w:pPr>
              <w:rPr>
                <w:rFonts w:ascii="Merriweather" w:hAnsi="Merriweather"/>
              </w:rPr>
            </w:pPr>
            <w:hyperlink r:id="rId27">
              <w:r w:rsidRPr="4AE60730">
                <w:rPr>
                  <w:rFonts w:ascii="Merriweather" w:hAnsi="Merriweather"/>
                  <w:color w:val="0563C1"/>
                  <w:u w:val="single"/>
                </w:rPr>
                <w:t>Utilizes an appropriate victim drag to remove victim</w:t>
              </w:r>
            </w:hyperlink>
            <w:r w:rsidRPr="4AE60730">
              <w:rPr>
                <w:rFonts w:ascii="Merriweather" w:hAnsi="Merriweather"/>
              </w:rPr>
              <w:t xml:space="preserve"> </w:t>
            </w:r>
          </w:p>
        </w:tc>
      </w:tr>
      <w:tr w:rsidR="00DA1207" w:rsidRPr="00DA1207" w14:paraId="2AC3E822" w14:textId="77777777" w:rsidTr="4AE60730">
        <w:trPr>
          <w:trHeight w:val="288"/>
        </w:trPr>
        <w:tc>
          <w:tcPr>
            <w:tcW w:w="9355" w:type="dxa"/>
          </w:tcPr>
          <w:p w14:paraId="6B260C3D" w14:textId="113E180C" w:rsidR="00DA1207" w:rsidRPr="00DA1207" w:rsidRDefault="4B12CE99" w:rsidP="4AE60730">
            <w:pPr>
              <w:rPr>
                <w:rFonts w:ascii="Merriweather" w:hAnsi="Merriweather"/>
              </w:rPr>
            </w:pPr>
            <w:r w:rsidRPr="4AE60730">
              <w:rPr>
                <w:rFonts w:ascii="Merriweather" w:hAnsi="Merriweather"/>
              </w:rPr>
              <w:t>Perform</w:t>
            </w:r>
            <w:r w:rsidR="66752C4B" w:rsidRPr="4AE60730">
              <w:rPr>
                <w:rFonts w:ascii="Merriweather" w:hAnsi="Merriweather"/>
              </w:rPr>
              <w:t>s</w:t>
            </w:r>
            <w:r w:rsidRPr="4AE60730">
              <w:rPr>
                <w:rFonts w:ascii="Merriweather" w:hAnsi="Merriweather"/>
              </w:rPr>
              <w:t xml:space="preserve"> </w:t>
            </w:r>
            <w:r w:rsidR="66752C4B" w:rsidRPr="4AE60730">
              <w:rPr>
                <w:rFonts w:ascii="Merriweather" w:hAnsi="Merriweather"/>
              </w:rPr>
              <w:t xml:space="preserve">a </w:t>
            </w:r>
            <w:r w:rsidRPr="4AE60730">
              <w:rPr>
                <w:rFonts w:ascii="Merriweather" w:hAnsi="Merriweather"/>
              </w:rPr>
              <w:t>radio report (PPN) after knockdown.</w:t>
            </w:r>
          </w:p>
        </w:tc>
      </w:tr>
      <w:tr w:rsidR="00DA1207" w:rsidRPr="00DA1207" w14:paraId="14444067" w14:textId="77777777" w:rsidTr="4AE60730">
        <w:trPr>
          <w:trHeight w:val="288"/>
        </w:trPr>
        <w:tc>
          <w:tcPr>
            <w:tcW w:w="9355" w:type="dxa"/>
          </w:tcPr>
          <w:p w14:paraId="38AD2044" w14:textId="7BCD35CF" w:rsidR="00DA1207" w:rsidRPr="00DA1207" w:rsidRDefault="4B12CE99" w:rsidP="4AE60730">
            <w:pPr>
              <w:rPr>
                <w:rFonts w:ascii="Merriweather" w:hAnsi="Merriweather"/>
              </w:rPr>
            </w:pPr>
            <w:r w:rsidRPr="4AE60730">
              <w:rPr>
                <w:rFonts w:ascii="Merriweather" w:hAnsi="Merriweather"/>
              </w:rPr>
              <w:t xml:space="preserve">Continually </w:t>
            </w:r>
            <w:r w:rsidR="712FD0B7" w:rsidRPr="4AE60730">
              <w:rPr>
                <w:rFonts w:ascii="Merriweather" w:hAnsi="Merriweather"/>
              </w:rPr>
              <w:t xml:space="preserve">monitors the </w:t>
            </w:r>
            <w:r w:rsidRPr="4AE60730">
              <w:rPr>
                <w:rFonts w:ascii="Merriweather" w:hAnsi="Merriweather"/>
              </w:rPr>
              <w:t xml:space="preserve">fire </w:t>
            </w:r>
            <w:r w:rsidR="602B94BB" w:rsidRPr="4AE60730">
              <w:rPr>
                <w:rFonts w:ascii="Merriweather" w:hAnsi="Merriweather"/>
              </w:rPr>
              <w:t xml:space="preserve">for </w:t>
            </w:r>
            <w:r w:rsidRPr="4AE60730">
              <w:rPr>
                <w:rFonts w:ascii="Merriweather" w:hAnsi="Merriweather"/>
              </w:rPr>
              <w:t>regrowth and/or extension with TIC</w:t>
            </w:r>
          </w:p>
        </w:tc>
      </w:tr>
      <w:tr w:rsidR="00DA1207" w:rsidRPr="00DA1207" w14:paraId="736B5B07" w14:textId="77777777" w:rsidTr="4AE60730">
        <w:trPr>
          <w:trHeight w:val="288"/>
        </w:trPr>
        <w:tc>
          <w:tcPr>
            <w:tcW w:w="9355" w:type="dxa"/>
          </w:tcPr>
          <w:p w14:paraId="19677208" w14:textId="77777777" w:rsidR="00DA1207" w:rsidRPr="00DA1207" w:rsidRDefault="4B12CE99" w:rsidP="4AE60730">
            <w:pPr>
              <w:rPr>
                <w:rFonts w:ascii="Merriweather" w:hAnsi="Merriweather"/>
              </w:rPr>
            </w:pPr>
            <w:r w:rsidRPr="4AE60730">
              <w:rPr>
                <w:rFonts w:ascii="Merriweather" w:hAnsi="Merriweather"/>
              </w:rPr>
              <w:t>Perform radio report (PPN) once outside.</w:t>
            </w:r>
          </w:p>
        </w:tc>
      </w:tr>
      <w:bookmarkEnd w:id="7"/>
    </w:tbl>
    <w:p w14:paraId="3507170F" w14:textId="370D7E13" w:rsidR="008003DD" w:rsidRDefault="008003DD">
      <w:pPr>
        <w:rPr>
          <w:sz w:val="28"/>
          <w:szCs w:val="28"/>
        </w:rPr>
      </w:pPr>
      <w:r w:rsidRPr="4AE60730">
        <w:rPr>
          <w:sz w:val="28"/>
          <w:szCs w:val="28"/>
        </w:rPr>
        <w:br w:type="page"/>
      </w:r>
    </w:p>
    <w:p w14:paraId="44A7B924" w14:textId="2382FCB3" w:rsidR="001A02E2" w:rsidRDefault="2E15FB3A" w:rsidP="001A02E2">
      <w:pPr>
        <w:pStyle w:val="Heading1"/>
        <w:rPr>
          <w:sz w:val="28"/>
          <w:szCs w:val="28"/>
        </w:rPr>
      </w:pPr>
      <w:bookmarkStart w:id="8" w:name="_Toc1694392561"/>
      <w:r w:rsidRPr="4AE60730">
        <w:rPr>
          <w:sz w:val="28"/>
          <w:szCs w:val="28"/>
        </w:rPr>
        <w:lastRenderedPageBreak/>
        <w:t>Communications for Air Management Policy</w:t>
      </w:r>
      <w:bookmarkEnd w:id="8"/>
    </w:p>
    <w:p w14:paraId="52358DA8" w14:textId="77777777" w:rsidR="00EF043F" w:rsidRPr="00EF043F" w:rsidRDefault="00EF043F" w:rsidP="00EF043F"/>
    <w:p w14:paraId="43322B1D" w14:textId="3720D994" w:rsidR="001A02E2" w:rsidRPr="00FE214E" w:rsidRDefault="001A02E2" w:rsidP="00EF043F">
      <w:pPr>
        <w:spacing w:after="120"/>
        <w:rPr>
          <w:rFonts w:ascii="Merriweather" w:hAnsi="Merriweather"/>
          <w:sz w:val="20"/>
        </w:rPr>
      </w:pPr>
      <w:r w:rsidRPr="00FE214E">
        <w:rPr>
          <w:rFonts w:ascii="Merriweather" w:hAnsi="Merriweather"/>
          <w:sz w:val="20"/>
        </w:rPr>
        <w:t xml:space="preserve">Please use the following as a guideline for communications during </w:t>
      </w:r>
      <w:r>
        <w:rPr>
          <w:rFonts w:ascii="Merriweather" w:hAnsi="Merriweather"/>
          <w:b/>
          <w:sz w:val="20"/>
        </w:rPr>
        <w:t>ALL INTERIOR</w:t>
      </w:r>
      <w:r w:rsidRPr="00FE214E">
        <w:rPr>
          <w:rFonts w:ascii="Merriweather" w:hAnsi="Merriweather"/>
          <w:b/>
          <w:sz w:val="20"/>
        </w:rPr>
        <w:t xml:space="preserve"> </w:t>
      </w:r>
      <w:r w:rsidRPr="00FE214E">
        <w:rPr>
          <w:rFonts w:ascii="Merriweather" w:hAnsi="Merriweather"/>
          <w:sz w:val="20"/>
        </w:rPr>
        <w:t>evolutions</w:t>
      </w:r>
      <w:r w:rsidR="00B13572">
        <w:rPr>
          <w:rFonts w:ascii="Merriweather" w:hAnsi="Merriweather"/>
          <w:sz w:val="20"/>
        </w:rPr>
        <w:t xml:space="preserve"> </w:t>
      </w:r>
      <w:r w:rsidRPr="00FE214E">
        <w:rPr>
          <w:rFonts w:ascii="Merriweather" w:hAnsi="Merriweather"/>
          <w:sz w:val="20"/>
        </w:rPr>
        <w:t xml:space="preserve">as they relate to the SDFD Air Management Policy. </w:t>
      </w:r>
    </w:p>
    <w:p w14:paraId="76ACC0E3" w14:textId="77777777" w:rsidR="001A02E2" w:rsidRPr="00FE214E" w:rsidRDefault="001A02E2" w:rsidP="00EF043F">
      <w:pPr>
        <w:spacing w:after="120"/>
        <w:rPr>
          <w:rFonts w:ascii="Merriweather" w:hAnsi="Merriweather"/>
          <w:b/>
          <w:sz w:val="20"/>
        </w:rPr>
      </w:pPr>
      <w:r w:rsidRPr="00FE214E">
        <w:rPr>
          <w:rFonts w:ascii="Merriweather" w:hAnsi="Merriweather"/>
          <w:b/>
          <w:sz w:val="20"/>
        </w:rPr>
        <w:t>SCBA Bottle reaches 50% capacity</w:t>
      </w:r>
    </w:p>
    <w:p w14:paraId="5C70BDFF" w14:textId="5FB90800" w:rsidR="001A02E2" w:rsidRPr="00FE214E" w:rsidRDefault="1CFEBFF3" w:rsidP="65722F96">
      <w:pPr>
        <w:pStyle w:val="ListParagraph"/>
        <w:numPr>
          <w:ilvl w:val="0"/>
          <w:numId w:val="43"/>
        </w:numPr>
        <w:spacing w:after="120" w:line="256" w:lineRule="auto"/>
        <w:rPr>
          <w:rFonts w:ascii="Merriweather" w:hAnsi="Merriweather"/>
          <w:sz w:val="20"/>
          <w:szCs w:val="20"/>
        </w:rPr>
      </w:pPr>
      <w:r w:rsidRPr="65722F96">
        <w:rPr>
          <w:rFonts w:ascii="Merriweather" w:hAnsi="Merriweather"/>
          <w:sz w:val="20"/>
          <w:szCs w:val="20"/>
        </w:rPr>
        <w:t>H</w:t>
      </w:r>
      <w:r w:rsidR="6030E0CD" w:rsidRPr="65722F96">
        <w:rPr>
          <w:rFonts w:ascii="Merriweather" w:hAnsi="Merriweather"/>
          <w:sz w:val="20"/>
          <w:szCs w:val="20"/>
        </w:rPr>
        <w:t>as</w:t>
      </w:r>
      <w:r w:rsidRPr="65722F96">
        <w:rPr>
          <w:rFonts w:ascii="Merriweather" w:hAnsi="Merriweather"/>
          <w:sz w:val="20"/>
          <w:szCs w:val="20"/>
        </w:rPr>
        <w:t xml:space="preserve"> </w:t>
      </w:r>
      <w:r w:rsidR="55390CF2" w:rsidRPr="65722F96">
        <w:rPr>
          <w:rFonts w:ascii="Merriweather" w:hAnsi="Merriweather"/>
          <w:b/>
          <w:bCs/>
          <w:sz w:val="20"/>
          <w:szCs w:val="20"/>
        </w:rPr>
        <w:t>NOT</w:t>
      </w:r>
      <w:r w:rsidRPr="65722F96">
        <w:rPr>
          <w:rFonts w:ascii="Merriweather" w:hAnsi="Merriweather"/>
          <w:b/>
          <w:bCs/>
          <w:sz w:val="20"/>
          <w:szCs w:val="20"/>
        </w:rPr>
        <w:t xml:space="preserve"> </w:t>
      </w:r>
      <w:r w:rsidRPr="65722F96">
        <w:rPr>
          <w:rFonts w:ascii="Merriweather" w:hAnsi="Merriweather"/>
          <w:sz w:val="20"/>
          <w:szCs w:val="20"/>
        </w:rPr>
        <w:t xml:space="preserve">found </w:t>
      </w:r>
      <w:r w:rsidR="6B2C7246" w:rsidRPr="65722F96">
        <w:rPr>
          <w:rFonts w:ascii="Merriweather" w:hAnsi="Merriweather"/>
          <w:sz w:val="20"/>
          <w:szCs w:val="20"/>
        </w:rPr>
        <w:t xml:space="preserve">the </w:t>
      </w:r>
      <w:r w:rsidRPr="65722F96">
        <w:rPr>
          <w:rFonts w:ascii="Merriweather" w:hAnsi="Merriweather"/>
          <w:sz w:val="20"/>
          <w:szCs w:val="20"/>
        </w:rPr>
        <w:t xml:space="preserve">victim </w:t>
      </w:r>
      <w:r w:rsidR="70AF128B" w:rsidRPr="65722F96">
        <w:rPr>
          <w:rFonts w:ascii="Merriweather" w:hAnsi="Merriweather"/>
          <w:sz w:val="20"/>
          <w:szCs w:val="20"/>
        </w:rPr>
        <w:t>and/</w:t>
      </w:r>
      <w:r w:rsidRPr="65722F96">
        <w:rPr>
          <w:rFonts w:ascii="Merriweather" w:hAnsi="Merriweather"/>
          <w:sz w:val="20"/>
          <w:szCs w:val="20"/>
        </w:rPr>
        <w:t xml:space="preserve">or </w:t>
      </w:r>
      <w:r w:rsidR="271DD221" w:rsidRPr="65722F96">
        <w:rPr>
          <w:rFonts w:ascii="Merriweather" w:hAnsi="Merriweather"/>
          <w:sz w:val="20"/>
          <w:szCs w:val="20"/>
        </w:rPr>
        <w:t xml:space="preserve">the </w:t>
      </w:r>
      <w:r w:rsidRPr="65722F96">
        <w:rPr>
          <w:rFonts w:ascii="Merriweather" w:hAnsi="Merriweather"/>
          <w:sz w:val="20"/>
          <w:szCs w:val="20"/>
        </w:rPr>
        <w:t xml:space="preserve">seat of </w:t>
      </w:r>
      <w:r w:rsidR="33798B60" w:rsidRPr="65722F96">
        <w:rPr>
          <w:rFonts w:ascii="Merriweather" w:hAnsi="Merriweather"/>
          <w:sz w:val="20"/>
          <w:szCs w:val="20"/>
        </w:rPr>
        <w:t xml:space="preserve">the </w:t>
      </w:r>
      <w:r w:rsidRPr="65722F96">
        <w:rPr>
          <w:rFonts w:ascii="Merriweather" w:hAnsi="Merriweather"/>
          <w:sz w:val="20"/>
          <w:szCs w:val="20"/>
        </w:rPr>
        <w:t>fire</w:t>
      </w:r>
    </w:p>
    <w:p w14:paraId="6C35D173" w14:textId="10DB578F" w:rsidR="001A02E2" w:rsidRPr="00FE214E" w:rsidRDefault="1CFEBFF3" w:rsidP="65722F96">
      <w:pPr>
        <w:pStyle w:val="ListParagraph"/>
        <w:numPr>
          <w:ilvl w:val="1"/>
          <w:numId w:val="43"/>
        </w:numPr>
        <w:spacing w:after="120" w:line="256" w:lineRule="auto"/>
        <w:rPr>
          <w:rFonts w:ascii="Merriweather" w:hAnsi="Merriweather"/>
          <w:sz w:val="20"/>
          <w:szCs w:val="20"/>
        </w:rPr>
      </w:pPr>
      <w:r w:rsidRPr="65722F96">
        <w:rPr>
          <w:rFonts w:ascii="Merriweather" w:hAnsi="Merriweather"/>
          <w:i/>
          <w:iCs/>
          <w:sz w:val="20"/>
          <w:szCs w:val="20"/>
        </w:rPr>
        <w:t>Notify IC</w:t>
      </w:r>
      <w:r w:rsidRPr="65722F96">
        <w:rPr>
          <w:rFonts w:ascii="Merriweather" w:hAnsi="Merriweather"/>
          <w:sz w:val="20"/>
          <w:szCs w:val="20"/>
        </w:rPr>
        <w:t xml:space="preserve"> via </w:t>
      </w:r>
      <w:r w:rsidR="6D75A7B0" w:rsidRPr="65722F96">
        <w:rPr>
          <w:rFonts w:ascii="Merriweather" w:hAnsi="Merriweather"/>
          <w:sz w:val="20"/>
          <w:szCs w:val="20"/>
        </w:rPr>
        <w:t xml:space="preserve">a </w:t>
      </w:r>
      <w:r w:rsidRPr="65722F96">
        <w:rPr>
          <w:rFonts w:ascii="Merriweather" w:hAnsi="Merriweather"/>
          <w:sz w:val="20"/>
          <w:szCs w:val="20"/>
        </w:rPr>
        <w:t>radio report and exit immediately</w:t>
      </w:r>
    </w:p>
    <w:p w14:paraId="67B1259B" w14:textId="48608F62" w:rsidR="001A02E2" w:rsidRPr="00B13572" w:rsidRDefault="42D5DBC5" w:rsidP="65722F96">
      <w:pPr>
        <w:pStyle w:val="ListParagraph"/>
        <w:numPr>
          <w:ilvl w:val="2"/>
          <w:numId w:val="43"/>
        </w:numPr>
        <w:spacing w:after="120" w:line="256" w:lineRule="auto"/>
        <w:rPr>
          <w:rFonts w:ascii="Merriweather" w:hAnsi="Merriweather"/>
          <w:sz w:val="20"/>
          <w:szCs w:val="20"/>
        </w:rPr>
      </w:pPr>
      <w:r w:rsidRPr="65722F96">
        <w:rPr>
          <w:rFonts w:ascii="Merriweather" w:hAnsi="Merriweather"/>
          <w:sz w:val="20"/>
          <w:szCs w:val="20"/>
        </w:rPr>
        <w:t>The evolution m</w:t>
      </w:r>
      <w:r w:rsidR="1CFEBFF3" w:rsidRPr="65722F96">
        <w:rPr>
          <w:rFonts w:ascii="Merriweather" w:hAnsi="Merriweather"/>
          <w:sz w:val="20"/>
          <w:szCs w:val="20"/>
        </w:rPr>
        <w:t xml:space="preserve">ay be continued by </w:t>
      </w:r>
      <w:r w:rsidR="503594FF" w:rsidRPr="65722F96">
        <w:rPr>
          <w:rFonts w:ascii="Merriweather" w:hAnsi="Merriweather"/>
          <w:sz w:val="20"/>
          <w:szCs w:val="20"/>
        </w:rPr>
        <w:t xml:space="preserve">the </w:t>
      </w:r>
      <w:r w:rsidR="1CFEBFF3" w:rsidRPr="65722F96">
        <w:rPr>
          <w:rFonts w:ascii="Merriweather" w:hAnsi="Merriweather"/>
          <w:sz w:val="20"/>
          <w:szCs w:val="20"/>
        </w:rPr>
        <w:t xml:space="preserve">proctor for </w:t>
      </w:r>
      <w:r w:rsidR="580E206B" w:rsidRPr="65722F96">
        <w:rPr>
          <w:rFonts w:ascii="Merriweather" w:hAnsi="Merriweather"/>
          <w:sz w:val="20"/>
          <w:szCs w:val="20"/>
        </w:rPr>
        <w:t>the s</w:t>
      </w:r>
      <w:r w:rsidR="1CFEBFF3" w:rsidRPr="65722F96">
        <w:rPr>
          <w:rFonts w:ascii="Merriweather" w:hAnsi="Merriweather"/>
          <w:sz w:val="20"/>
          <w:szCs w:val="20"/>
        </w:rPr>
        <w:t>ake of drill repetition</w:t>
      </w:r>
      <w:r w:rsidR="036B4739" w:rsidRPr="65722F96">
        <w:rPr>
          <w:rFonts w:ascii="Merriweather" w:hAnsi="Merriweather"/>
          <w:sz w:val="20"/>
          <w:szCs w:val="20"/>
        </w:rPr>
        <w:t>.</w:t>
      </w:r>
      <w:r w:rsidR="00B13572">
        <w:br/>
      </w:r>
    </w:p>
    <w:p w14:paraId="11FC9CD4" w14:textId="7667A1FF" w:rsidR="001A02E2" w:rsidRPr="00FE214E" w:rsidRDefault="691ACB95" w:rsidP="65722F96">
      <w:pPr>
        <w:pStyle w:val="ListParagraph"/>
        <w:numPr>
          <w:ilvl w:val="0"/>
          <w:numId w:val="43"/>
        </w:numPr>
        <w:spacing w:after="120" w:line="256" w:lineRule="auto"/>
        <w:rPr>
          <w:rFonts w:ascii="Merriweather" w:hAnsi="Merriweather"/>
          <w:sz w:val="20"/>
          <w:szCs w:val="20"/>
        </w:rPr>
      </w:pPr>
      <w:r w:rsidRPr="65722F96">
        <w:rPr>
          <w:rFonts w:ascii="Merriweather" w:hAnsi="Merriweather"/>
          <w:sz w:val="20"/>
          <w:szCs w:val="20"/>
        </w:rPr>
        <w:t>Has l</w:t>
      </w:r>
      <w:r w:rsidR="1CFEBFF3" w:rsidRPr="65722F96">
        <w:rPr>
          <w:rFonts w:ascii="Merriweather" w:hAnsi="Merriweather"/>
          <w:sz w:val="20"/>
          <w:szCs w:val="20"/>
        </w:rPr>
        <w:t xml:space="preserve">ocated </w:t>
      </w:r>
      <w:r w:rsidR="387D57D4" w:rsidRPr="65722F96">
        <w:rPr>
          <w:rFonts w:ascii="Merriweather" w:hAnsi="Merriweather"/>
          <w:sz w:val="20"/>
          <w:szCs w:val="20"/>
        </w:rPr>
        <w:t xml:space="preserve">the </w:t>
      </w:r>
      <w:r w:rsidR="1CFEBFF3" w:rsidRPr="65722F96">
        <w:rPr>
          <w:rFonts w:ascii="Merriweather" w:hAnsi="Merriweather"/>
          <w:sz w:val="20"/>
          <w:szCs w:val="20"/>
        </w:rPr>
        <w:t xml:space="preserve">victim and/or </w:t>
      </w:r>
      <w:r w:rsidR="750CCC80" w:rsidRPr="65722F96">
        <w:rPr>
          <w:rFonts w:ascii="Merriweather" w:hAnsi="Merriweather"/>
          <w:sz w:val="20"/>
          <w:szCs w:val="20"/>
        </w:rPr>
        <w:t xml:space="preserve">the </w:t>
      </w:r>
      <w:r w:rsidR="1CFEBFF3" w:rsidRPr="65722F96">
        <w:rPr>
          <w:rFonts w:ascii="Merriweather" w:hAnsi="Merriweather"/>
          <w:sz w:val="20"/>
          <w:szCs w:val="20"/>
        </w:rPr>
        <w:t xml:space="preserve">seat of </w:t>
      </w:r>
      <w:r w:rsidR="0F2C5424" w:rsidRPr="65722F96">
        <w:rPr>
          <w:rFonts w:ascii="Merriweather" w:hAnsi="Merriweather"/>
          <w:sz w:val="20"/>
          <w:szCs w:val="20"/>
        </w:rPr>
        <w:t xml:space="preserve">the </w:t>
      </w:r>
      <w:r w:rsidR="1CFEBFF3" w:rsidRPr="65722F96">
        <w:rPr>
          <w:rFonts w:ascii="Merriweather" w:hAnsi="Merriweather"/>
          <w:sz w:val="20"/>
          <w:szCs w:val="20"/>
        </w:rPr>
        <w:t>fire</w:t>
      </w:r>
    </w:p>
    <w:p w14:paraId="23192B9D" w14:textId="13A0EFE8" w:rsidR="001A02E2" w:rsidRPr="00FE214E" w:rsidRDefault="1CFEBFF3" w:rsidP="65722F96">
      <w:pPr>
        <w:pStyle w:val="ListParagraph"/>
        <w:numPr>
          <w:ilvl w:val="1"/>
          <w:numId w:val="43"/>
        </w:numPr>
        <w:spacing w:after="120" w:line="256" w:lineRule="auto"/>
        <w:rPr>
          <w:rFonts w:ascii="Merriweather" w:hAnsi="Merriweather"/>
          <w:sz w:val="20"/>
          <w:szCs w:val="20"/>
        </w:rPr>
      </w:pPr>
      <w:r w:rsidRPr="65722F96">
        <w:rPr>
          <w:rFonts w:ascii="Merriweather" w:hAnsi="Merriweather"/>
          <w:i/>
          <w:iCs/>
          <w:sz w:val="20"/>
          <w:szCs w:val="20"/>
        </w:rPr>
        <w:t xml:space="preserve">Notify </w:t>
      </w:r>
      <w:r w:rsidR="0C93F3B4" w:rsidRPr="65722F96">
        <w:rPr>
          <w:rFonts w:ascii="Merriweather" w:hAnsi="Merriweather"/>
          <w:i/>
          <w:iCs/>
          <w:sz w:val="20"/>
          <w:szCs w:val="20"/>
        </w:rPr>
        <w:t xml:space="preserve">the </w:t>
      </w:r>
      <w:r w:rsidRPr="65722F96">
        <w:rPr>
          <w:rFonts w:ascii="Merriweather" w:hAnsi="Merriweather"/>
          <w:i/>
          <w:iCs/>
          <w:sz w:val="20"/>
          <w:szCs w:val="20"/>
        </w:rPr>
        <w:t>PROCTOR</w:t>
      </w:r>
      <w:r w:rsidRPr="65722F96">
        <w:rPr>
          <w:rFonts w:ascii="Merriweather" w:hAnsi="Merriweather"/>
          <w:sz w:val="20"/>
          <w:szCs w:val="20"/>
        </w:rPr>
        <w:t xml:space="preserve"> verbally of air status to acknowledge </w:t>
      </w:r>
      <w:r w:rsidR="057274F8" w:rsidRPr="65722F96">
        <w:rPr>
          <w:rFonts w:ascii="Merriweather" w:hAnsi="Merriweather"/>
          <w:sz w:val="20"/>
          <w:szCs w:val="20"/>
        </w:rPr>
        <w:t xml:space="preserve">the </w:t>
      </w:r>
      <w:r w:rsidRPr="65722F96">
        <w:rPr>
          <w:rFonts w:ascii="Merriweather" w:hAnsi="Merriweather"/>
          <w:sz w:val="20"/>
          <w:szCs w:val="20"/>
        </w:rPr>
        <w:t>air management policy</w:t>
      </w:r>
    </w:p>
    <w:p w14:paraId="17AADB29" w14:textId="500F3BC2" w:rsidR="001A02E2" w:rsidRPr="00FE214E" w:rsidRDefault="1CFEBFF3" w:rsidP="65722F96">
      <w:pPr>
        <w:pStyle w:val="ListParagraph"/>
        <w:numPr>
          <w:ilvl w:val="1"/>
          <w:numId w:val="43"/>
        </w:numPr>
        <w:spacing w:after="120" w:line="256" w:lineRule="auto"/>
        <w:rPr>
          <w:rFonts w:ascii="Merriweather" w:hAnsi="Merriweather"/>
          <w:sz w:val="20"/>
          <w:szCs w:val="20"/>
        </w:rPr>
      </w:pPr>
      <w:r w:rsidRPr="65722F96">
        <w:rPr>
          <w:rFonts w:ascii="Merriweather" w:hAnsi="Merriweather"/>
          <w:sz w:val="20"/>
          <w:szCs w:val="20"/>
        </w:rPr>
        <w:t>Continue</w:t>
      </w:r>
      <w:r w:rsidR="1222CD8E" w:rsidRPr="65722F96">
        <w:rPr>
          <w:rFonts w:ascii="Merriweather" w:hAnsi="Merriweather"/>
          <w:sz w:val="20"/>
          <w:szCs w:val="20"/>
        </w:rPr>
        <w:t>s</w:t>
      </w:r>
      <w:r w:rsidRPr="65722F96">
        <w:rPr>
          <w:rFonts w:ascii="Merriweather" w:hAnsi="Merriweather"/>
          <w:sz w:val="20"/>
          <w:szCs w:val="20"/>
        </w:rPr>
        <w:t xml:space="preserve"> </w:t>
      </w:r>
      <w:r w:rsidR="75FB1314" w:rsidRPr="65722F96">
        <w:rPr>
          <w:rFonts w:ascii="Merriweather" w:hAnsi="Merriweather"/>
          <w:sz w:val="20"/>
          <w:szCs w:val="20"/>
        </w:rPr>
        <w:t xml:space="preserve">the </w:t>
      </w:r>
      <w:r w:rsidRPr="65722F96">
        <w:rPr>
          <w:rFonts w:ascii="Merriweather" w:hAnsi="Merriweather"/>
          <w:sz w:val="20"/>
          <w:szCs w:val="20"/>
        </w:rPr>
        <w:t>evolution</w:t>
      </w:r>
      <w:r w:rsidR="036B4739" w:rsidRPr="65722F96">
        <w:rPr>
          <w:rFonts w:ascii="Merriweather" w:hAnsi="Merriweather"/>
          <w:sz w:val="20"/>
          <w:szCs w:val="20"/>
        </w:rPr>
        <w:t>.</w:t>
      </w:r>
    </w:p>
    <w:p w14:paraId="10A6856B" w14:textId="77777777" w:rsidR="001A02E2" w:rsidRPr="00FE214E" w:rsidRDefault="001A02E2" w:rsidP="00EF043F">
      <w:pPr>
        <w:spacing w:after="120"/>
        <w:rPr>
          <w:rFonts w:ascii="Merriweather" w:hAnsi="Merriweather"/>
          <w:b/>
          <w:sz w:val="20"/>
        </w:rPr>
      </w:pPr>
      <w:r w:rsidRPr="00FE214E">
        <w:rPr>
          <w:rFonts w:ascii="Merriweather" w:hAnsi="Merriweather"/>
          <w:b/>
          <w:sz w:val="20"/>
        </w:rPr>
        <w:t>Vibralert Activation</w:t>
      </w:r>
    </w:p>
    <w:p w14:paraId="5F592553" w14:textId="3D380BA8" w:rsidR="001A02E2" w:rsidRPr="00FE214E" w:rsidRDefault="1CFEBFF3" w:rsidP="65722F96">
      <w:pPr>
        <w:pStyle w:val="ListParagraph"/>
        <w:numPr>
          <w:ilvl w:val="0"/>
          <w:numId w:val="44"/>
        </w:numPr>
        <w:spacing w:after="120" w:line="256" w:lineRule="auto"/>
        <w:rPr>
          <w:rFonts w:ascii="Merriweather" w:hAnsi="Merriweather"/>
          <w:sz w:val="20"/>
          <w:szCs w:val="20"/>
        </w:rPr>
      </w:pPr>
      <w:r w:rsidRPr="65722F96">
        <w:rPr>
          <w:rFonts w:ascii="Merriweather" w:hAnsi="Merriweather"/>
          <w:sz w:val="20"/>
          <w:szCs w:val="20"/>
        </w:rPr>
        <w:t>Ha</w:t>
      </w:r>
      <w:r w:rsidR="65B3A592" w:rsidRPr="65722F96">
        <w:rPr>
          <w:rFonts w:ascii="Merriweather" w:hAnsi="Merriweather"/>
          <w:sz w:val="20"/>
          <w:szCs w:val="20"/>
        </w:rPr>
        <w:t>s</w:t>
      </w:r>
      <w:r w:rsidRPr="65722F96">
        <w:rPr>
          <w:rFonts w:ascii="Merriweather" w:hAnsi="Merriweather"/>
          <w:sz w:val="20"/>
          <w:szCs w:val="20"/>
        </w:rPr>
        <w:t xml:space="preserve"> </w:t>
      </w:r>
      <w:r w:rsidR="4DA42A6C" w:rsidRPr="65722F96">
        <w:rPr>
          <w:rFonts w:ascii="Merriweather" w:hAnsi="Merriweather"/>
          <w:b/>
          <w:bCs/>
          <w:sz w:val="20"/>
          <w:szCs w:val="20"/>
        </w:rPr>
        <w:t>NOT</w:t>
      </w:r>
      <w:r w:rsidRPr="65722F96">
        <w:rPr>
          <w:rFonts w:ascii="Merriweather" w:hAnsi="Merriweather"/>
          <w:b/>
          <w:bCs/>
          <w:sz w:val="20"/>
          <w:szCs w:val="20"/>
        </w:rPr>
        <w:t xml:space="preserve"> </w:t>
      </w:r>
      <w:r w:rsidRPr="65722F96">
        <w:rPr>
          <w:rFonts w:ascii="Merriweather" w:hAnsi="Merriweather"/>
          <w:sz w:val="20"/>
          <w:szCs w:val="20"/>
        </w:rPr>
        <w:t xml:space="preserve">located </w:t>
      </w:r>
      <w:r w:rsidR="19154FD8" w:rsidRPr="65722F96">
        <w:rPr>
          <w:rFonts w:ascii="Merriweather" w:hAnsi="Merriweather"/>
          <w:sz w:val="20"/>
          <w:szCs w:val="20"/>
        </w:rPr>
        <w:t xml:space="preserve">the </w:t>
      </w:r>
      <w:r w:rsidRPr="65722F96">
        <w:rPr>
          <w:rFonts w:ascii="Merriweather" w:hAnsi="Merriweather"/>
          <w:sz w:val="20"/>
          <w:szCs w:val="20"/>
        </w:rPr>
        <w:t xml:space="preserve">victim </w:t>
      </w:r>
      <w:r w:rsidR="6CE43B0A" w:rsidRPr="65722F96">
        <w:rPr>
          <w:rFonts w:ascii="Merriweather" w:hAnsi="Merriweather"/>
          <w:sz w:val="20"/>
          <w:szCs w:val="20"/>
        </w:rPr>
        <w:t>and/</w:t>
      </w:r>
      <w:r w:rsidRPr="65722F96">
        <w:rPr>
          <w:rFonts w:ascii="Merriweather" w:hAnsi="Merriweather"/>
          <w:sz w:val="20"/>
          <w:szCs w:val="20"/>
        </w:rPr>
        <w:t xml:space="preserve">or </w:t>
      </w:r>
      <w:r w:rsidR="3FD7ED35" w:rsidRPr="65722F96">
        <w:rPr>
          <w:rFonts w:ascii="Merriweather" w:hAnsi="Merriweather"/>
          <w:sz w:val="20"/>
          <w:szCs w:val="20"/>
        </w:rPr>
        <w:t xml:space="preserve">the </w:t>
      </w:r>
      <w:r w:rsidRPr="65722F96">
        <w:rPr>
          <w:rFonts w:ascii="Merriweather" w:hAnsi="Merriweather"/>
          <w:sz w:val="20"/>
          <w:szCs w:val="20"/>
        </w:rPr>
        <w:t>fire</w:t>
      </w:r>
    </w:p>
    <w:p w14:paraId="79F9B79E" w14:textId="33CE90AC" w:rsidR="001A02E2" w:rsidRPr="00FE214E" w:rsidRDefault="1CFEBFF3" w:rsidP="65722F96">
      <w:pPr>
        <w:pStyle w:val="ListParagraph"/>
        <w:numPr>
          <w:ilvl w:val="1"/>
          <w:numId w:val="44"/>
        </w:numPr>
        <w:spacing w:after="120" w:line="256" w:lineRule="auto"/>
        <w:rPr>
          <w:rFonts w:ascii="Merriweather" w:hAnsi="Merriweather"/>
          <w:b/>
          <w:bCs/>
          <w:sz w:val="20"/>
          <w:szCs w:val="20"/>
        </w:rPr>
      </w:pPr>
      <w:r w:rsidRPr="65722F96">
        <w:rPr>
          <w:rFonts w:ascii="Merriweather" w:hAnsi="Merriweather"/>
          <w:i/>
          <w:iCs/>
          <w:sz w:val="20"/>
          <w:szCs w:val="20"/>
        </w:rPr>
        <w:t>Notify IC</w:t>
      </w:r>
      <w:r w:rsidRPr="65722F96">
        <w:rPr>
          <w:rFonts w:ascii="Merriweather" w:hAnsi="Merriweather"/>
          <w:sz w:val="20"/>
          <w:szCs w:val="20"/>
        </w:rPr>
        <w:t xml:space="preserve"> via </w:t>
      </w:r>
      <w:r w:rsidR="7FB7AEA0" w:rsidRPr="65722F96">
        <w:rPr>
          <w:rFonts w:ascii="Merriweather" w:hAnsi="Merriweather"/>
          <w:sz w:val="20"/>
          <w:szCs w:val="20"/>
        </w:rPr>
        <w:t xml:space="preserve">a </w:t>
      </w:r>
      <w:r w:rsidRPr="65722F96">
        <w:rPr>
          <w:rFonts w:ascii="Merriweather" w:hAnsi="Merriweather"/>
          <w:sz w:val="20"/>
          <w:szCs w:val="20"/>
        </w:rPr>
        <w:t xml:space="preserve">radio report and leave immediately </w:t>
      </w:r>
    </w:p>
    <w:p w14:paraId="7C0619C3" w14:textId="3ED06410" w:rsidR="001A02E2" w:rsidRPr="00FE214E" w:rsidRDefault="1CFEBFF3" w:rsidP="65722F96">
      <w:pPr>
        <w:pStyle w:val="ListParagraph"/>
        <w:numPr>
          <w:ilvl w:val="1"/>
          <w:numId w:val="43"/>
        </w:numPr>
        <w:spacing w:after="120" w:line="256" w:lineRule="auto"/>
        <w:rPr>
          <w:rFonts w:ascii="Merriweather" w:hAnsi="Merriweather"/>
          <w:sz w:val="20"/>
          <w:szCs w:val="20"/>
        </w:rPr>
      </w:pPr>
      <w:r w:rsidRPr="65722F96">
        <w:rPr>
          <w:rFonts w:ascii="Merriweather" w:hAnsi="Merriweather"/>
          <w:sz w:val="20"/>
          <w:szCs w:val="20"/>
        </w:rPr>
        <w:t xml:space="preserve">Potential MAYDAY depending on </w:t>
      </w:r>
      <w:r w:rsidR="5B8DB01F" w:rsidRPr="65722F96">
        <w:rPr>
          <w:rFonts w:ascii="Merriweather" w:hAnsi="Merriweather"/>
          <w:sz w:val="20"/>
          <w:szCs w:val="20"/>
        </w:rPr>
        <w:t xml:space="preserve">the </w:t>
      </w:r>
      <w:r w:rsidRPr="65722F96">
        <w:rPr>
          <w:rFonts w:ascii="Merriweather" w:hAnsi="Merriweather"/>
          <w:sz w:val="20"/>
          <w:szCs w:val="20"/>
        </w:rPr>
        <w:t xml:space="preserve">location </w:t>
      </w:r>
      <w:r w:rsidR="35908841" w:rsidRPr="65722F96">
        <w:rPr>
          <w:rFonts w:ascii="Merriweather" w:hAnsi="Merriweather"/>
          <w:sz w:val="20"/>
          <w:szCs w:val="20"/>
        </w:rPr>
        <w:t>with</w:t>
      </w:r>
      <w:r w:rsidRPr="65722F96">
        <w:rPr>
          <w:rFonts w:ascii="Merriweather" w:hAnsi="Merriweather"/>
          <w:sz w:val="20"/>
          <w:szCs w:val="20"/>
        </w:rPr>
        <w:t xml:space="preserve">in </w:t>
      </w:r>
      <w:r w:rsidR="2EE96D0F" w:rsidRPr="65722F96">
        <w:rPr>
          <w:rFonts w:ascii="Merriweather" w:hAnsi="Merriweather"/>
          <w:sz w:val="20"/>
          <w:szCs w:val="20"/>
        </w:rPr>
        <w:t xml:space="preserve">the </w:t>
      </w:r>
      <w:r w:rsidRPr="65722F96">
        <w:rPr>
          <w:rFonts w:ascii="Merriweather" w:hAnsi="Merriweather"/>
          <w:sz w:val="20"/>
          <w:szCs w:val="20"/>
        </w:rPr>
        <w:t>building</w:t>
      </w:r>
      <w:r w:rsidR="036B4739" w:rsidRPr="65722F96">
        <w:rPr>
          <w:rFonts w:ascii="Merriweather" w:hAnsi="Merriweather"/>
          <w:sz w:val="20"/>
          <w:szCs w:val="20"/>
        </w:rPr>
        <w:t>.</w:t>
      </w:r>
      <w:r w:rsidR="001A02E2">
        <w:br/>
      </w:r>
    </w:p>
    <w:p w14:paraId="1117474D" w14:textId="77777777" w:rsidR="001A02E2" w:rsidRPr="00FE214E" w:rsidRDefault="001A02E2" w:rsidP="00EF043F">
      <w:pPr>
        <w:pStyle w:val="ListParagraph"/>
        <w:numPr>
          <w:ilvl w:val="0"/>
          <w:numId w:val="43"/>
        </w:numPr>
        <w:spacing w:after="120" w:line="256" w:lineRule="auto"/>
        <w:rPr>
          <w:rFonts w:ascii="Merriweather" w:hAnsi="Merriweather"/>
          <w:sz w:val="20"/>
        </w:rPr>
      </w:pPr>
      <w:r w:rsidRPr="00FE214E">
        <w:rPr>
          <w:rFonts w:ascii="Merriweather" w:hAnsi="Merriweather"/>
          <w:sz w:val="20"/>
        </w:rPr>
        <w:t xml:space="preserve">Rescuing viable victim but </w:t>
      </w:r>
      <w:r w:rsidRPr="00FE214E">
        <w:rPr>
          <w:rFonts w:ascii="Merriweather" w:hAnsi="Merriweather"/>
          <w:b/>
          <w:sz w:val="20"/>
        </w:rPr>
        <w:t>too far into building</w:t>
      </w:r>
      <w:r w:rsidRPr="00FE214E">
        <w:rPr>
          <w:rFonts w:ascii="Merriweather" w:hAnsi="Merriweather"/>
          <w:sz w:val="20"/>
        </w:rPr>
        <w:t xml:space="preserve"> to make it out safely</w:t>
      </w:r>
    </w:p>
    <w:p w14:paraId="45171962" w14:textId="14F56EBB" w:rsidR="001A02E2" w:rsidRPr="00FE214E" w:rsidRDefault="1CFEBFF3" w:rsidP="65722F96">
      <w:pPr>
        <w:pStyle w:val="ListParagraph"/>
        <w:numPr>
          <w:ilvl w:val="1"/>
          <w:numId w:val="43"/>
        </w:numPr>
        <w:spacing w:after="120" w:line="256" w:lineRule="auto"/>
        <w:rPr>
          <w:rFonts w:ascii="Merriweather" w:hAnsi="Merriweather"/>
          <w:sz w:val="20"/>
          <w:szCs w:val="20"/>
        </w:rPr>
      </w:pPr>
      <w:r w:rsidRPr="65722F96">
        <w:rPr>
          <w:rFonts w:ascii="Merriweather" w:hAnsi="Merriweather"/>
          <w:i/>
          <w:iCs/>
          <w:sz w:val="20"/>
          <w:szCs w:val="20"/>
        </w:rPr>
        <w:t xml:space="preserve">Notify IC </w:t>
      </w:r>
      <w:r w:rsidRPr="65722F96">
        <w:rPr>
          <w:rFonts w:ascii="Merriweather" w:hAnsi="Merriweather"/>
          <w:sz w:val="20"/>
          <w:szCs w:val="20"/>
        </w:rPr>
        <w:t xml:space="preserve">via </w:t>
      </w:r>
      <w:r w:rsidR="378F87BD" w:rsidRPr="65722F96">
        <w:rPr>
          <w:rFonts w:ascii="Merriweather" w:hAnsi="Merriweather"/>
          <w:sz w:val="20"/>
          <w:szCs w:val="20"/>
        </w:rPr>
        <w:t xml:space="preserve">a </w:t>
      </w:r>
      <w:r w:rsidRPr="65722F96">
        <w:rPr>
          <w:rFonts w:ascii="Merriweather" w:hAnsi="Merriweather"/>
          <w:sz w:val="20"/>
          <w:szCs w:val="20"/>
        </w:rPr>
        <w:t>radio report and leave immediately</w:t>
      </w:r>
    </w:p>
    <w:p w14:paraId="22359839" w14:textId="1AE63BE8" w:rsidR="001A02E2" w:rsidRPr="00FE214E" w:rsidRDefault="1CFEBFF3" w:rsidP="65722F96">
      <w:pPr>
        <w:pStyle w:val="ListParagraph"/>
        <w:numPr>
          <w:ilvl w:val="1"/>
          <w:numId w:val="43"/>
        </w:numPr>
        <w:spacing w:after="120" w:line="256" w:lineRule="auto"/>
        <w:rPr>
          <w:rFonts w:ascii="Merriweather" w:hAnsi="Merriweather"/>
          <w:sz w:val="20"/>
          <w:szCs w:val="20"/>
        </w:rPr>
      </w:pPr>
      <w:r w:rsidRPr="65722F96">
        <w:rPr>
          <w:rFonts w:ascii="Merriweather" w:hAnsi="Merriweather"/>
          <w:sz w:val="20"/>
          <w:szCs w:val="20"/>
        </w:rPr>
        <w:t xml:space="preserve">Potential MAYDAY depending on </w:t>
      </w:r>
      <w:r w:rsidR="1E4B7BCD" w:rsidRPr="65722F96">
        <w:rPr>
          <w:rFonts w:ascii="Merriweather" w:hAnsi="Merriweather"/>
          <w:sz w:val="20"/>
          <w:szCs w:val="20"/>
        </w:rPr>
        <w:t xml:space="preserve">the </w:t>
      </w:r>
      <w:r w:rsidRPr="65722F96">
        <w:rPr>
          <w:rFonts w:ascii="Merriweather" w:hAnsi="Merriweather"/>
          <w:sz w:val="20"/>
          <w:szCs w:val="20"/>
        </w:rPr>
        <w:t xml:space="preserve">location </w:t>
      </w:r>
      <w:r w:rsidR="70A1D1D2" w:rsidRPr="65722F96">
        <w:rPr>
          <w:rFonts w:ascii="Merriweather" w:hAnsi="Merriweather"/>
          <w:sz w:val="20"/>
          <w:szCs w:val="20"/>
        </w:rPr>
        <w:t>with</w:t>
      </w:r>
      <w:r w:rsidRPr="65722F96">
        <w:rPr>
          <w:rFonts w:ascii="Merriweather" w:hAnsi="Merriweather"/>
          <w:sz w:val="20"/>
          <w:szCs w:val="20"/>
        </w:rPr>
        <w:t xml:space="preserve">in </w:t>
      </w:r>
      <w:r w:rsidR="3BF93449" w:rsidRPr="65722F96">
        <w:rPr>
          <w:rFonts w:ascii="Merriweather" w:hAnsi="Merriweather"/>
          <w:sz w:val="20"/>
          <w:szCs w:val="20"/>
        </w:rPr>
        <w:t xml:space="preserve">the </w:t>
      </w:r>
      <w:r w:rsidRPr="65722F96">
        <w:rPr>
          <w:rFonts w:ascii="Merriweather" w:hAnsi="Merriweather"/>
          <w:sz w:val="20"/>
          <w:szCs w:val="20"/>
        </w:rPr>
        <w:t>building</w:t>
      </w:r>
      <w:r w:rsidR="036B4739" w:rsidRPr="65722F96">
        <w:rPr>
          <w:rFonts w:ascii="Merriweather" w:hAnsi="Merriweather"/>
          <w:sz w:val="20"/>
          <w:szCs w:val="20"/>
        </w:rPr>
        <w:t>.</w:t>
      </w:r>
      <w:r w:rsidR="001A02E2">
        <w:br/>
      </w:r>
    </w:p>
    <w:p w14:paraId="7D1D9174" w14:textId="49629E81" w:rsidR="001A02E2" w:rsidRPr="00FE214E" w:rsidRDefault="1CFEBFF3" w:rsidP="65722F96">
      <w:pPr>
        <w:pStyle w:val="ListParagraph"/>
        <w:numPr>
          <w:ilvl w:val="0"/>
          <w:numId w:val="43"/>
        </w:numPr>
        <w:spacing w:after="120" w:line="256" w:lineRule="auto"/>
        <w:rPr>
          <w:rFonts w:ascii="Merriweather" w:hAnsi="Merriweather"/>
          <w:sz w:val="20"/>
          <w:szCs w:val="20"/>
        </w:rPr>
      </w:pPr>
      <w:r w:rsidRPr="65722F96">
        <w:rPr>
          <w:rFonts w:ascii="Merriweather" w:hAnsi="Merriweather"/>
          <w:sz w:val="20"/>
          <w:szCs w:val="20"/>
        </w:rPr>
        <w:t xml:space="preserve">Rescuing </w:t>
      </w:r>
      <w:r w:rsidR="558D5762" w:rsidRPr="65722F96">
        <w:rPr>
          <w:rFonts w:ascii="Merriweather" w:hAnsi="Merriweather"/>
          <w:sz w:val="20"/>
          <w:szCs w:val="20"/>
        </w:rPr>
        <w:t xml:space="preserve">a </w:t>
      </w:r>
      <w:r w:rsidRPr="65722F96">
        <w:rPr>
          <w:rFonts w:ascii="Merriweather" w:hAnsi="Merriweather"/>
          <w:sz w:val="20"/>
          <w:szCs w:val="20"/>
        </w:rPr>
        <w:t xml:space="preserve">victim but </w:t>
      </w:r>
      <w:r w:rsidRPr="65722F96">
        <w:rPr>
          <w:rFonts w:ascii="Merriweather" w:hAnsi="Merriweather"/>
          <w:b/>
          <w:bCs/>
          <w:sz w:val="20"/>
          <w:szCs w:val="20"/>
        </w:rPr>
        <w:t>close enough</w:t>
      </w:r>
      <w:r w:rsidRPr="65722F96">
        <w:rPr>
          <w:rFonts w:ascii="Merriweather" w:hAnsi="Merriweather"/>
          <w:sz w:val="20"/>
          <w:szCs w:val="20"/>
        </w:rPr>
        <w:t xml:space="preserve"> to make it out</w:t>
      </w:r>
    </w:p>
    <w:p w14:paraId="72620BAB" w14:textId="27D180CE" w:rsidR="001A02E2" w:rsidRPr="00FE214E" w:rsidRDefault="1CFEBFF3" w:rsidP="65722F96">
      <w:pPr>
        <w:pStyle w:val="ListParagraph"/>
        <w:numPr>
          <w:ilvl w:val="1"/>
          <w:numId w:val="43"/>
        </w:numPr>
        <w:spacing w:after="120" w:line="256" w:lineRule="auto"/>
        <w:rPr>
          <w:rFonts w:ascii="Merriweather" w:hAnsi="Merriweather"/>
          <w:sz w:val="20"/>
          <w:szCs w:val="20"/>
        </w:rPr>
      </w:pPr>
      <w:r w:rsidRPr="65722F96">
        <w:rPr>
          <w:rFonts w:ascii="Merriweather" w:hAnsi="Merriweather"/>
          <w:i/>
          <w:iCs/>
          <w:sz w:val="20"/>
          <w:szCs w:val="20"/>
        </w:rPr>
        <w:t xml:space="preserve">Notify </w:t>
      </w:r>
      <w:r w:rsidR="3E4404B3" w:rsidRPr="65722F96">
        <w:rPr>
          <w:rFonts w:ascii="Merriweather" w:hAnsi="Merriweather"/>
          <w:i/>
          <w:iCs/>
          <w:sz w:val="20"/>
          <w:szCs w:val="20"/>
        </w:rPr>
        <w:t xml:space="preserve">the </w:t>
      </w:r>
      <w:r w:rsidRPr="65722F96">
        <w:rPr>
          <w:rFonts w:ascii="Merriweather" w:hAnsi="Merriweather"/>
          <w:i/>
          <w:iCs/>
          <w:sz w:val="20"/>
          <w:szCs w:val="20"/>
        </w:rPr>
        <w:t xml:space="preserve">PROCTOR </w:t>
      </w:r>
      <w:r w:rsidRPr="65722F96">
        <w:rPr>
          <w:rFonts w:ascii="Merriweather" w:hAnsi="Merriweather"/>
          <w:sz w:val="20"/>
          <w:szCs w:val="20"/>
        </w:rPr>
        <w:t>verbally</w:t>
      </w:r>
    </w:p>
    <w:p w14:paraId="36669B21" w14:textId="1206EA5E" w:rsidR="001A02E2" w:rsidRPr="00FE214E" w:rsidRDefault="1CFEBFF3" w:rsidP="65722F96">
      <w:pPr>
        <w:pStyle w:val="ListParagraph"/>
        <w:numPr>
          <w:ilvl w:val="1"/>
          <w:numId w:val="43"/>
        </w:numPr>
        <w:spacing w:after="120" w:line="256" w:lineRule="auto"/>
        <w:rPr>
          <w:rFonts w:ascii="Merriweather" w:hAnsi="Merriweather"/>
          <w:sz w:val="20"/>
          <w:szCs w:val="20"/>
        </w:rPr>
      </w:pPr>
      <w:r w:rsidRPr="65722F96">
        <w:rPr>
          <w:rFonts w:ascii="Merriweather" w:hAnsi="Merriweather"/>
          <w:sz w:val="20"/>
          <w:szCs w:val="20"/>
        </w:rPr>
        <w:t>Displa</w:t>
      </w:r>
      <w:r w:rsidR="5D19238E" w:rsidRPr="65722F96">
        <w:rPr>
          <w:rFonts w:ascii="Merriweather" w:hAnsi="Merriweather"/>
          <w:sz w:val="20"/>
          <w:szCs w:val="20"/>
        </w:rPr>
        <w:t>ys</w:t>
      </w:r>
      <w:r w:rsidRPr="65722F96">
        <w:rPr>
          <w:rFonts w:ascii="Merriweather" w:hAnsi="Merriweather"/>
          <w:sz w:val="20"/>
          <w:szCs w:val="20"/>
        </w:rPr>
        <w:t xml:space="preserve"> knowledge of exit location and proximity</w:t>
      </w:r>
    </w:p>
    <w:p w14:paraId="096076E0" w14:textId="34829334" w:rsidR="00D81BC9" w:rsidRPr="00592051" w:rsidRDefault="1CFEBFF3" w:rsidP="65722F96">
      <w:pPr>
        <w:pStyle w:val="ListParagraph"/>
        <w:numPr>
          <w:ilvl w:val="1"/>
          <w:numId w:val="43"/>
        </w:numPr>
        <w:spacing w:after="120" w:line="256" w:lineRule="auto"/>
        <w:rPr>
          <w:rFonts w:ascii="Merriweather" w:hAnsi="Merriweather"/>
          <w:sz w:val="20"/>
          <w:szCs w:val="20"/>
        </w:rPr>
      </w:pPr>
      <w:r w:rsidRPr="65722F96">
        <w:rPr>
          <w:rFonts w:ascii="Merriweather" w:hAnsi="Merriweather"/>
          <w:sz w:val="20"/>
          <w:szCs w:val="20"/>
        </w:rPr>
        <w:t xml:space="preserve">No radio report to </w:t>
      </w:r>
      <w:r w:rsidR="24CC55D0" w:rsidRPr="65722F96">
        <w:rPr>
          <w:rFonts w:ascii="Merriweather" w:hAnsi="Merriweather"/>
          <w:sz w:val="20"/>
          <w:szCs w:val="20"/>
        </w:rPr>
        <w:t xml:space="preserve">the </w:t>
      </w:r>
      <w:r w:rsidRPr="65722F96">
        <w:rPr>
          <w:rFonts w:ascii="Merriweather" w:hAnsi="Merriweather"/>
          <w:sz w:val="20"/>
          <w:szCs w:val="20"/>
        </w:rPr>
        <w:t xml:space="preserve">IC </w:t>
      </w:r>
      <w:r w:rsidR="006A2BF8" w:rsidRPr="65722F96">
        <w:rPr>
          <w:rFonts w:ascii="Merriweather" w:hAnsi="Merriweather"/>
          <w:sz w:val="20"/>
          <w:szCs w:val="20"/>
        </w:rPr>
        <w:t xml:space="preserve">is </w:t>
      </w:r>
      <w:r w:rsidRPr="65722F96">
        <w:rPr>
          <w:rFonts w:ascii="Merriweather" w:hAnsi="Merriweather"/>
          <w:sz w:val="20"/>
          <w:szCs w:val="20"/>
        </w:rPr>
        <w:t>needed</w:t>
      </w:r>
      <w:r w:rsidR="1DF9A372" w:rsidRPr="65722F96">
        <w:rPr>
          <w:rFonts w:ascii="Merriweather" w:hAnsi="Merriweather"/>
          <w:sz w:val="20"/>
          <w:szCs w:val="20"/>
        </w:rPr>
        <w:t xml:space="preserve"> if it will cause </w:t>
      </w:r>
      <w:r w:rsidR="036B4739" w:rsidRPr="65722F96">
        <w:rPr>
          <w:rFonts w:ascii="Merriweather" w:hAnsi="Merriweather"/>
          <w:sz w:val="20"/>
          <w:szCs w:val="20"/>
        </w:rPr>
        <w:t>u</w:t>
      </w:r>
      <w:r w:rsidRPr="65722F96">
        <w:rPr>
          <w:rFonts w:ascii="Merriweather" w:hAnsi="Merriweather"/>
          <w:sz w:val="20"/>
          <w:szCs w:val="20"/>
        </w:rPr>
        <w:t>nnecessary delay</w:t>
      </w:r>
      <w:r w:rsidR="1DF9A372" w:rsidRPr="65722F96">
        <w:rPr>
          <w:rFonts w:ascii="Merriweather" w:hAnsi="Merriweather"/>
          <w:sz w:val="20"/>
          <w:szCs w:val="20"/>
        </w:rPr>
        <w:t xml:space="preserve"> in fire suppression, victim rescue, or other critical task</w:t>
      </w:r>
      <w:r w:rsidR="5D072BCF" w:rsidRPr="65722F96">
        <w:rPr>
          <w:rFonts w:ascii="Merriweather" w:hAnsi="Merriweather"/>
          <w:sz w:val="20"/>
          <w:szCs w:val="20"/>
        </w:rPr>
        <w:t>s</w:t>
      </w:r>
      <w:r w:rsidR="1DF9A372" w:rsidRPr="65722F96">
        <w:rPr>
          <w:rFonts w:ascii="Merriweather" w:hAnsi="Merriweather"/>
          <w:sz w:val="20"/>
          <w:szCs w:val="20"/>
        </w:rPr>
        <w:t>.</w:t>
      </w:r>
    </w:p>
    <w:p w14:paraId="092EE6CF" w14:textId="1FD327CD" w:rsidR="00F92D2D" w:rsidRDefault="00F92D2D" w:rsidP="00F60C97">
      <w:pPr>
        <w:spacing w:after="0"/>
        <w:rPr>
          <w:rFonts w:ascii="Merriweather" w:hAnsi="Merriweather"/>
          <w:b/>
          <w:sz w:val="20"/>
        </w:rPr>
      </w:pPr>
    </w:p>
    <w:p w14:paraId="45258D07" w14:textId="1192B6E5" w:rsidR="00BD5FB5" w:rsidRDefault="00BD5FB5">
      <w:pPr>
        <w:rPr>
          <w:rFonts w:ascii="Merriweather" w:hAnsi="Merriweather"/>
          <w:sz w:val="20"/>
          <w:szCs w:val="20"/>
        </w:rPr>
      </w:pPr>
    </w:p>
    <w:p w14:paraId="5BE06775" w14:textId="77777777" w:rsidR="00B13572" w:rsidRDefault="00B13572">
      <w:pPr>
        <w:rPr>
          <w:rFonts w:ascii="Merriweather" w:hAnsi="Merriweather"/>
          <w:sz w:val="20"/>
          <w:szCs w:val="20"/>
        </w:rPr>
      </w:pPr>
    </w:p>
    <w:p w14:paraId="21194D10" w14:textId="77777777" w:rsidR="00B13572" w:rsidRDefault="00B13572">
      <w:pPr>
        <w:rPr>
          <w:rFonts w:ascii="Merriweather" w:hAnsi="Merriweather"/>
          <w:sz w:val="20"/>
          <w:szCs w:val="20"/>
        </w:rPr>
      </w:pPr>
    </w:p>
    <w:p w14:paraId="4F13E39C" w14:textId="77777777" w:rsidR="00B13572" w:rsidRDefault="00B13572">
      <w:pPr>
        <w:rPr>
          <w:rFonts w:ascii="Merriweather" w:hAnsi="Merriweather"/>
          <w:sz w:val="20"/>
          <w:szCs w:val="20"/>
        </w:rPr>
      </w:pPr>
    </w:p>
    <w:p w14:paraId="7A1120A5" w14:textId="77777777" w:rsidR="00B13572" w:rsidRDefault="00B13572">
      <w:pPr>
        <w:rPr>
          <w:rFonts w:ascii="Merriweather" w:hAnsi="Merriweather"/>
          <w:sz w:val="20"/>
          <w:szCs w:val="20"/>
        </w:rPr>
      </w:pPr>
    </w:p>
    <w:p w14:paraId="6F3E1AB3" w14:textId="77777777" w:rsidR="00B13572" w:rsidRDefault="00B13572">
      <w:pPr>
        <w:rPr>
          <w:rFonts w:ascii="Merriweather" w:hAnsi="Merriweather"/>
          <w:sz w:val="20"/>
          <w:szCs w:val="20"/>
        </w:rPr>
      </w:pPr>
    </w:p>
    <w:p w14:paraId="74A66A49" w14:textId="77777777" w:rsidR="00B13572" w:rsidRDefault="00B13572">
      <w:pPr>
        <w:rPr>
          <w:rFonts w:ascii="Merriweather" w:hAnsi="Merriweather"/>
          <w:sz w:val="20"/>
          <w:szCs w:val="20"/>
        </w:rPr>
      </w:pPr>
    </w:p>
    <w:p w14:paraId="0A268C5E" w14:textId="77777777" w:rsidR="00B13572" w:rsidRDefault="00B13572">
      <w:pPr>
        <w:rPr>
          <w:rFonts w:ascii="Merriweather" w:hAnsi="Merriweather"/>
          <w:sz w:val="20"/>
          <w:szCs w:val="20"/>
        </w:rPr>
      </w:pPr>
    </w:p>
    <w:p w14:paraId="125F61D4" w14:textId="724BF026" w:rsidR="4AE60730" w:rsidRDefault="4AE60730" w:rsidP="4AE60730">
      <w:pPr>
        <w:rPr>
          <w:rFonts w:ascii="Merriweather" w:hAnsi="Merriweather"/>
          <w:sz w:val="20"/>
          <w:szCs w:val="20"/>
        </w:rPr>
      </w:pPr>
    </w:p>
    <w:p w14:paraId="5038D294" w14:textId="77777777" w:rsidR="00B13572" w:rsidRDefault="00B13572">
      <w:pPr>
        <w:rPr>
          <w:rFonts w:ascii="Merriweather" w:hAnsi="Merriweather"/>
          <w:sz w:val="20"/>
          <w:szCs w:val="20"/>
        </w:rPr>
      </w:pPr>
    </w:p>
    <w:p w14:paraId="4A7137BE" w14:textId="77777777" w:rsidR="00B13572" w:rsidRDefault="00B13572">
      <w:pPr>
        <w:rPr>
          <w:rFonts w:ascii="Merriweather" w:hAnsi="Merriweather"/>
          <w:sz w:val="20"/>
          <w:szCs w:val="20"/>
        </w:rPr>
      </w:pPr>
    </w:p>
    <w:p w14:paraId="0161C8D9" w14:textId="19891DB3" w:rsidR="00B13572" w:rsidRDefault="2B0DDDB1" w:rsidP="4AE60730">
      <w:pPr>
        <w:jc w:val="center"/>
        <w:rPr>
          <w:rFonts w:ascii="Merriweather" w:hAnsi="Merriweather"/>
          <w:b/>
          <w:bCs/>
          <w:sz w:val="28"/>
          <w:szCs w:val="28"/>
        </w:rPr>
      </w:pPr>
      <w:r w:rsidRPr="451F8793">
        <w:rPr>
          <w:rFonts w:ascii="Merriweather" w:hAnsi="Merriweather"/>
          <w:b/>
          <w:bCs/>
          <w:sz w:val="28"/>
          <w:szCs w:val="28"/>
        </w:rPr>
        <w:t>Fire Attack Addendum</w:t>
      </w:r>
    </w:p>
    <w:p w14:paraId="1F62E268" w14:textId="77777777" w:rsidR="00B13572" w:rsidRPr="00570689" w:rsidRDefault="00B13572" w:rsidP="00B13572">
      <w:pPr>
        <w:jc w:val="center"/>
        <w:rPr>
          <w:rFonts w:ascii="Merriweather" w:hAnsi="Merriweather"/>
          <w:sz w:val="28"/>
          <w:szCs w:val="28"/>
        </w:rPr>
      </w:pPr>
    </w:p>
    <w:p w14:paraId="2F9484C1" w14:textId="271D7452" w:rsidR="00B13572" w:rsidRPr="00B13572" w:rsidRDefault="2B0DDDB1" w:rsidP="00B13572">
      <w:pPr>
        <w:rPr>
          <w:rFonts w:ascii="Merriweather" w:hAnsi="Merriweather"/>
          <w:sz w:val="20"/>
          <w:szCs w:val="20"/>
        </w:rPr>
      </w:pPr>
      <w:r w:rsidRPr="451F8793">
        <w:rPr>
          <w:rFonts w:ascii="Merriweather" w:hAnsi="Merriweather"/>
          <w:sz w:val="20"/>
          <w:szCs w:val="20"/>
        </w:rPr>
        <w:t xml:space="preserve">The following are key principles from the Fire Dynamics (Chapter 7) </w:t>
      </w:r>
      <w:r w:rsidR="0F4E3C50" w:rsidRPr="451F8793">
        <w:rPr>
          <w:rFonts w:ascii="Merriweather" w:hAnsi="Merriweather"/>
          <w:sz w:val="20"/>
          <w:szCs w:val="20"/>
        </w:rPr>
        <w:t>chapter</w:t>
      </w:r>
      <w:r w:rsidRPr="451F8793">
        <w:rPr>
          <w:rFonts w:ascii="Merriweather" w:hAnsi="Merriweather"/>
          <w:sz w:val="20"/>
          <w:szCs w:val="20"/>
        </w:rPr>
        <w:t xml:space="preserve"> of the </w:t>
      </w:r>
      <w:hyperlink r:id="rId28">
        <w:r w:rsidRPr="451F8793">
          <w:rPr>
            <w:rStyle w:val="Hyperlink"/>
            <w:rFonts w:ascii="Merriweather" w:hAnsi="Merriweather"/>
            <w:sz w:val="20"/>
            <w:szCs w:val="20"/>
          </w:rPr>
          <w:t>Drill Manual</w:t>
        </w:r>
      </w:hyperlink>
      <w:r w:rsidRPr="451F8793">
        <w:rPr>
          <w:rFonts w:ascii="Merriweather" w:hAnsi="Merriweather"/>
          <w:sz w:val="20"/>
          <w:szCs w:val="20"/>
        </w:rPr>
        <w:t xml:space="preserve"> </w:t>
      </w:r>
      <w:r w:rsidR="6B858ACE" w:rsidRPr="451F8793">
        <w:rPr>
          <w:rFonts w:ascii="Merriweather" w:hAnsi="Merriweather"/>
          <w:sz w:val="20"/>
          <w:szCs w:val="20"/>
        </w:rPr>
        <w:t>and</w:t>
      </w:r>
      <w:r w:rsidRPr="451F8793">
        <w:rPr>
          <w:rFonts w:ascii="Merriweather" w:hAnsi="Merriweather"/>
          <w:sz w:val="20"/>
          <w:szCs w:val="20"/>
        </w:rPr>
        <w:t xml:space="preserve"> will assist you in the Fire Attack portion of your Class Exam:</w:t>
      </w:r>
    </w:p>
    <w:p w14:paraId="6FB59E57" w14:textId="77777777" w:rsidR="00B13572" w:rsidRPr="00B13572" w:rsidRDefault="00B13572" w:rsidP="00B13572">
      <w:pPr>
        <w:rPr>
          <w:rFonts w:ascii="Merriweather" w:hAnsi="Merriweather"/>
          <w:sz w:val="20"/>
          <w:szCs w:val="20"/>
        </w:rPr>
      </w:pPr>
      <w:r w:rsidRPr="00B13572">
        <w:rPr>
          <w:rFonts w:ascii="Merriweather" w:hAnsi="Merriweather"/>
          <w:sz w:val="20"/>
          <w:szCs w:val="20"/>
        </w:rPr>
        <w:t>Transitional Attack Key Principles</w:t>
      </w:r>
    </w:p>
    <w:p w14:paraId="258856F9" w14:textId="24037483" w:rsidR="00B13572" w:rsidRPr="00B13572" w:rsidRDefault="1DF9A372" w:rsidP="00B13572">
      <w:pPr>
        <w:rPr>
          <w:rFonts w:ascii="Merriweather" w:hAnsi="Merriweather"/>
          <w:sz w:val="20"/>
          <w:szCs w:val="20"/>
        </w:rPr>
      </w:pPr>
      <w:r w:rsidRPr="65722F96">
        <w:rPr>
          <w:rFonts w:ascii="Merriweather" w:hAnsi="Merriweather"/>
          <w:b/>
          <w:bCs/>
          <w:sz w:val="20"/>
          <w:szCs w:val="20"/>
        </w:rPr>
        <w:t>Transitional Attack is an offensive fire attack made from the exterior of a structure. With an emphasis towards early water application, the transitional attack’s sole objective is to improve interior conditions prior to entering. By doing so, crews can begin cooling the environment as soon as possible; contracting the super-heated gasses and “resetting the clock” for flashover (Drill Manual, Ch</w:t>
      </w:r>
      <w:r w:rsidR="1E446CF5" w:rsidRPr="65722F96">
        <w:rPr>
          <w:rFonts w:ascii="Merriweather" w:hAnsi="Merriweather"/>
          <w:b/>
          <w:bCs/>
          <w:sz w:val="20"/>
          <w:szCs w:val="20"/>
        </w:rPr>
        <w:t>apter</w:t>
      </w:r>
      <w:r w:rsidRPr="65722F96">
        <w:rPr>
          <w:rFonts w:ascii="Merriweather" w:hAnsi="Merriweather"/>
          <w:b/>
          <w:bCs/>
          <w:sz w:val="20"/>
          <w:szCs w:val="20"/>
        </w:rPr>
        <w:t xml:space="preserve"> 7 – Fire Dynamic, pg </w:t>
      </w:r>
      <w:r w:rsidR="730E1F66" w:rsidRPr="65722F96">
        <w:rPr>
          <w:rFonts w:ascii="Merriweather" w:hAnsi="Merriweather"/>
          <w:b/>
          <w:bCs/>
          <w:sz w:val="20"/>
          <w:szCs w:val="20"/>
        </w:rPr>
        <w:t>28</w:t>
      </w:r>
      <w:r w:rsidRPr="65722F96">
        <w:rPr>
          <w:rFonts w:ascii="Merriweather" w:hAnsi="Merriweather"/>
          <w:b/>
          <w:bCs/>
          <w:sz w:val="20"/>
          <w:szCs w:val="20"/>
        </w:rPr>
        <w:t>)</w:t>
      </w:r>
      <w:r w:rsidRPr="65722F96">
        <w:rPr>
          <w:rFonts w:ascii="Merriweather" w:hAnsi="Merriweather"/>
          <w:sz w:val="20"/>
          <w:szCs w:val="20"/>
        </w:rPr>
        <w:t xml:space="preserve">. A properly preformed transitional attack will cool the environment for both victim and firefighters prior to entry and entrain a minimum amount of air from the exterior of the structure. </w:t>
      </w:r>
    </w:p>
    <w:p w14:paraId="7A7D44C7" w14:textId="77777777" w:rsidR="00B13572" w:rsidRPr="00B13572" w:rsidRDefault="00B13572" w:rsidP="00B13572">
      <w:pPr>
        <w:rPr>
          <w:rFonts w:ascii="Merriweather" w:hAnsi="Merriweather"/>
          <w:sz w:val="20"/>
          <w:szCs w:val="20"/>
        </w:rPr>
      </w:pPr>
      <w:r w:rsidRPr="00B13572">
        <w:rPr>
          <w:rFonts w:ascii="Merriweather" w:hAnsi="Merriweather"/>
          <w:sz w:val="20"/>
          <w:szCs w:val="20"/>
        </w:rPr>
        <w:t>A properly preformed transitional attack has three elements:</w:t>
      </w:r>
    </w:p>
    <w:p w14:paraId="32C47A95" w14:textId="77777777" w:rsidR="00B13572" w:rsidRPr="00B13572" w:rsidRDefault="00B13572" w:rsidP="00B13572">
      <w:pPr>
        <w:pStyle w:val="ListParagraph"/>
        <w:numPr>
          <w:ilvl w:val="0"/>
          <w:numId w:val="54"/>
        </w:numPr>
        <w:rPr>
          <w:rFonts w:ascii="Merriweather" w:hAnsi="Merriweather"/>
          <w:b/>
          <w:bCs/>
          <w:sz w:val="20"/>
          <w:szCs w:val="20"/>
        </w:rPr>
      </w:pPr>
      <w:r w:rsidRPr="00B13572">
        <w:rPr>
          <w:rFonts w:ascii="Merriweather" w:hAnsi="Merriweather"/>
          <w:b/>
          <w:bCs/>
          <w:sz w:val="20"/>
          <w:szCs w:val="20"/>
        </w:rPr>
        <w:t>Close proximity</w:t>
      </w:r>
    </w:p>
    <w:p w14:paraId="369F7C5F" w14:textId="77777777" w:rsidR="00B13572" w:rsidRPr="00B13572" w:rsidRDefault="00B13572" w:rsidP="00B13572">
      <w:pPr>
        <w:pStyle w:val="ListParagraph"/>
        <w:numPr>
          <w:ilvl w:val="0"/>
          <w:numId w:val="54"/>
        </w:numPr>
        <w:rPr>
          <w:rFonts w:ascii="Merriweather" w:hAnsi="Merriweather"/>
          <w:b/>
          <w:bCs/>
          <w:sz w:val="20"/>
          <w:szCs w:val="20"/>
        </w:rPr>
      </w:pPr>
      <w:r w:rsidRPr="00B13572">
        <w:rPr>
          <w:rFonts w:ascii="Merriweather" w:hAnsi="Merriweather"/>
          <w:b/>
          <w:bCs/>
          <w:sz w:val="20"/>
          <w:szCs w:val="20"/>
        </w:rPr>
        <w:t>Steep Angle - The steep angle allows the stream to make contact immediately, dispersing water along the entire compartment</w:t>
      </w:r>
    </w:p>
    <w:p w14:paraId="1F7324FA" w14:textId="77777777" w:rsidR="00B13572" w:rsidRPr="00B13572" w:rsidRDefault="00B13572" w:rsidP="00B13572">
      <w:pPr>
        <w:pStyle w:val="ListParagraph"/>
        <w:numPr>
          <w:ilvl w:val="0"/>
          <w:numId w:val="54"/>
        </w:numPr>
        <w:rPr>
          <w:rFonts w:ascii="Merriweather" w:hAnsi="Merriweather"/>
          <w:b/>
          <w:bCs/>
          <w:sz w:val="20"/>
          <w:szCs w:val="20"/>
        </w:rPr>
      </w:pPr>
      <w:r w:rsidRPr="00B13572">
        <w:rPr>
          <w:rFonts w:ascii="Merriweather" w:hAnsi="Merriweather"/>
          <w:b/>
          <w:bCs/>
          <w:sz w:val="20"/>
          <w:szCs w:val="20"/>
        </w:rPr>
        <w:t>Fixed Nozzle - Nozzle movement stays fixed, minimizing air entrainment, and allowing window to self-exhaust</w:t>
      </w:r>
    </w:p>
    <w:p w14:paraId="1F5E43D8" w14:textId="117C5BEC" w:rsidR="00B13572" w:rsidRPr="00B13572" w:rsidRDefault="1DF9A372" w:rsidP="00B13572">
      <w:pPr>
        <w:ind w:firstLine="360"/>
        <w:rPr>
          <w:rFonts w:ascii="Merriweather" w:hAnsi="Merriweather"/>
          <w:b/>
          <w:bCs/>
          <w:sz w:val="20"/>
          <w:szCs w:val="20"/>
        </w:rPr>
      </w:pPr>
      <w:r w:rsidRPr="65722F96">
        <w:rPr>
          <w:rFonts w:ascii="Merriweather" w:hAnsi="Merriweather"/>
          <w:b/>
          <w:bCs/>
          <w:sz w:val="20"/>
          <w:szCs w:val="20"/>
        </w:rPr>
        <w:t xml:space="preserve">(Drill Manual, Ch 7 – Fire Dynamic, pg </w:t>
      </w:r>
      <w:r w:rsidR="171A6E13" w:rsidRPr="65722F96">
        <w:rPr>
          <w:rFonts w:ascii="Merriweather" w:hAnsi="Merriweather"/>
          <w:b/>
          <w:bCs/>
          <w:sz w:val="20"/>
          <w:szCs w:val="20"/>
        </w:rPr>
        <w:t>30</w:t>
      </w:r>
      <w:r w:rsidRPr="65722F96">
        <w:rPr>
          <w:rFonts w:ascii="Merriweather" w:hAnsi="Merriweather"/>
          <w:b/>
          <w:bCs/>
          <w:sz w:val="20"/>
          <w:szCs w:val="20"/>
        </w:rPr>
        <w:t>)</w:t>
      </w:r>
    </w:p>
    <w:p w14:paraId="7E5D71B5" w14:textId="77777777" w:rsidR="00B13572" w:rsidRPr="00B13572" w:rsidRDefault="00B13572" w:rsidP="00B13572">
      <w:pPr>
        <w:rPr>
          <w:rFonts w:ascii="Merriweather" w:hAnsi="Merriweather"/>
          <w:sz w:val="20"/>
          <w:szCs w:val="20"/>
        </w:rPr>
      </w:pPr>
    </w:p>
    <w:p w14:paraId="61E02E74" w14:textId="77777777" w:rsidR="00B13572" w:rsidRPr="00B13572" w:rsidRDefault="00B13572" w:rsidP="00B13572">
      <w:pPr>
        <w:rPr>
          <w:rFonts w:ascii="Merriweather" w:hAnsi="Merriweather"/>
          <w:sz w:val="20"/>
          <w:szCs w:val="20"/>
        </w:rPr>
      </w:pPr>
      <w:r w:rsidRPr="00B13572">
        <w:rPr>
          <w:rFonts w:ascii="Merriweather" w:hAnsi="Merriweather"/>
          <w:sz w:val="20"/>
          <w:szCs w:val="20"/>
        </w:rPr>
        <w:t>Interior Attack Key Principles</w:t>
      </w:r>
    </w:p>
    <w:p w14:paraId="70630229" w14:textId="77777777" w:rsidR="00B13572" w:rsidRPr="00B13572" w:rsidRDefault="00B13572" w:rsidP="00B13572">
      <w:pPr>
        <w:rPr>
          <w:rFonts w:ascii="Merriweather" w:hAnsi="Merriweather"/>
          <w:sz w:val="20"/>
          <w:szCs w:val="20"/>
        </w:rPr>
      </w:pPr>
      <w:r w:rsidRPr="00B13572">
        <w:rPr>
          <w:rFonts w:ascii="Merriweather" w:hAnsi="Merriweather"/>
          <w:sz w:val="20"/>
          <w:szCs w:val="20"/>
        </w:rPr>
        <w:t>Direct water application to all surfaces within the involved space is the most efficient method to improve conditions for both victims and firefighters.</w:t>
      </w:r>
    </w:p>
    <w:p w14:paraId="2156DFEC" w14:textId="20468BF7" w:rsidR="00B13572" w:rsidRPr="00B13572" w:rsidRDefault="1DF9A372" w:rsidP="00B13572">
      <w:pPr>
        <w:rPr>
          <w:rFonts w:ascii="Merriweather" w:hAnsi="Merriweather"/>
          <w:b/>
          <w:bCs/>
          <w:sz w:val="20"/>
          <w:szCs w:val="20"/>
        </w:rPr>
      </w:pPr>
      <w:r w:rsidRPr="65722F96">
        <w:rPr>
          <w:rFonts w:ascii="Merriweather" w:hAnsi="Merriweather"/>
          <w:b/>
          <w:bCs/>
          <w:sz w:val="20"/>
          <w:szCs w:val="20"/>
        </w:rPr>
        <w:t>Because victims are not afforded respiratory or heat protection like we are, fire personnel must utilize their hose line with a more deliberate application. Choosing to not just extinguish the fire, but to aggressively create a more tenable atmosphere (i.e. thermal and toxic) for victims, until a rescue is performed (Drill Manual, Ch</w:t>
      </w:r>
      <w:r w:rsidR="4BEE095D" w:rsidRPr="65722F96">
        <w:rPr>
          <w:rFonts w:ascii="Merriweather" w:hAnsi="Merriweather"/>
          <w:b/>
          <w:bCs/>
          <w:sz w:val="20"/>
          <w:szCs w:val="20"/>
        </w:rPr>
        <w:t>apter</w:t>
      </w:r>
      <w:r w:rsidRPr="65722F96">
        <w:rPr>
          <w:rFonts w:ascii="Merriweather" w:hAnsi="Merriweather"/>
          <w:b/>
          <w:bCs/>
          <w:sz w:val="20"/>
          <w:szCs w:val="20"/>
        </w:rPr>
        <w:t xml:space="preserve"> 7 – Fire Dynamic, pg 32)</w:t>
      </w:r>
    </w:p>
    <w:p w14:paraId="1CD9327C" w14:textId="2F5E1E6A" w:rsidR="00B13572" w:rsidRPr="00B13572" w:rsidRDefault="2B0DDDB1" w:rsidP="00B13572">
      <w:pPr>
        <w:rPr>
          <w:rFonts w:ascii="Merriweather" w:hAnsi="Merriweather"/>
          <w:b/>
          <w:bCs/>
          <w:sz w:val="20"/>
          <w:szCs w:val="20"/>
        </w:rPr>
      </w:pPr>
      <w:r w:rsidRPr="4AE60730">
        <w:rPr>
          <w:rFonts w:ascii="Merriweather" w:hAnsi="Merriweather"/>
          <w:b/>
          <w:bCs/>
          <w:sz w:val="20"/>
          <w:szCs w:val="20"/>
        </w:rPr>
        <w:t xml:space="preserve">When conditions warrant a moving hose stream (during the interior attack), firefighters have the option of either an “O” or “Inverted U” pattern. By doing so, not only are we creating a pressure front but were also cooling the environment in an efficient and systematic manner. Both options start with opening the nozzle towards the ceiling, addressing the super-heated gases for both contraction and absorption. However, the compartments other surfaces are still pyrolyzing and must be addressed. This is where the rest of our stream’s application has its effect. With either pattern you choose, the stream moves back-and-forth from the ceiling to the walls in a methodical manner. This allows the </w:t>
      </w:r>
      <w:r w:rsidRPr="4AE60730">
        <w:rPr>
          <w:rFonts w:ascii="Merriweather" w:hAnsi="Merriweather"/>
          <w:b/>
          <w:bCs/>
          <w:sz w:val="20"/>
          <w:szCs w:val="20"/>
        </w:rPr>
        <w:lastRenderedPageBreak/>
        <w:t>water to coat all other surfaces, absorbing heat and halting pyrolysis. (Drill Manual, Ch</w:t>
      </w:r>
      <w:r w:rsidR="2EB81EDC" w:rsidRPr="4AE60730">
        <w:rPr>
          <w:rFonts w:ascii="Merriweather" w:hAnsi="Merriweather"/>
          <w:b/>
          <w:bCs/>
          <w:sz w:val="20"/>
          <w:szCs w:val="20"/>
        </w:rPr>
        <w:t>apter</w:t>
      </w:r>
      <w:r w:rsidRPr="4AE60730">
        <w:rPr>
          <w:rFonts w:ascii="Merriweather" w:hAnsi="Merriweather"/>
          <w:b/>
          <w:bCs/>
          <w:sz w:val="20"/>
          <w:szCs w:val="20"/>
        </w:rPr>
        <w:t xml:space="preserve"> 7 – Fire Dynamic, pg 3</w:t>
      </w:r>
      <w:r w:rsidR="68D43000" w:rsidRPr="4AE60730">
        <w:rPr>
          <w:rFonts w:ascii="Merriweather" w:hAnsi="Merriweather"/>
          <w:b/>
          <w:bCs/>
          <w:sz w:val="20"/>
          <w:szCs w:val="20"/>
        </w:rPr>
        <w:t>6</w:t>
      </w:r>
      <w:r w:rsidRPr="4AE60730">
        <w:rPr>
          <w:rFonts w:ascii="Merriweather" w:hAnsi="Merriweather"/>
          <w:b/>
          <w:bCs/>
          <w:sz w:val="20"/>
          <w:szCs w:val="20"/>
        </w:rPr>
        <w:t>)</w:t>
      </w:r>
    </w:p>
    <w:p w14:paraId="3140E933" w14:textId="271B8B1A" w:rsidR="00B13572" w:rsidRPr="00B13572" w:rsidRDefault="2B0DDDB1" w:rsidP="00B13572">
      <w:pPr>
        <w:rPr>
          <w:rFonts w:ascii="Merriweather" w:hAnsi="Merriweather"/>
          <w:sz w:val="20"/>
          <w:szCs w:val="20"/>
        </w:rPr>
      </w:pPr>
      <w:r w:rsidRPr="4AE60730">
        <w:rPr>
          <w:rFonts w:ascii="Merriweather" w:hAnsi="Merriweather"/>
          <w:sz w:val="20"/>
          <w:szCs w:val="20"/>
        </w:rPr>
        <w:t xml:space="preserve">A </w:t>
      </w:r>
      <w:r w:rsidR="10D38605" w:rsidRPr="4AE60730">
        <w:rPr>
          <w:rFonts w:ascii="Merriweather" w:hAnsi="Merriweather"/>
          <w:sz w:val="20"/>
          <w:szCs w:val="20"/>
        </w:rPr>
        <w:t>systematic</w:t>
      </w:r>
      <w:r w:rsidR="5C5C43D9" w:rsidRPr="4AE60730">
        <w:rPr>
          <w:rFonts w:ascii="Merriweather" w:hAnsi="Merriweather"/>
          <w:sz w:val="20"/>
          <w:szCs w:val="20"/>
        </w:rPr>
        <w:t xml:space="preserve"> and</w:t>
      </w:r>
      <w:r w:rsidR="10D38605" w:rsidRPr="4AE60730">
        <w:rPr>
          <w:rFonts w:ascii="Merriweather" w:hAnsi="Merriweather"/>
          <w:sz w:val="20"/>
          <w:szCs w:val="20"/>
        </w:rPr>
        <w:t xml:space="preserve"> complete application of</w:t>
      </w:r>
      <w:r w:rsidRPr="4AE60730">
        <w:rPr>
          <w:rFonts w:ascii="Merriweather" w:hAnsi="Merriweather"/>
          <w:sz w:val="20"/>
          <w:szCs w:val="20"/>
        </w:rPr>
        <w:t xml:space="preserve"> </w:t>
      </w:r>
      <w:r w:rsidR="358086E7" w:rsidRPr="4AE60730">
        <w:rPr>
          <w:rFonts w:ascii="Merriweather" w:hAnsi="Merriweather"/>
          <w:sz w:val="20"/>
          <w:szCs w:val="20"/>
        </w:rPr>
        <w:t xml:space="preserve">water to all </w:t>
      </w:r>
      <w:r w:rsidR="77B5796D" w:rsidRPr="4AE60730">
        <w:rPr>
          <w:rFonts w:ascii="Merriweather" w:hAnsi="Merriweather"/>
          <w:sz w:val="20"/>
          <w:szCs w:val="20"/>
        </w:rPr>
        <w:t xml:space="preserve">heated surfaces </w:t>
      </w:r>
      <w:r w:rsidRPr="4AE60730">
        <w:rPr>
          <w:rFonts w:ascii="Merriweather" w:hAnsi="Merriweather"/>
          <w:sz w:val="20"/>
          <w:szCs w:val="20"/>
        </w:rPr>
        <w:t xml:space="preserve">is the fastest and most effective way to reduce the temperature within the structure and improve victim survivability.  Water must be applied to all surfaces of the involved area until the temperature is </w:t>
      </w:r>
      <w:r w:rsidR="74FF6DBF" w:rsidRPr="4AE60730">
        <w:rPr>
          <w:rFonts w:ascii="Merriweather" w:hAnsi="Merriweather"/>
          <w:sz w:val="20"/>
          <w:szCs w:val="20"/>
        </w:rPr>
        <w:t xml:space="preserve">reduced to survivable </w:t>
      </w:r>
      <w:r w:rsidRPr="4AE60730">
        <w:rPr>
          <w:rFonts w:ascii="Merriweather" w:hAnsi="Merriweather"/>
          <w:sz w:val="20"/>
          <w:szCs w:val="20"/>
        </w:rPr>
        <w:t>thresholds</w:t>
      </w:r>
      <w:r w:rsidR="2143AAD1" w:rsidRPr="4AE60730">
        <w:rPr>
          <w:rFonts w:ascii="Merriweather" w:hAnsi="Merriweather"/>
          <w:sz w:val="20"/>
          <w:szCs w:val="20"/>
        </w:rPr>
        <w:t xml:space="preserve"> for victims</w:t>
      </w:r>
      <w:r w:rsidRPr="4AE60730">
        <w:rPr>
          <w:rFonts w:ascii="Merriweather" w:hAnsi="Merriweather"/>
          <w:sz w:val="20"/>
          <w:szCs w:val="20"/>
        </w:rPr>
        <w:t xml:space="preserve">, well beyond </w:t>
      </w:r>
      <w:r w:rsidR="0F2EDB2D" w:rsidRPr="4AE60730">
        <w:rPr>
          <w:rFonts w:ascii="Merriweather" w:hAnsi="Merriweather"/>
          <w:sz w:val="20"/>
          <w:szCs w:val="20"/>
        </w:rPr>
        <w:t xml:space="preserve">the </w:t>
      </w:r>
      <w:r w:rsidRPr="4AE60730">
        <w:rPr>
          <w:rFonts w:ascii="Merriweather" w:hAnsi="Merriweather"/>
          <w:sz w:val="20"/>
          <w:szCs w:val="20"/>
        </w:rPr>
        <w:t>initial</w:t>
      </w:r>
      <w:r w:rsidR="2AA5C052" w:rsidRPr="4AE60730">
        <w:rPr>
          <w:rFonts w:ascii="Merriweather" w:hAnsi="Merriweather"/>
          <w:sz w:val="20"/>
          <w:szCs w:val="20"/>
        </w:rPr>
        <w:t xml:space="preserve"> </w:t>
      </w:r>
      <w:r w:rsidRPr="4AE60730">
        <w:rPr>
          <w:rFonts w:ascii="Merriweather" w:hAnsi="Merriweather"/>
          <w:sz w:val="20"/>
          <w:szCs w:val="20"/>
        </w:rPr>
        <w:t xml:space="preserve">knockdown </w:t>
      </w:r>
      <w:r w:rsidR="388217B7" w:rsidRPr="4AE60730">
        <w:rPr>
          <w:rFonts w:ascii="Merriweather" w:hAnsi="Merriweather"/>
          <w:sz w:val="20"/>
          <w:szCs w:val="20"/>
        </w:rPr>
        <w:t xml:space="preserve">of </w:t>
      </w:r>
      <w:r w:rsidRPr="4AE60730">
        <w:rPr>
          <w:rFonts w:ascii="Merriweather" w:hAnsi="Merriweather"/>
          <w:sz w:val="20"/>
          <w:szCs w:val="20"/>
        </w:rPr>
        <w:t>visible flames.</w:t>
      </w:r>
    </w:p>
    <w:p w14:paraId="223F1FEC" w14:textId="77777777" w:rsidR="00B13572" w:rsidRPr="00B13572" w:rsidRDefault="0BB3951D" w:rsidP="00B13572">
      <w:pPr>
        <w:rPr>
          <w:rFonts w:ascii="Merriweather" w:hAnsi="Merriweather"/>
          <w:sz w:val="20"/>
          <w:szCs w:val="20"/>
        </w:rPr>
      </w:pPr>
      <w:r w:rsidRPr="4AE60730">
        <w:rPr>
          <w:rFonts w:ascii="Merriweather" w:hAnsi="Merriweather"/>
          <w:sz w:val="20"/>
          <w:szCs w:val="20"/>
        </w:rPr>
        <w:t xml:space="preserve">The nozzle team needs to remember that the fire will immediately begin to re-grow if not completely extinguished as soon as the nozzle is shut down. </w:t>
      </w:r>
      <w:r w:rsidRPr="4AE60730">
        <w:rPr>
          <w:rFonts w:ascii="Merriweather" w:hAnsi="Merriweather"/>
          <w:b/>
          <w:bCs/>
          <w:sz w:val="20"/>
          <w:szCs w:val="20"/>
        </w:rPr>
        <w:t>To make matters worse, conditions often developed with interior crews unable to notice its development. Studies further showed that the early stages of re-growth were often over the head of the advancing crew and because of their structural protective gear, crews were unable to feel any changes in their environment until re-growth reached a more pronounced state. (Drill Manual, Ch 7 – Fire Dynamic, pg 37)</w:t>
      </w:r>
    </w:p>
    <w:p w14:paraId="3C8E528B" w14:textId="2F2F08A8" w:rsidR="686D88B0" w:rsidRDefault="055981AF" w:rsidP="4AE60730">
      <w:pPr>
        <w:rPr>
          <w:rFonts w:ascii="Merriweather" w:hAnsi="Merriweather"/>
          <w:sz w:val="20"/>
          <w:szCs w:val="20"/>
        </w:rPr>
      </w:pPr>
      <w:r w:rsidRPr="4AE60730">
        <w:rPr>
          <w:rFonts w:ascii="Merriweather" w:hAnsi="Merriweather"/>
          <w:sz w:val="20"/>
          <w:szCs w:val="20"/>
        </w:rPr>
        <w:t xml:space="preserve">This systematic and </w:t>
      </w:r>
      <w:r w:rsidR="61DDF283" w:rsidRPr="4AE60730">
        <w:rPr>
          <w:rFonts w:ascii="Merriweather" w:hAnsi="Merriweather"/>
          <w:sz w:val="20"/>
          <w:szCs w:val="20"/>
        </w:rPr>
        <w:t>complete</w:t>
      </w:r>
      <w:r w:rsidRPr="4AE60730">
        <w:rPr>
          <w:rFonts w:ascii="Merriweather" w:hAnsi="Merriweather"/>
          <w:sz w:val="20"/>
          <w:szCs w:val="20"/>
        </w:rPr>
        <w:t xml:space="preserve"> method of water application </w:t>
      </w:r>
      <w:r w:rsidR="5A906F24" w:rsidRPr="4AE60730">
        <w:rPr>
          <w:rFonts w:ascii="Merriweather" w:hAnsi="Merriweather"/>
          <w:sz w:val="20"/>
          <w:szCs w:val="20"/>
        </w:rPr>
        <w:t xml:space="preserve">not only protects </w:t>
      </w:r>
      <w:r w:rsidR="3EC8DE89" w:rsidRPr="4AE60730">
        <w:rPr>
          <w:rFonts w:ascii="Merriweather" w:hAnsi="Merriweather"/>
          <w:sz w:val="20"/>
          <w:szCs w:val="20"/>
        </w:rPr>
        <w:t>any</w:t>
      </w:r>
      <w:r w:rsidR="55213BA2" w:rsidRPr="4AE60730">
        <w:rPr>
          <w:rFonts w:ascii="Merriweather" w:hAnsi="Merriweather"/>
          <w:sz w:val="20"/>
          <w:szCs w:val="20"/>
        </w:rPr>
        <w:t xml:space="preserve"> </w:t>
      </w:r>
      <w:r w:rsidR="5A906F24" w:rsidRPr="4AE60730">
        <w:rPr>
          <w:rFonts w:ascii="Merriweather" w:hAnsi="Merriweather"/>
          <w:sz w:val="20"/>
          <w:szCs w:val="20"/>
        </w:rPr>
        <w:t>potential victims</w:t>
      </w:r>
      <w:r w:rsidR="2AE55FE3" w:rsidRPr="4AE60730">
        <w:rPr>
          <w:rFonts w:ascii="Merriweather" w:hAnsi="Merriweather"/>
          <w:sz w:val="20"/>
          <w:szCs w:val="20"/>
        </w:rPr>
        <w:t xml:space="preserve"> </w:t>
      </w:r>
      <w:r w:rsidR="5A906F24" w:rsidRPr="4AE60730">
        <w:rPr>
          <w:rFonts w:ascii="Merriweather" w:hAnsi="Merriweather"/>
          <w:sz w:val="20"/>
          <w:szCs w:val="20"/>
        </w:rPr>
        <w:t xml:space="preserve">but </w:t>
      </w:r>
      <w:r w:rsidR="15CC1359" w:rsidRPr="4AE60730">
        <w:rPr>
          <w:rFonts w:ascii="Merriweather" w:hAnsi="Merriweather"/>
          <w:sz w:val="20"/>
          <w:szCs w:val="20"/>
        </w:rPr>
        <w:t>is critical</w:t>
      </w:r>
      <w:r w:rsidR="5A906F24" w:rsidRPr="4AE60730">
        <w:rPr>
          <w:rFonts w:ascii="Merriweather" w:hAnsi="Merriweather"/>
          <w:sz w:val="20"/>
          <w:szCs w:val="20"/>
        </w:rPr>
        <w:t xml:space="preserve"> in preventing </w:t>
      </w:r>
      <w:r w:rsidR="460900A5" w:rsidRPr="4AE60730">
        <w:rPr>
          <w:rFonts w:ascii="Merriweather" w:hAnsi="Merriweather"/>
          <w:sz w:val="20"/>
          <w:szCs w:val="20"/>
        </w:rPr>
        <w:t xml:space="preserve">a </w:t>
      </w:r>
      <w:r w:rsidR="5A906F24" w:rsidRPr="4AE60730">
        <w:rPr>
          <w:rFonts w:ascii="Merriweather" w:hAnsi="Merriweather"/>
          <w:sz w:val="20"/>
          <w:szCs w:val="20"/>
        </w:rPr>
        <w:t>re-growth of the fire</w:t>
      </w:r>
      <w:r w:rsidR="39276FD5" w:rsidRPr="4AE60730">
        <w:rPr>
          <w:rFonts w:ascii="Merriweather" w:hAnsi="Merriweather"/>
          <w:sz w:val="20"/>
          <w:szCs w:val="20"/>
        </w:rPr>
        <w:t xml:space="preserve"> while other fireground </w:t>
      </w:r>
      <w:r w:rsidR="11001D5E" w:rsidRPr="4AE60730">
        <w:rPr>
          <w:rFonts w:ascii="Merriweather" w:hAnsi="Merriweather"/>
          <w:sz w:val="20"/>
          <w:szCs w:val="20"/>
        </w:rPr>
        <w:t>operations</w:t>
      </w:r>
      <w:r w:rsidR="39276FD5" w:rsidRPr="4AE60730">
        <w:rPr>
          <w:rFonts w:ascii="Merriweather" w:hAnsi="Merriweather"/>
          <w:sz w:val="20"/>
          <w:szCs w:val="20"/>
        </w:rPr>
        <w:t xml:space="preserve"> are being performed</w:t>
      </w:r>
      <w:r w:rsidR="66CF809B" w:rsidRPr="4AE60730">
        <w:rPr>
          <w:rFonts w:ascii="Merriweather" w:hAnsi="Merriweather"/>
          <w:sz w:val="20"/>
          <w:szCs w:val="20"/>
        </w:rPr>
        <w:t xml:space="preserve"> (i.e. Searching for victims)</w:t>
      </w:r>
      <w:r w:rsidR="39276FD5" w:rsidRPr="4AE60730">
        <w:rPr>
          <w:rFonts w:ascii="Merriweather" w:hAnsi="Merriweather"/>
          <w:sz w:val="20"/>
          <w:szCs w:val="20"/>
        </w:rPr>
        <w:t>.</w:t>
      </w:r>
    </w:p>
    <w:p w14:paraId="2F0C6FBD" w14:textId="77777777" w:rsidR="00B13572" w:rsidRDefault="00B13572">
      <w:pPr>
        <w:rPr>
          <w:rFonts w:ascii="Merriweather" w:hAnsi="Merriweather"/>
          <w:sz w:val="20"/>
          <w:szCs w:val="20"/>
        </w:rPr>
      </w:pPr>
    </w:p>
    <w:sectPr w:rsidR="00B13572" w:rsidSect="007A0650">
      <w:headerReference w:type="default" r:id="rId29"/>
      <w:footerReference w:type="default" r:id="rId30"/>
      <w:headerReference w:type="first" r:id="rId31"/>
      <w:footerReference w:type="first" r:id="rId3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AC2F4" w14:textId="77777777" w:rsidR="000D2C99" w:rsidRDefault="000D2C99" w:rsidP="00840BA6">
      <w:pPr>
        <w:spacing w:after="0" w:line="240" w:lineRule="auto"/>
      </w:pPr>
      <w:r>
        <w:separator/>
      </w:r>
    </w:p>
  </w:endnote>
  <w:endnote w:type="continuationSeparator" w:id="0">
    <w:p w14:paraId="3DB98003" w14:textId="77777777" w:rsidR="000D2C99" w:rsidRDefault="000D2C99" w:rsidP="00840BA6">
      <w:pPr>
        <w:spacing w:after="0" w:line="240" w:lineRule="auto"/>
      </w:pPr>
      <w:r>
        <w:continuationSeparator/>
      </w:r>
    </w:p>
  </w:endnote>
  <w:endnote w:type="continuationNotice" w:id="1">
    <w:p w14:paraId="51788362" w14:textId="77777777" w:rsidR="000D2C99" w:rsidRDefault="000D2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panose1 w:val="020B0604020202020204"/>
    <w:charset w:val="00"/>
    <w:family w:val="auto"/>
    <w:pitch w:val="variable"/>
    <w:sig w:usb0="20000207" w:usb1="00000002"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D03A" w14:textId="0C443CB0" w:rsidR="4AE60730" w:rsidRDefault="4AE60730" w:rsidP="4AE60730">
    <w:pPr>
      <w:pStyle w:val="Footer"/>
      <w:jc w:val="center"/>
    </w:pPr>
    <w:r>
      <w:fldChar w:fldCharType="begin"/>
    </w:r>
    <w:r>
      <w:instrText>PAGE</w:instrText>
    </w:r>
    <w:r>
      <w:fldChar w:fldCharType="separate"/>
    </w:r>
    <w:r w:rsidR="008D64FA">
      <w:rPr>
        <w:noProof/>
      </w:rPr>
      <w:t>1</w:t>
    </w:r>
    <w:r>
      <w:fldChar w:fldCharType="end"/>
    </w:r>
  </w:p>
  <w:p w14:paraId="480A1BB6" w14:textId="276B619C" w:rsidR="00C658B0" w:rsidRDefault="00C658B0" w:rsidP="65722F96">
    <w:pPr>
      <w:pStyle w:val="Footer"/>
      <w:jc w:val="center"/>
    </w:pPr>
  </w:p>
  <w:p w14:paraId="574B16D5" w14:textId="3EC8098B" w:rsidR="65722F96" w:rsidRDefault="65722F96" w:rsidP="65722F9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FC2B" w14:textId="544B3C17" w:rsidR="00C658B0" w:rsidRDefault="00C658B0" w:rsidP="00576034">
    <w:pPr>
      <w:rPr>
        <w:rFonts w:ascii="Merriweather" w:hAnsi="Merriweather"/>
        <w:smallCaps/>
        <w:sz w:val="20"/>
        <w:szCs w:val="20"/>
      </w:rPr>
    </w:pPr>
  </w:p>
  <w:p w14:paraId="654D2A07" w14:textId="5DCF89E0" w:rsidR="00C658B0" w:rsidRDefault="00DA1207" w:rsidP="00576034">
    <w:pPr>
      <w:jc w:val="center"/>
      <w:rPr>
        <w:rFonts w:ascii="Merriweather" w:hAnsi="Merriweather"/>
        <w:smallCaps/>
        <w:sz w:val="20"/>
        <w:szCs w:val="20"/>
      </w:rPr>
    </w:pPr>
    <w:r>
      <w:rPr>
        <w:rFonts w:ascii="Merriweather" w:hAnsi="Merriweather"/>
        <w:smallCaps/>
        <w:sz w:val="20"/>
        <w:szCs w:val="20"/>
      </w:rPr>
      <w:t>January</w:t>
    </w:r>
    <w:r w:rsidR="00D166E2">
      <w:rPr>
        <w:rFonts w:ascii="Merriweather" w:hAnsi="Merriweather"/>
        <w:smallCaps/>
        <w:sz w:val="20"/>
        <w:szCs w:val="20"/>
      </w:rPr>
      <w:t xml:space="preserve"> 202</w:t>
    </w:r>
    <w:r>
      <w:rPr>
        <w:rFonts w:ascii="Merriweather" w:hAnsi="Merriweather"/>
        <w:smallCaps/>
        <w:sz w:val="20"/>
        <w:szCs w:val="20"/>
      </w:rPr>
      <w:t>6</w:t>
    </w:r>
  </w:p>
  <w:p w14:paraId="5F09F0B6" w14:textId="77777777" w:rsidR="00C658B0" w:rsidRDefault="00C6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C7C8" w14:textId="77777777" w:rsidR="000D2C99" w:rsidRDefault="000D2C99" w:rsidP="00840BA6">
      <w:pPr>
        <w:spacing w:after="0" w:line="240" w:lineRule="auto"/>
      </w:pPr>
      <w:r>
        <w:separator/>
      </w:r>
    </w:p>
  </w:footnote>
  <w:footnote w:type="continuationSeparator" w:id="0">
    <w:p w14:paraId="4F0F1920" w14:textId="77777777" w:rsidR="000D2C99" w:rsidRDefault="000D2C99" w:rsidP="00840BA6">
      <w:pPr>
        <w:spacing w:after="0" w:line="240" w:lineRule="auto"/>
      </w:pPr>
      <w:r>
        <w:continuationSeparator/>
      </w:r>
    </w:p>
  </w:footnote>
  <w:footnote w:type="continuationNotice" w:id="1">
    <w:p w14:paraId="6EF071EB" w14:textId="77777777" w:rsidR="000D2C99" w:rsidRDefault="000D2C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890F" w14:textId="77777777" w:rsidR="00C658B0" w:rsidRPr="002F4F6B" w:rsidRDefault="00C658B0">
    <w:pPr>
      <w:pStyle w:val="Header"/>
      <w:rPr>
        <w:rFonts w:ascii="Merriweather" w:hAnsi="Merriweather"/>
        <w:b/>
        <w:bCs/>
        <w:smallCaps/>
        <w:sz w:val="20"/>
        <w:szCs w:val="20"/>
      </w:rPr>
    </w:pPr>
    <w:r w:rsidRPr="002F4F6B">
      <w:rPr>
        <w:rFonts w:ascii="Merriweather" w:hAnsi="Merriweather"/>
        <w:b/>
        <w:bCs/>
        <w:smallCaps/>
        <w:sz w:val="20"/>
        <w:szCs w:val="20"/>
      </w:rPr>
      <w:t>San Diego Fire-Rescue Department</w:t>
    </w:r>
  </w:p>
  <w:p w14:paraId="0FCAFB10" w14:textId="796B751B" w:rsidR="00C658B0" w:rsidRPr="002F4F6B" w:rsidRDefault="00B13572">
    <w:pPr>
      <w:pStyle w:val="Header"/>
      <w:pBdr>
        <w:bottom w:val="single" w:sz="6" w:space="1" w:color="auto"/>
      </w:pBdr>
      <w:rPr>
        <w:rFonts w:ascii="Merriweather" w:hAnsi="Merriweather"/>
        <w:b/>
        <w:bCs/>
        <w:smallCaps/>
        <w:sz w:val="20"/>
        <w:szCs w:val="20"/>
      </w:rPr>
    </w:pPr>
    <w:r>
      <w:rPr>
        <w:rFonts w:ascii="Merriweather" w:hAnsi="Merriweather"/>
        <w:b/>
        <w:bCs/>
        <w:smallCaps/>
        <w:sz w:val="20"/>
        <w:szCs w:val="20"/>
      </w:rPr>
      <w:t xml:space="preserve">Class Exam </w:t>
    </w:r>
    <w:r w:rsidR="00C658B0" w:rsidRPr="002F4F6B">
      <w:rPr>
        <w:rFonts w:ascii="Merriweather" w:hAnsi="Merriweather"/>
        <w:b/>
        <w:bCs/>
        <w:smallCaps/>
        <w:sz w:val="20"/>
        <w:szCs w:val="20"/>
      </w:rPr>
      <w:t>Guide</w:t>
    </w:r>
    <w:r w:rsidR="00C658B0">
      <w:rPr>
        <w:rFonts w:ascii="Merriweather" w:hAnsi="Merriweather"/>
        <w:b/>
        <w:bCs/>
        <w:smallCaps/>
        <w:sz w:val="20"/>
        <w:szCs w:val="20"/>
      </w:rPr>
      <w:t xml:space="preserve">                                                  </w:t>
    </w:r>
  </w:p>
  <w:p w14:paraId="790E5CF7" w14:textId="77777777" w:rsidR="00C658B0" w:rsidRPr="00840BA6" w:rsidRDefault="00C658B0">
    <w:pPr>
      <w:pStyle w:val="Header"/>
      <w:rPr>
        <w:rFonts w:ascii="Merriweather" w:hAnsi="Merriweathe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5A7DB6E" w14:paraId="211C0753" w14:textId="77777777" w:rsidTr="15A7DB6E">
      <w:trPr>
        <w:trHeight w:val="300"/>
      </w:trPr>
      <w:tc>
        <w:tcPr>
          <w:tcW w:w="3120" w:type="dxa"/>
        </w:tcPr>
        <w:p w14:paraId="4B8370F7" w14:textId="22D8AE91" w:rsidR="15A7DB6E" w:rsidRDefault="15A7DB6E" w:rsidP="15A7DB6E">
          <w:pPr>
            <w:pStyle w:val="Header"/>
            <w:ind w:left="-115"/>
          </w:pPr>
        </w:p>
      </w:tc>
      <w:tc>
        <w:tcPr>
          <w:tcW w:w="3120" w:type="dxa"/>
        </w:tcPr>
        <w:p w14:paraId="1F9B583B" w14:textId="32159F1C" w:rsidR="15A7DB6E" w:rsidRDefault="15A7DB6E" w:rsidP="15A7DB6E">
          <w:pPr>
            <w:pStyle w:val="Header"/>
            <w:jc w:val="center"/>
          </w:pPr>
        </w:p>
      </w:tc>
      <w:tc>
        <w:tcPr>
          <w:tcW w:w="3120" w:type="dxa"/>
        </w:tcPr>
        <w:p w14:paraId="252301C5" w14:textId="3B2DE8D6" w:rsidR="15A7DB6E" w:rsidRDefault="15A7DB6E" w:rsidP="15A7DB6E">
          <w:pPr>
            <w:pStyle w:val="Header"/>
            <w:ind w:right="-115"/>
            <w:jc w:val="right"/>
          </w:pPr>
        </w:p>
      </w:tc>
    </w:tr>
  </w:tbl>
  <w:p w14:paraId="2298A661" w14:textId="421DA401" w:rsidR="15A7DB6E" w:rsidRDefault="15A7DB6E" w:rsidP="15A7D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D72"/>
    <w:multiLevelType w:val="hybridMultilevel"/>
    <w:tmpl w:val="80CC7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87A0A"/>
    <w:multiLevelType w:val="hybridMultilevel"/>
    <w:tmpl w:val="B0B2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64DDF"/>
    <w:multiLevelType w:val="hybridMultilevel"/>
    <w:tmpl w:val="56C4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06167"/>
    <w:multiLevelType w:val="hybridMultilevel"/>
    <w:tmpl w:val="B0B2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06210"/>
    <w:multiLevelType w:val="hybridMultilevel"/>
    <w:tmpl w:val="2A488F14"/>
    <w:lvl w:ilvl="0" w:tplc="8A8EC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857A1"/>
    <w:multiLevelType w:val="hybridMultilevel"/>
    <w:tmpl w:val="FFA2A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A71AF"/>
    <w:multiLevelType w:val="hybridMultilevel"/>
    <w:tmpl w:val="68621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56F42"/>
    <w:multiLevelType w:val="hybridMultilevel"/>
    <w:tmpl w:val="B5B45100"/>
    <w:lvl w:ilvl="0" w:tplc="BD1C4C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60427"/>
    <w:multiLevelType w:val="hybridMultilevel"/>
    <w:tmpl w:val="96D4B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10FE9"/>
    <w:multiLevelType w:val="hybridMultilevel"/>
    <w:tmpl w:val="EAD0D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91C97"/>
    <w:multiLevelType w:val="hybridMultilevel"/>
    <w:tmpl w:val="B0B2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52AD7"/>
    <w:multiLevelType w:val="hybridMultilevel"/>
    <w:tmpl w:val="56E06578"/>
    <w:lvl w:ilvl="0" w:tplc="1C22A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834BD6"/>
    <w:multiLevelType w:val="hybridMultilevel"/>
    <w:tmpl w:val="189C6BF8"/>
    <w:lvl w:ilvl="0" w:tplc="AB463CF0">
      <w:start w:val="1"/>
      <w:numFmt w:val="decimal"/>
      <w:lvlText w:val="%1)"/>
      <w:lvlJc w:val="left"/>
      <w:pPr>
        <w:ind w:left="1080" w:hanging="360"/>
      </w:pPr>
      <w:rPr>
        <w:rFonts w:ascii="Merriweather" w:eastAsiaTheme="minorHAnsi" w:hAnsi="Merriweather" w:cstheme="minorBidi"/>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1225A9"/>
    <w:multiLevelType w:val="hybridMultilevel"/>
    <w:tmpl w:val="78DC3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458BA"/>
    <w:multiLevelType w:val="hybridMultilevel"/>
    <w:tmpl w:val="7D8C05E8"/>
    <w:lvl w:ilvl="0" w:tplc="DBDE930A">
      <w:start w:val="1"/>
      <w:numFmt w:val="decimal"/>
      <w:lvlText w:val="%1)"/>
      <w:lvlJc w:val="left"/>
      <w:pPr>
        <w:ind w:left="720" w:hanging="360"/>
      </w:pPr>
      <w:rPr>
        <w:rFonts w:ascii="Merriweather" w:eastAsiaTheme="minorHAnsi" w:hAnsi="Merriweather"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BE71A2"/>
    <w:multiLevelType w:val="hybridMultilevel"/>
    <w:tmpl w:val="1548C0EE"/>
    <w:lvl w:ilvl="0" w:tplc="BB401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3B2A31"/>
    <w:multiLevelType w:val="hybridMultilevel"/>
    <w:tmpl w:val="B0B2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7A099B"/>
    <w:multiLevelType w:val="hybridMultilevel"/>
    <w:tmpl w:val="19F66B10"/>
    <w:lvl w:ilvl="0" w:tplc="C8282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381D71"/>
    <w:multiLevelType w:val="hybridMultilevel"/>
    <w:tmpl w:val="4CE2D7EA"/>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F69D1"/>
    <w:multiLevelType w:val="hybridMultilevel"/>
    <w:tmpl w:val="A43E57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5A79F9"/>
    <w:multiLevelType w:val="hybridMultilevel"/>
    <w:tmpl w:val="B0B2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820EB9"/>
    <w:multiLevelType w:val="hybridMultilevel"/>
    <w:tmpl w:val="B0B2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73132"/>
    <w:multiLevelType w:val="hybridMultilevel"/>
    <w:tmpl w:val="DE48F75E"/>
    <w:lvl w:ilvl="0" w:tplc="804A3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A0FD1EE"/>
    <w:multiLevelType w:val="hybridMultilevel"/>
    <w:tmpl w:val="171611F6"/>
    <w:lvl w:ilvl="0" w:tplc="73B0ABB2">
      <w:start w:val="1"/>
      <w:numFmt w:val="decimal"/>
      <w:lvlText w:val="%1."/>
      <w:lvlJc w:val="left"/>
      <w:pPr>
        <w:ind w:left="720" w:hanging="360"/>
      </w:pPr>
    </w:lvl>
    <w:lvl w:ilvl="1" w:tplc="38DA93A6">
      <w:start w:val="1"/>
      <w:numFmt w:val="lowerLetter"/>
      <w:lvlText w:val="%2."/>
      <w:lvlJc w:val="left"/>
      <w:pPr>
        <w:ind w:left="1440" w:hanging="360"/>
      </w:pPr>
    </w:lvl>
    <w:lvl w:ilvl="2" w:tplc="BDA4B842">
      <w:start w:val="1"/>
      <w:numFmt w:val="lowerRoman"/>
      <w:lvlText w:val="%3."/>
      <w:lvlJc w:val="right"/>
      <w:pPr>
        <w:ind w:left="2160" w:hanging="180"/>
      </w:pPr>
    </w:lvl>
    <w:lvl w:ilvl="3" w:tplc="3834A190">
      <w:start w:val="1"/>
      <w:numFmt w:val="decimal"/>
      <w:lvlText w:val="%4."/>
      <w:lvlJc w:val="left"/>
      <w:pPr>
        <w:ind w:left="2880" w:hanging="360"/>
      </w:pPr>
    </w:lvl>
    <w:lvl w:ilvl="4" w:tplc="A330F6F8">
      <w:start w:val="1"/>
      <w:numFmt w:val="lowerLetter"/>
      <w:lvlText w:val="%5."/>
      <w:lvlJc w:val="left"/>
      <w:pPr>
        <w:ind w:left="3600" w:hanging="360"/>
      </w:pPr>
    </w:lvl>
    <w:lvl w:ilvl="5" w:tplc="4C9ECBAC">
      <w:start w:val="1"/>
      <w:numFmt w:val="lowerRoman"/>
      <w:lvlText w:val="%6."/>
      <w:lvlJc w:val="right"/>
      <w:pPr>
        <w:ind w:left="4320" w:hanging="180"/>
      </w:pPr>
    </w:lvl>
    <w:lvl w:ilvl="6" w:tplc="1BDC3602">
      <w:start w:val="1"/>
      <w:numFmt w:val="decimal"/>
      <w:lvlText w:val="%7."/>
      <w:lvlJc w:val="left"/>
      <w:pPr>
        <w:ind w:left="5040" w:hanging="360"/>
      </w:pPr>
    </w:lvl>
    <w:lvl w:ilvl="7" w:tplc="3536A178">
      <w:start w:val="1"/>
      <w:numFmt w:val="lowerLetter"/>
      <w:lvlText w:val="%8."/>
      <w:lvlJc w:val="left"/>
      <w:pPr>
        <w:ind w:left="5760" w:hanging="360"/>
      </w:pPr>
    </w:lvl>
    <w:lvl w:ilvl="8" w:tplc="0A50F4DA">
      <w:start w:val="1"/>
      <w:numFmt w:val="lowerRoman"/>
      <w:lvlText w:val="%9."/>
      <w:lvlJc w:val="right"/>
      <w:pPr>
        <w:ind w:left="6480" w:hanging="180"/>
      </w:pPr>
    </w:lvl>
  </w:abstractNum>
  <w:abstractNum w:abstractNumId="24" w15:restartNumberingAfterBreak="0">
    <w:nsid w:val="2ECE555B"/>
    <w:multiLevelType w:val="hybridMultilevel"/>
    <w:tmpl w:val="B0B2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603E36"/>
    <w:multiLevelType w:val="hybridMultilevel"/>
    <w:tmpl w:val="B0B2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74846"/>
    <w:multiLevelType w:val="hybridMultilevel"/>
    <w:tmpl w:val="BC885D1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8F0F56"/>
    <w:multiLevelType w:val="hybridMultilevel"/>
    <w:tmpl w:val="B0B2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98693F"/>
    <w:multiLevelType w:val="hybridMultilevel"/>
    <w:tmpl w:val="B0B2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9E41D2"/>
    <w:multiLevelType w:val="hybridMultilevel"/>
    <w:tmpl w:val="D56E8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CA3CE6"/>
    <w:multiLevelType w:val="hybridMultilevel"/>
    <w:tmpl w:val="C32A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8D701E"/>
    <w:multiLevelType w:val="hybridMultilevel"/>
    <w:tmpl w:val="FB3A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806D79"/>
    <w:multiLevelType w:val="hybridMultilevel"/>
    <w:tmpl w:val="3216D5C0"/>
    <w:lvl w:ilvl="0" w:tplc="C902EB62">
      <w:start w:val="1"/>
      <w:numFmt w:val="decimal"/>
      <w:lvlText w:val="%1)"/>
      <w:lvlJc w:val="left"/>
      <w:pPr>
        <w:ind w:left="1080" w:hanging="360"/>
      </w:pPr>
      <w:rPr>
        <w:rFonts w:ascii="Merriweather" w:eastAsiaTheme="minorHAnsi" w:hAnsi="Merriweather"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EA55E16"/>
    <w:multiLevelType w:val="hybridMultilevel"/>
    <w:tmpl w:val="337C7F5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373732"/>
    <w:multiLevelType w:val="hybridMultilevel"/>
    <w:tmpl w:val="808E50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BF7821"/>
    <w:multiLevelType w:val="hybridMultilevel"/>
    <w:tmpl w:val="EF680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F12B93"/>
    <w:multiLevelType w:val="hybridMultilevel"/>
    <w:tmpl w:val="4192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3035AE6"/>
    <w:multiLevelType w:val="multilevel"/>
    <w:tmpl w:val="864ECCA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none"/>
      <w:lvlText w:val=""/>
      <w:lvlJc w:val="left"/>
      <w:pPr>
        <w:tabs>
          <w:tab w:val="num" w:pos="3600"/>
        </w:tabs>
        <w:ind w:left="4320" w:hanging="720"/>
      </w:pPr>
      <w:rPr>
        <w:rFonts w:hint="default"/>
      </w:rPr>
    </w:lvl>
    <w:lvl w:ilvl="6">
      <w:start w:val="1"/>
      <w:numFmt w:val="none"/>
      <w:lvlText w:val=""/>
      <w:lvlJc w:val="left"/>
      <w:pPr>
        <w:tabs>
          <w:tab w:val="num" w:pos="4320"/>
        </w:tabs>
        <w:ind w:left="5040" w:hanging="720"/>
      </w:pPr>
      <w:rPr>
        <w:rFonts w:hint="default"/>
      </w:rPr>
    </w:lvl>
    <w:lvl w:ilvl="7">
      <w:start w:val="1"/>
      <w:numFmt w:val="none"/>
      <w:lvlText w:val=""/>
      <w:lvlJc w:val="left"/>
      <w:pPr>
        <w:tabs>
          <w:tab w:val="num" w:pos="5040"/>
        </w:tabs>
        <w:ind w:left="5760" w:hanging="720"/>
      </w:pPr>
      <w:rPr>
        <w:rFonts w:hint="default"/>
      </w:rPr>
    </w:lvl>
    <w:lvl w:ilvl="8">
      <w:start w:val="1"/>
      <w:numFmt w:val="none"/>
      <w:lvlText w:val=""/>
      <w:lvlJc w:val="left"/>
      <w:pPr>
        <w:ind w:left="6480" w:hanging="720"/>
      </w:pPr>
      <w:rPr>
        <w:rFonts w:hint="default"/>
      </w:rPr>
    </w:lvl>
  </w:abstractNum>
  <w:abstractNum w:abstractNumId="38" w15:restartNumberingAfterBreak="0">
    <w:nsid w:val="55380A87"/>
    <w:multiLevelType w:val="hybridMultilevel"/>
    <w:tmpl w:val="4D68E03C"/>
    <w:lvl w:ilvl="0" w:tplc="2B083B34">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1E6978"/>
    <w:multiLevelType w:val="hybridMultilevel"/>
    <w:tmpl w:val="C52A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C03C53"/>
    <w:multiLevelType w:val="hybridMultilevel"/>
    <w:tmpl w:val="E39C6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70D2B49"/>
    <w:multiLevelType w:val="hybridMultilevel"/>
    <w:tmpl w:val="78D4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22D08D"/>
    <w:multiLevelType w:val="hybridMultilevel"/>
    <w:tmpl w:val="B52CE556"/>
    <w:lvl w:ilvl="0" w:tplc="AA38D6A0">
      <w:start w:val="1"/>
      <w:numFmt w:val="decimal"/>
      <w:lvlText w:val="%1)"/>
      <w:lvlJc w:val="left"/>
      <w:pPr>
        <w:ind w:left="720" w:hanging="360"/>
      </w:pPr>
    </w:lvl>
    <w:lvl w:ilvl="1" w:tplc="70A6F386">
      <w:start w:val="1"/>
      <w:numFmt w:val="lowerLetter"/>
      <w:lvlText w:val="%2."/>
      <w:lvlJc w:val="left"/>
      <w:pPr>
        <w:ind w:left="1440" w:hanging="360"/>
      </w:pPr>
    </w:lvl>
    <w:lvl w:ilvl="2" w:tplc="EE607AE8">
      <w:start w:val="1"/>
      <w:numFmt w:val="lowerRoman"/>
      <w:lvlText w:val="%3."/>
      <w:lvlJc w:val="right"/>
      <w:pPr>
        <w:ind w:left="2160" w:hanging="180"/>
      </w:pPr>
    </w:lvl>
    <w:lvl w:ilvl="3" w:tplc="8AD449D8">
      <w:start w:val="1"/>
      <w:numFmt w:val="decimal"/>
      <w:lvlText w:val="%4."/>
      <w:lvlJc w:val="left"/>
      <w:pPr>
        <w:ind w:left="2880" w:hanging="360"/>
      </w:pPr>
    </w:lvl>
    <w:lvl w:ilvl="4" w:tplc="77A0CEDC">
      <w:start w:val="1"/>
      <w:numFmt w:val="lowerLetter"/>
      <w:lvlText w:val="%5."/>
      <w:lvlJc w:val="left"/>
      <w:pPr>
        <w:ind w:left="3600" w:hanging="360"/>
      </w:pPr>
    </w:lvl>
    <w:lvl w:ilvl="5" w:tplc="6CA8C6B2">
      <w:start w:val="1"/>
      <w:numFmt w:val="lowerRoman"/>
      <w:lvlText w:val="%6."/>
      <w:lvlJc w:val="right"/>
      <w:pPr>
        <w:ind w:left="4320" w:hanging="180"/>
      </w:pPr>
    </w:lvl>
    <w:lvl w:ilvl="6" w:tplc="415A641E">
      <w:start w:val="1"/>
      <w:numFmt w:val="decimal"/>
      <w:lvlText w:val="%7."/>
      <w:lvlJc w:val="left"/>
      <w:pPr>
        <w:ind w:left="5040" w:hanging="360"/>
      </w:pPr>
    </w:lvl>
    <w:lvl w:ilvl="7" w:tplc="360CD324">
      <w:start w:val="1"/>
      <w:numFmt w:val="lowerLetter"/>
      <w:lvlText w:val="%8."/>
      <w:lvlJc w:val="left"/>
      <w:pPr>
        <w:ind w:left="5760" w:hanging="360"/>
      </w:pPr>
    </w:lvl>
    <w:lvl w:ilvl="8" w:tplc="85FA322C">
      <w:start w:val="1"/>
      <w:numFmt w:val="lowerRoman"/>
      <w:lvlText w:val="%9."/>
      <w:lvlJc w:val="right"/>
      <w:pPr>
        <w:ind w:left="6480" w:hanging="180"/>
      </w:pPr>
    </w:lvl>
  </w:abstractNum>
  <w:abstractNum w:abstractNumId="43" w15:restartNumberingAfterBreak="0">
    <w:nsid w:val="6A1D2B97"/>
    <w:multiLevelType w:val="hybridMultilevel"/>
    <w:tmpl w:val="385EC62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6F3F40"/>
    <w:multiLevelType w:val="hybridMultilevel"/>
    <w:tmpl w:val="B0B2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FF5D55"/>
    <w:multiLevelType w:val="multilevel"/>
    <w:tmpl w:val="18B2BBDE"/>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46" w15:restartNumberingAfterBreak="0">
    <w:nsid w:val="757027FC"/>
    <w:multiLevelType w:val="hybridMultilevel"/>
    <w:tmpl w:val="5A30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4658F9"/>
    <w:multiLevelType w:val="hybridMultilevel"/>
    <w:tmpl w:val="0158E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ED0B1F"/>
    <w:multiLevelType w:val="hybridMultilevel"/>
    <w:tmpl w:val="50309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05756C"/>
    <w:multiLevelType w:val="hybridMultilevel"/>
    <w:tmpl w:val="B0B2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671C41"/>
    <w:multiLevelType w:val="hybridMultilevel"/>
    <w:tmpl w:val="B0B2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BE288D"/>
    <w:multiLevelType w:val="hybridMultilevel"/>
    <w:tmpl w:val="9EA22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1A7A53"/>
    <w:multiLevelType w:val="hybridMultilevel"/>
    <w:tmpl w:val="1666B850"/>
    <w:lvl w:ilvl="0" w:tplc="A5F06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F5E0F13"/>
    <w:multiLevelType w:val="hybridMultilevel"/>
    <w:tmpl w:val="B0B2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385887">
    <w:abstractNumId w:val="42"/>
  </w:num>
  <w:num w:numId="2" w16cid:durableId="1121801959">
    <w:abstractNumId w:val="23"/>
  </w:num>
  <w:num w:numId="3" w16cid:durableId="554662168">
    <w:abstractNumId w:val="24"/>
  </w:num>
  <w:num w:numId="4" w16cid:durableId="1803771331">
    <w:abstractNumId w:val="38"/>
  </w:num>
  <w:num w:numId="5" w16cid:durableId="1670134657">
    <w:abstractNumId w:val="21"/>
  </w:num>
  <w:num w:numId="6" w16cid:durableId="277373727">
    <w:abstractNumId w:val="25"/>
  </w:num>
  <w:num w:numId="7" w16cid:durableId="1294751591">
    <w:abstractNumId w:val="9"/>
  </w:num>
  <w:num w:numId="8" w16cid:durableId="483817228">
    <w:abstractNumId w:val="51"/>
  </w:num>
  <w:num w:numId="9" w16cid:durableId="2033678570">
    <w:abstractNumId w:val="19"/>
  </w:num>
  <w:num w:numId="10" w16cid:durableId="276644518">
    <w:abstractNumId w:val="13"/>
  </w:num>
  <w:num w:numId="11" w16cid:durableId="1863859146">
    <w:abstractNumId w:val="18"/>
  </w:num>
  <w:num w:numId="12" w16cid:durableId="1097479727">
    <w:abstractNumId w:val="0"/>
  </w:num>
  <w:num w:numId="13" w16cid:durableId="284964710">
    <w:abstractNumId w:val="5"/>
  </w:num>
  <w:num w:numId="14" w16cid:durableId="214973180">
    <w:abstractNumId w:val="43"/>
  </w:num>
  <w:num w:numId="15" w16cid:durableId="1406027433">
    <w:abstractNumId w:val="8"/>
  </w:num>
  <w:num w:numId="16" w16cid:durableId="268198553">
    <w:abstractNumId w:val="27"/>
  </w:num>
  <w:num w:numId="17" w16cid:durableId="1232346923">
    <w:abstractNumId w:val="32"/>
  </w:num>
  <w:num w:numId="18" w16cid:durableId="1186556502">
    <w:abstractNumId w:val="22"/>
  </w:num>
  <w:num w:numId="19" w16cid:durableId="1687906651">
    <w:abstractNumId w:val="52"/>
  </w:num>
  <w:num w:numId="20" w16cid:durableId="1909531129">
    <w:abstractNumId w:val="17"/>
  </w:num>
  <w:num w:numId="21" w16cid:durableId="671302424">
    <w:abstractNumId w:val="12"/>
  </w:num>
  <w:num w:numId="22" w16cid:durableId="228731839">
    <w:abstractNumId w:val="3"/>
  </w:num>
  <w:num w:numId="23" w16cid:durableId="1951622337">
    <w:abstractNumId w:val="14"/>
  </w:num>
  <w:num w:numId="24" w16cid:durableId="603343206">
    <w:abstractNumId w:val="26"/>
  </w:num>
  <w:num w:numId="25" w16cid:durableId="41757713">
    <w:abstractNumId w:val="4"/>
  </w:num>
  <w:num w:numId="26" w16cid:durableId="1369720245">
    <w:abstractNumId w:val="15"/>
  </w:num>
  <w:num w:numId="27" w16cid:durableId="363748453">
    <w:abstractNumId w:val="48"/>
  </w:num>
  <w:num w:numId="28" w16cid:durableId="655501329">
    <w:abstractNumId w:val="6"/>
  </w:num>
  <w:num w:numId="29" w16cid:durableId="1328097114">
    <w:abstractNumId w:val="50"/>
  </w:num>
  <w:num w:numId="30" w16cid:durableId="369184047">
    <w:abstractNumId w:val="37"/>
  </w:num>
  <w:num w:numId="31" w16cid:durableId="1895196316">
    <w:abstractNumId w:val="11"/>
  </w:num>
  <w:num w:numId="32" w16cid:durableId="745689913">
    <w:abstractNumId w:val="33"/>
  </w:num>
  <w:num w:numId="33" w16cid:durableId="428283987">
    <w:abstractNumId w:val="34"/>
  </w:num>
  <w:num w:numId="34" w16cid:durableId="1750299280">
    <w:abstractNumId w:val="44"/>
  </w:num>
  <w:num w:numId="35" w16cid:durableId="1518079317">
    <w:abstractNumId w:val="16"/>
  </w:num>
  <w:num w:numId="36" w16cid:durableId="1042284915">
    <w:abstractNumId w:val="45"/>
  </w:num>
  <w:num w:numId="37" w16cid:durableId="889078748">
    <w:abstractNumId w:val="10"/>
  </w:num>
  <w:num w:numId="38" w16cid:durableId="2038117633">
    <w:abstractNumId w:val="53"/>
  </w:num>
  <w:num w:numId="39" w16cid:durableId="1379086689">
    <w:abstractNumId w:val="1"/>
  </w:num>
  <w:num w:numId="40" w16cid:durableId="1231502736">
    <w:abstractNumId w:val="20"/>
  </w:num>
  <w:num w:numId="41" w16cid:durableId="377632013">
    <w:abstractNumId w:val="28"/>
  </w:num>
  <w:num w:numId="42" w16cid:durableId="291401078">
    <w:abstractNumId w:val="49"/>
  </w:num>
  <w:num w:numId="43" w16cid:durableId="844831648">
    <w:abstractNumId w:val="36"/>
  </w:num>
  <w:num w:numId="44" w16cid:durableId="1882279220">
    <w:abstractNumId w:val="40"/>
  </w:num>
  <w:num w:numId="45" w16cid:durableId="1186363799">
    <w:abstractNumId w:val="47"/>
  </w:num>
  <w:num w:numId="46" w16cid:durableId="988708703">
    <w:abstractNumId w:val="46"/>
  </w:num>
  <w:num w:numId="47" w16cid:durableId="1922786893">
    <w:abstractNumId w:val="41"/>
  </w:num>
  <w:num w:numId="48" w16cid:durableId="79448391">
    <w:abstractNumId w:val="35"/>
  </w:num>
  <w:num w:numId="49" w16cid:durableId="841892723">
    <w:abstractNumId w:val="29"/>
  </w:num>
  <w:num w:numId="50" w16cid:durableId="625041415">
    <w:abstractNumId w:val="30"/>
  </w:num>
  <w:num w:numId="51" w16cid:durableId="374425269">
    <w:abstractNumId w:val="39"/>
  </w:num>
  <w:num w:numId="52" w16cid:durableId="1589466506">
    <w:abstractNumId w:val="31"/>
  </w:num>
  <w:num w:numId="53" w16cid:durableId="638997342">
    <w:abstractNumId w:val="2"/>
  </w:num>
  <w:num w:numId="54" w16cid:durableId="1821772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AC"/>
    <w:rsid w:val="00005224"/>
    <w:rsid w:val="00006AAC"/>
    <w:rsid w:val="00012B1B"/>
    <w:rsid w:val="00024DDE"/>
    <w:rsid w:val="000257C3"/>
    <w:rsid w:val="00025BAE"/>
    <w:rsid w:val="0003040D"/>
    <w:rsid w:val="00034F40"/>
    <w:rsid w:val="00045E88"/>
    <w:rsid w:val="00047973"/>
    <w:rsid w:val="00073499"/>
    <w:rsid w:val="00075723"/>
    <w:rsid w:val="000832BB"/>
    <w:rsid w:val="00096330"/>
    <w:rsid w:val="00097E7A"/>
    <w:rsid w:val="000B658E"/>
    <w:rsid w:val="000B6A28"/>
    <w:rsid w:val="000C0080"/>
    <w:rsid w:val="000C0871"/>
    <w:rsid w:val="000D2C99"/>
    <w:rsid w:val="000E7411"/>
    <w:rsid w:val="001217E2"/>
    <w:rsid w:val="0012742A"/>
    <w:rsid w:val="00127DD3"/>
    <w:rsid w:val="001415F6"/>
    <w:rsid w:val="00160D2E"/>
    <w:rsid w:val="00163976"/>
    <w:rsid w:val="0017344A"/>
    <w:rsid w:val="00181F9A"/>
    <w:rsid w:val="00190705"/>
    <w:rsid w:val="00191350"/>
    <w:rsid w:val="00192A2F"/>
    <w:rsid w:val="001A02E2"/>
    <w:rsid w:val="001A2F4F"/>
    <w:rsid w:val="001A3D91"/>
    <w:rsid w:val="001C230B"/>
    <w:rsid w:val="001C6CA2"/>
    <w:rsid w:val="001E1217"/>
    <w:rsid w:val="001F147D"/>
    <w:rsid w:val="001F5CB4"/>
    <w:rsid w:val="00204AA8"/>
    <w:rsid w:val="00213883"/>
    <w:rsid w:val="00226555"/>
    <w:rsid w:val="00262056"/>
    <w:rsid w:val="00272A61"/>
    <w:rsid w:val="002761E1"/>
    <w:rsid w:val="0027693F"/>
    <w:rsid w:val="0028580A"/>
    <w:rsid w:val="002876DA"/>
    <w:rsid w:val="00291A0E"/>
    <w:rsid w:val="00291FE6"/>
    <w:rsid w:val="002A2769"/>
    <w:rsid w:val="002A42B2"/>
    <w:rsid w:val="002B5D84"/>
    <w:rsid w:val="002C37CD"/>
    <w:rsid w:val="002F21AF"/>
    <w:rsid w:val="002F4F6B"/>
    <w:rsid w:val="003137B5"/>
    <w:rsid w:val="00315831"/>
    <w:rsid w:val="00326CCB"/>
    <w:rsid w:val="00340213"/>
    <w:rsid w:val="003715DA"/>
    <w:rsid w:val="003A1FF1"/>
    <w:rsid w:val="003A4274"/>
    <w:rsid w:val="003A7B9C"/>
    <w:rsid w:val="003C2112"/>
    <w:rsid w:val="003D428B"/>
    <w:rsid w:val="003E382D"/>
    <w:rsid w:val="004061BD"/>
    <w:rsid w:val="00407494"/>
    <w:rsid w:val="00412831"/>
    <w:rsid w:val="0042067C"/>
    <w:rsid w:val="004348E5"/>
    <w:rsid w:val="004517EB"/>
    <w:rsid w:val="00487848"/>
    <w:rsid w:val="004A57FE"/>
    <w:rsid w:val="004C3948"/>
    <w:rsid w:val="004D39DC"/>
    <w:rsid w:val="004E6B0E"/>
    <w:rsid w:val="004F1775"/>
    <w:rsid w:val="004F59DD"/>
    <w:rsid w:val="004F5D54"/>
    <w:rsid w:val="00500E09"/>
    <w:rsid w:val="00510C52"/>
    <w:rsid w:val="005126C6"/>
    <w:rsid w:val="005135AB"/>
    <w:rsid w:val="00517DBE"/>
    <w:rsid w:val="00524F19"/>
    <w:rsid w:val="0055727E"/>
    <w:rsid w:val="00576034"/>
    <w:rsid w:val="0057684F"/>
    <w:rsid w:val="005825D3"/>
    <w:rsid w:val="00583B82"/>
    <w:rsid w:val="00592051"/>
    <w:rsid w:val="005A728B"/>
    <w:rsid w:val="005B5C08"/>
    <w:rsid w:val="005B71C1"/>
    <w:rsid w:val="005C41E5"/>
    <w:rsid w:val="005F400C"/>
    <w:rsid w:val="00606BCF"/>
    <w:rsid w:val="00611A15"/>
    <w:rsid w:val="00611C24"/>
    <w:rsid w:val="00614256"/>
    <w:rsid w:val="00615F54"/>
    <w:rsid w:val="0061794C"/>
    <w:rsid w:val="006216FC"/>
    <w:rsid w:val="0062355C"/>
    <w:rsid w:val="006235D1"/>
    <w:rsid w:val="00635BDE"/>
    <w:rsid w:val="00640855"/>
    <w:rsid w:val="006460EF"/>
    <w:rsid w:val="00663257"/>
    <w:rsid w:val="006826F2"/>
    <w:rsid w:val="006924C2"/>
    <w:rsid w:val="006A22CF"/>
    <w:rsid w:val="006A2BF8"/>
    <w:rsid w:val="006A51C9"/>
    <w:rsid w:val="006A541C"/>
    <w:rsid w:val="006A6F12"/>
    <w:rsid w:val="006B1621"/>
    <w:rsid w:val="006B257C"/>
    <w:rsid w:val="006C19D6"/>
    <w:rsid w:val="006C2A76"/>
    <w:rsid w:val="006D552E"/>
    <w:rsid w:val="006D75C1"/>
    <w:rsid w:val="006F6751"/>
    <w:rsid w:val="00703E84"/>
    <w:rsid w:val="0072073E"/>
    <w:rsid w:val="00734828"/>
    <w:rsid w:val="00756C96"/>
    <w:rsid w:val="00777382"/>
    <w:rsid w:val="00785398"/>
    <w:rsid w:val="0079224D"/>
    <w:rsid w:val="0079547E"/>
    <w:rsid w:val="007970D4"/>
    <w:rsid w:val="007A0650"/>
    <w:rsid w:val="007D7727"/>
    <w:rsid w:val="008003DD"/>
    <w:rsid w:val="00810DA8"/>
    <w:rsid w:val="00825D86"/>
    <w:rsid w:val="00834378"/>
    <w:rsid w:val="00840BA6"/>
    <w:rsid w:val="008529F4"/>
    <w:rsid w:val="00852F26"/>
    <w:rsid w:val="00860D5C"/>
    <w:rsid w:val="00863425"/>
    <w:rsid w:val="00885037"/>
    <w:rsid w:val="008B59AD"/>
    <w:rsid w:val="008B72E5"/>
    <w:rsid w:val="008C2C0E"/>
    <w:rsid w:val="008D52B8"/>
    <w:rsid w:val="008D64FA"/>
    <w:rsid w:val="008E5848"/>
    <w:rsid w:val="008F67CE"/>
    <w:rsid w:val="00903C68"/>
    <w:rsid w:val="0091296E"/>
    <w:rsid w:val="00914107"/>
    <w:rsid w:val="00922C14"/>
    <w:rsid w:val="00924A8F"/>
    <w:rsid w:val="00934FAE"/>
    <w:rsid w:val="00935054"/>
    <w:rsid w:val="009508C2"/>
    <w:rsid w:val="00952506"/>
    <w:rsid w:val="00956EE6"/>
    <w:rsid w:val="009669C0"/>
    <w:rsid w:val="00973825"/>
    <w:rsid w:val="00973CD4"/>
    <w:rsid w:val="0097638F"/>
    <w:rsid w:val="00985B4A"/>
    <w:rsid w:val="00986B5C"/>
    <w:rsid w:val="00987FE7"/>
    <w:rsid w:val="009B28BE"/>
    <w:rsid w:val="009B6168"/>
    <w:rsid w:val="009E3245"/>
    <w:rsid w:val="009F28CA"/>
    <w:rsid w:val="009F7C7D"/>
    <w:rsid w:val="00A009EE"/>
    <w:rsid w:val="00A06793"/>
    <w:rsid w:val="00A07964"/>
    <w:rsid w:val="00A32FEF"/>
    <w:rsid w:val="00A525C3"/>
    <w:rsid w:val="00A528AF"/>
    <w:rsid w:val="00A83941"/>
    <w:rsid w:val="00A84120"/>
    <w:rsid w:val="00A94BEB"/>
    <w:rsid w:val="00A95303"/>
    <w:rsid w:val="00A96616"/>
    <w:rsid w:val="00AA24FC"/>
    <w:rsid w:val="00AA701B"/>
    <w:rsid w:val="00AC020D"/>
    <w:rsid w:val="00AD466D"/>
    <w:rsid w:val="00AE3538"/>
    <w:rsid w:val="00B06261"/>
    <w:rsid w:val="00B07931"/>
    <w:rsid w:val="00B0797C"/>
    <w:rsid w:val="00B13572"/>
    <w:rsid w:val="00B2431D"/>
    <w:rsid w:val="00B3676C"/>
    <w:rsid w:val="00B40403"/>
    <w:rsid w:val="00B43A07"/>
    <w:rsid w:val="00B45A8A"/>
    <w:rsid w:val="00B66081"/>
    <w:rsid w:val="00B6782E"/>
    <w:rsid w:val="00B73302"/>
    <w:rsid w:val="00B94A31"/>
    <w:rsid w:val="00B96C1B"/>
    <w:rsid w:val="00BB43F4"/>
    <w:rsid w:val="00BB4A93"/>
    <w:rsid w:val="00BB4F10"/>
    <w:rsid w:val="00BB61FD"/>
    <w:rsid w:val="00BD5FB5"/>
    <w:rsid w:val="00BE0510"/>
    <w:rsid w:val="00BF45CD"/>
    <w:rsid w:val="00BF76CC"/>
    <w:rsid w:val="00C03ECC"/>
    <w:rsid w:val="00C26216"/>
    <w:rsid w:val="00C307A3"/>
    <w:rsid w:val="00C55510"/>
    <w:rsid w:val="00C658B0"/>
    <w:rsid w:val="00C705BF"/>
    <w:rsid w:val="00C71856"/>
    <w:rsid w:val="00C72864"/>
    <w:rsid w:val="00C738BA"/>
    <w:rsid w:val="00C90539"/>
    <w:rsid w:val="00C93C99"/>
    <w:rsid w:val="00C94CFF"/>
    <w:rsid w:val="00CB6094"/>
    <w:rsid w:val="00CB6911"/>
    <w:rsid w:val="00CC0F91"/>
    <w:rsid w:val="00CC59F4"/>
    <w:rsid w:val="00CC7825"/>
    <w:rsid w:val="00CD0EF8"/>
    <w:rsid w:val="00CE0EF5"/>
    <w:rsid w:val="00D02CEA"/>
    <w:rsid w:val="00D05D40"/>
    <w:rsid w:val="00D166E2"/>
    <w:rsid w:val="00D17BCA"/>
    <w:rsid w:val="00D3563C"/>
    <w:rsid w:val="00D4645B"/>
    <w:rsid w:val="00D55335"/>
    <w:rsid w:val="00D62252"/>
    <w:rsid w:val="00D74635"/>
    <w:rsid w:val="00D7491C"/>
    <w:rsid w:val="00D81BC9"/>
    <w:rsid w:val="00D838B1"/>
    <w:rsid w:val="00D842CB"/>
    <w:rsid w:val="00D918F4"/>
    <w:rsid w:val="00D94BB7"/>
    <w:rsid w:val="00DA1207"/>
    <w:rsid w:val="00DA1C36"/>
    <w:rsid w:val="00DA44D8"/>
    <w:rsid w:val="00DB40B6"/>
    <w:rsid w:val="00DC0EB1"/>
    <w:rsid w:val="00DC4DF0"/>
    <w:rsid w:val="00DC78A7"/>
    <w:rsid w:val="00DC7E32"/>
    <w:rsid w:val="00DD0DA8"/>
    <w:rsid w:val="00DD3E13"/>
    <w:rsid w:val="00DE3D0D"/>
    <w:rsid w:val="00E12D06"/>
    <w:rsid w:val="00E13A69"/>
    <w:rsid w:val="00E23049"/>
    <w:rsid w:val="00E25152"/>
    <w:rsid w:val="00E32D06"/>
    <w:rsid w:val="00E414E9"/>
    <w:rsid w:val="00E51B75"/>
    <w:rsid w:val="00E526C1"/>
    <w:rsid w:val="00E53E1F"/>
    <w:rsid w:val="00E55361"/>
    <w:rsid w:val="00E55E95"/>
    <w:rsid w:val="00E57C3D"/>
    <w:rsid w:val="00E63B68"/>
    <w:rsid w:val="00E72297"/>
    <w:rsid w:val="00E77B29"/>
    <w:rsid w:val="00E97345"/>
    <w:rsid w:val="00E974EE"/>
    <w:rsid w:val="00EB2E49"/>
    <w:rsid w:val="00EC0545"/>
    <w:rsid w:val="00ED584F"/>
    <w:rsid w:val="00EE0DAF"/>
    <w:rsid w:val="00EE355D"/>
    <w:rsid w:val="00EE3EE0"/>
    <w:rsid w:val="00EF043F"/>
    <w:rsid w:val="00F0251F"/>
    <w:rsid w:val="00F214FB"/>
    <w:rsid w:val="00F23CAE"/>
    <w:rsid w:val="00F24228"/>
    <w:rsid w:val="00F32B50"/>
    <w:rsid w:val="00F33942"/>
    <w:rsid w:val="00F41795"/>
    <w:rsid w:val="00F42780"/>
    <w:rsid w:val="00F451D0"/>
    <w:rsid w:val="00F45398"/>
    <w:rsid w:val="00F56C1F"/>
    <w:rsid w:val="00F57B6D"/>
    <w:rsid w:val="00F60C97"/>
    <w:rsid w:val="00F70178"/>
    <w:rsid w:val="00F83A42"/>
    <w:rsid w:val="00F8740B"/>
    <w:rsid w:val="00F92D2D"/>
    <w:rsid w:val="00F96119"/>
    <w:rsid w:val="00FC7895"/>
    <w:rsid w:val="00FD729F"/>
    <w:rsid w:val="00FD7BA2"/>
    <w:rsid w:val="00FE5C09"/>
    <w:rsid w:val="00FF2E7D"/>
    <w:rsid w:val="010D6A77"/>
    <w:rsid w:val="015D6698"/>
    <w:rsid w:val="01BD4107"/>
    <w:rsid w:val="01E5803C"/>
    <w:rsid w:val="01FAC780"/>
    <w:rsid w:val="030D3730"/>
    <w:rsid w:val="03213F41"/>
    <w:rsid w:val="03539A2E"/>
    <w:rsid w:val="036B4739"/>
    <w:rsid w:val="0519A358"/>
    <w:rsid w:val="055981AF"/>
    <w:rsid w:val="057274F8"/>
    <w:rsid w:val="068CD238"/>
    <w:rsid w:val="06C55EBD"/>
    <w:rsid w:val="077BC33F"/>
    <w:rsid w:val="081A060F"/>
    <w:rsid w:val="08FB9447"/>
    <w:rsid w:val="0940C2F3"/>
    <w:rsid w:val="09C77D91"/>
    <w:rsid w:val="09CDA31C"/>
    <w:rsid w:val="0A179A56"/>
    <w:rsid w:val="0A5D1DE6"/>
    <w:rsid w:val="0B292674"/>
    <w:rsid w:val="0B2CD8A0"/>
    <w:rsid w:val="0BB3951D"/>
    <w:rsid w:val="0BD0A51F"/>
    <w:rsid w:val="0BF1CE54"/>
    <w:rsid w:val="0C769319"/>
    <w:rsid w:val="0C93F3B4"/>
    <w:rsid w:val="0D0A5D6F"/>
    <w:rsid w:val="0D356755"/>
    <w:rsid w:val="0DA2D49C"/>
    <w:rsid w:val="0DB3818D"/>
    <w:rsid w:val="0E08BC2F"/>
    <w:rsid w:val="0E10A269"/>
    <w:rsid w:val="0F2C5424"/>
    <w:rsid w:val="0F2EDB2D"/>
    <w:rsid w:val="0F4ADF15"/>
    <w:rsid w:val="0F4E3C50"/>
    <w:rsid w:val="0F6D3744"/>
    <w:rsid w:val="102E636C"/>
    <w:rsid w:val="103617C7"/>
    <w:rsid w:val="10B7DD57"/>
    <w:rsid w:val="10D38605"/>
    <w:rsid w:val="10EBDEDB"/>
    <w:rsid w:val="10F76A54"/>
    <w:rsid w:val="11001D5E"/>
    <w:rsid w:val="118A5F10"/>
    <w:rsid w:val="11B18129"/>
    <w:rsid w:val="1222CD8E"/>
    <w:rsid w:val="12E3B05A"/>
    <w:rsid w:val="12E79384"/>
    <w:rsid w:val="14368F7D"/>
    <w:rsid w:val="14EE40D2"/>
    <w:rsid w:val="15A7DB6E"/>
    <w:rsid w:val="15CC1359"/>
    <w:rsid w:val="16A7EAD8"/>
    <w:rsid w:val="16D2002C"/>
    <w:rsid w:val="171A6E13"/>
    <w:rsid w:val="17392CB0"/>
    <w:rsid w:val="17777CDA"/>
    <w:rsid w:val="18101B18"/>
    <w:rsid w:val="18553094"/>
    <w:rsid w:val="18FDACDC"/>
    <w:rsid w:val="19154FD8"/>
    <w:rsid w:val="198BE37C"/>
    <w:rsid w:val="199DB5C1"/>
    <w:rsid w:val="19CEFA66"/>
    <w:rsid w:val="19ED893D"/>
    <w:rsid w:val="1AEDE00C"/>
    <w:rsid w:val="1B0A2D0D"/>
    <w:rsid w:val="1B37942F"/>
    <w:rsid w:val="1B3AC255"/>
    <w:rsid w:val="1C433EB7"/>
    <w:rsid w:val="1C856A77"/>
    <w:rsid w:val="1CFEBFF3"/>
    <w:rsid w:val="1D4BB2CD"/>
    <w:rsid w:val="1DF9A372"/>
    <w:rsid w:val="1E446CF5"/>
    <w:rsid w:val="1E4B7BCD"/>
    <w:rsid w:val="1ED11886"/>
    <w:rsid w:val="1EE62796"/>
    <w:rsid w:val="1F948C25"/>
    <w:rsid w:val="2015A9CF"/>
    <w:rsid w:val="203A880D"/>
    <w:rsid w:val="20B4F7DD"/>
    <w:rsid w:val="21361E61"/>
    <w:rsid w:val="2143AAD1"/>
    <w:rsid w:val="2269DF71"/>
    <w:rsid w:val="22952119"/>
    <w:rsid w:val="2340A4E6"/>
    <w:rsid w:val="236E9E7A"/>
    <w:rsid w:val="23B55E3C"/>
    <w:rsid w:val="2408F32C"/>
    <w:rsid w:val="249D9622"/>
    <w:rsid w:val="24CC55D0"/>
    <w:rsid w:val="24F62D67"/>
    <w:rsid w:val="26303DEB"/>
    <w:rsid w:val="2661FE5B"/>
    <w:rsid w:val="268B6E94"/>
    <w:rsid w:val="271DD221"/>
    <w:rsid w:val="2734016D"/>
    <w:rsid w:val="2849B165"/>
    <w:rsid w:val="285E8EBF"/>
    <w:rsid w:val="288776CF"/>
    <w:rsid w:val="28DFD602"/>
    <w:rsid w:val="2A758DAD"/>
    <w:rsid w:val="2AA5C052"/>
    <w:rsid w:val="2AE55FE3"/>
    <w:rsid w:val="2AF1B0FA"/>
    <w:rsid w:val="2B0DDDB1"/>
    <w:rsid w:val="2BE08B5C"/>
    <w:rsid w:val="2C4394F5"/>
    <w:rsid w:val="2C7B632B"/>
    <w:rsid w:val="2C8CAA01"/>
    <w:rsid w:val="2D762856"/>
    <w:rsid w:val="2D88D174"/>
    <w:rsid w:val="2E15FB3A"/>
    <w:rsid w:val="2E4DCCB6"/>
    <w:rsid w:val="2EB81EDC"/>
    <w:rsid w:val="2EE76EB6"/>
    <w:rsid w:val="2EE96D0F"/>
    <w:rsid w:val="308970B4"/>
    <w:rsid w:val="30AA6E2D"/>
    <w:rsid w:val="31951A5A"/>
    <w:rsid w:val="31C482CE"/>
    <w:rsid w:val="3221903B"/>
    <w:rsid w:val="329370F8"/>
    <w:rsid w:val="32FAB30E"/>
    <w:rsid w:val="33798B60"/>
    <w:rsid w:val="340F1046"/>
    <w:rsid w:val="34DF2C88"/>
    <w:rsid w:val="358086E7"/>
    <w:rsid w:val="35908841"/>
    <w:rsid w:val="35A3F36D"/>
    <w:rsid w:val="35A45055"/>
    <w:rsid w:val="3601AF2A"/>
    <w:rsid w:val="36930B9F"/>
    <w:rsid w:val="37024A5F"/>
    <w:rsid w:val="374C8400"/>
    <w:rsid w:val="376E3AD1"/>
    <w:rsid w:val="378F87BD"/>
    <w:rsid w:val="3803224A"/>
    <w:rsid w:val="3871E32A"/>
    <w:rsid w:val="387D57D4"/>
    <w:rsid w:val="388217B7"/>
    <w:rsid w:val="38F0E695"/>
    <w:rsid w:val="39276FD5"/>
    <w:rsid w:val="39A2D2E5"/>
    <w:rsid w:val="39E4BBCD"/>
    <w:rsid w:val="3A6668CC"/>
    <w:rsid w:val="3ADADFA7"/>
    <w:rsid w:val="3B3F6E04"/>
    <w:rsid w:val="3B78A3E0"/>
    <w:rsid w:val="3B9DB742"/>
    <w:rsid w:val="3BF93449"/>
    <w:rsid w:val="3C638FD1"/>
    <w:rsid w:val="3D1D4637"/>
    <w:rsid w:val="3D367946"/>
    <w:rsid w:val="3DA1E43F"/>
    <w:rsid w:val="3DEA366C"/>
    <w:rsid w:val="3E34BE4B"/>
    <w:rsid w:val="3E4404B3"/>
    <w:rsid w:val="3EA637DD"/>
    <w:rsid w:val="3EC8DE89"/>
    <w:rsid w:val="3F206318"/>
    <w:rsid w:val="3F577656"/>
    <w:rsid w:val="3FD7ED35"/>
    <w:rsid w:val="4016EA9C"/>
    <w:rsid w:val="416659B3"/>
    <w:rsid w:val="41E97EA6"/>
    <w:rsid w:val="42D5DBC5"/>
    <w:rsid w:val="431CB22F"/>
    <w:rsid w:val="43437284"/>
    <w:rsid w:val="4370CCA7"/>
    <w:rsid w:val="437CAE18"/>
    <w:rsid w:val="444A6203"/>
    <w:rsid w:val="44D0F42F"/>
    <w:rsid w:val="451F8793"/>
    <w:rsid w:val="452D66E7"/>
    <w:rsid w:val="455FC196"/>
    <w:rsid w:val="457730A2"/>
    <w:rsid w:val="460900A5"/>
    <w:rsid w:val="462AEB70"/>
    <w:rsid w:val="473B18B6"/>
    <w:rsid w:val="4779C845"/>
    <w:rsid w:val="47A8971C"/>
    <w:rsid w:val="489C9BA0"/>
    <w:rsid w:val="48B8DC70"/>
    <w:rsid w:val="49C6CD99"/>
    <w:rsid w:val="49FCBA74"/>
    <w:rsid w:val="4AE60730"/>
    <w:rsid w:val="4B12CE99"/>
    <w:rsid w:val="4B171915"/>
    <w:rsid w:val="4B452A76"/>
    <w:rsid w:val="4BEE095D"/>
    <w:rsid w:val="4C8AFC4B"/>
    <w:rsid w:val="4D9BA0CA"/>
    <w:rsid w:val="4DA42A6C"/>
    <w:rsid w:val="4E594F20"/>
    <w:rsid w:val="4F77D976"/>
    <w:rsid w:val="4FB311DF"/>
    <w:rsid w:val="4FC5CD3C"/>
    <w:rsid w:val="4FD4D70C"/>
    <w:rsid w:val="503594FF"/>
    <w:rsid w:val="50666B1C"/>
    <w:rsid w:val="506A209C"/>
    <w:rsid w:val="50B0C8CF"/>
    <w:rsid w:val="514856C8"/>
    <w:rsid w:val="516A789D"/>
    <w:rsid w:val="51E21579"/>
    <w:rsid w:val="5204A764"/>
    <w:rsid w:val="521AB64F"/>
    <w:rsid w:val="52AF61E5"/>
    <w:rsid w:val="52C0492E"/>
    <w:rsid w:val="537103BB"/>
    <w:rsid w:val="53B9D138"/>
    <w:rsid w:val="53BDBF6A"/>
    <w:rsid w:val="544F0224"/>
    <w:rsid w:val="54797B59"/>
    <w:rsid w:val="55213BA2"/>
    <w:rsid w:val="5528432E"/>
    <w:rsid w:val="55390CF2"/>
    <w:rsid w:val="556196B0"/>
    <w:rsid w:val="558D5762"/>
    <w:rsid w:val="55B48446"/>
    <w:rsid w:val="560A2F83"/>
    <w:rsid w:val="5653574B"/>
    <w:rsid w:val="56662273"/>
    <w:rsid w:val="5697C1A8"/>
    <w:rsid w:val="56FB284A"/>
    <w:rsid w:val="571700B0"/>
    <w:rsid w:val="57488A0E"/>
    <w:rsid w:val="5762E2E3"/>
    <w:rsid w:val="57695255"/>
    <w:rsid w:val="57A28846"/>
    <w:rsid w:val="57D5C65B"/>
    <w:rsid w:val="580E206B"/>
    <w:rsid w:val="5899D7F6"/>
    <w:rsid w:val="58E446FF"/>
    <w:rsid w:val="592BAF62"/>
    <w:rsid w:val="593FDD5F"/>
    <w:rsid w:val="59C52C27"/>
    <w:rsid w:val="59C54120"/>
    <w:rsid w:val="59F4AFC1"/>
    <w:rsid w:val="5A16006E"/>
    <w:rsid w:val="5A2709C3"/>
    <w:rsid w:val="5A906F24"/>
    <w:rsid w:val="5B001139"/>
    <w:rsid w:val="5B8DB01F"/>
    <w:rsid w:val="5BBD7144"/>
    <w:rsid w:val="5BC5E601"/>
    <w:rsid w:val="5C5C43D9"/>
    <w:rsid w:val="5C73B672"/>
    <w:rsid w:val="5CE527E7"/>
    <w:rsid w:val="5CF46432"/>
    <w:rsid w:val="5D072BCF"/>
    <w:rsid w:val="5D19238E"/>
    <w:rsid w:val="5E4FD0DB"/>
    <w:rsid w:val="5E7FD9CD"/>
    <w:rsid w:val="5E9AE8FF"/>
    <w:rsid w:val="5EA53C18"/>
    <w:rsid w:val="5EB199E8"/>
    <w:rsid w:val="5F3011D1"/>
    <w:rsid w:val="5F4F3CE5"/>
    <w:rsid w:val="5F781A99"/>
    <w:rsid w:val="5FB26895"/>
    <w:rsid w:val="60243971"/>
    <w:rsid w:val="602B94BB"/>
    <w:rsid w:val="6030E0CD"/>
    <w:rsid w:val="60C8DE46"/>
    <w:rsid w:val="61065F2F"/>
    <w:rsid w:val="61B4472C"/>
    <w:rsid w:val="61BABF41"/>
    <w:rsid w:val="61D65DFD"/>
    <w:rsid w:val="61DDF283"/>
    <w:rsid w:val="61EF4B8B"/>
    <w:rsid w:val="61FB232C"/>
    <w:rsid w:val="63B8D602"/>
    <w:rsid w:val="645AD11E"/>
    <w:rsid w:val="6475D53B"/>
    <w:rsid w:val="64774C2F"/>
    <w:rsid w:val="647E0F32"/>
    <w:rsid w:val="64B18071"/>
    <w:rsid w:val="653D1057"/>
    <w:rsid w:val="65722F96"/>
    <w:rsid w:val="658908EF"/>
    <w:rsid w:val="6596FCC3"/>
    <w:rsid w:val="65AD2D28"/>
    <w:rsid w:val="65B3A592"/>
    <w:rsid w:val="65CA1DD1"/>
    <w:rsid w:val="66752C4B"/>
    <w:rsid w:val="66824BFC"/>
    <w:rsid w:val="66CF809B"/>
    <w:rsid w:val="66F8397B"/>
    <w:rsid w:val="6735AD4D"/>
    <w:rsid w:val="6819368D"/>
    <w:rsid w:val="686D88B0"/>
    <w:rsid w:val="68D43000"/>
    <w:rsid w:val="691ACB95"/>
    <w:rsid w:val="697928F9"/>
    <w:rsid w:val="6A9EAF6A"/>
    <w:rsid w:val="6B25AFAA"/>
    <w:rsid w:val="6B2C7246"/>
    <w:rsid w:val="6B858ACE"/>
    <w:rsid w:val="6B9F5D82"/>
    <w:rsid w:val="6BC146C0"/>
    <w:rsid w:val="6C1FEE0C"/>
    <w:rsid w:val="6CB5D07B"/>
    <w:rsid w:val="6CE43B0A"/>
    <w:rsid w:val="6CEB2531"/>
    <w:rsid w:val="6D6E834B"/>
    <w:rsid w:val="6D75A7B0"/>
    <w:rsid w:val="6E2D39D3"/>
    <w:rsid w:val="70A1D1D2"/>
    <w:rsid w:val="70AF128B"/>
    <w:rsid w:val="70BA565E"/>
    <w:rsid w:val="70D4B0ED"/>
    <w:rsid w:val="712FD0B7"/>
    <w:rsid w:val="718BACD0"/>
    <w:rsid w:val="71A5D003"/>
    <w:rsid w:val="72BD9CED"/>
    <w:rsid w:val="72E13DD2"/>
    <w:rsid w:val="730E1F66"/>
    <w:rsid w:val="7335109C"/>
    <w:rsid w:val="73655F81"/>
    <w:rsid w:val="740FEDF9"/>
    <w:rsid w:val="74BB5C3C"/>
    <w:rsid w:val="74C85F86"/>
    <w:rsid w:val="74D1A2DE"/>
    <w:rsid w:val="74FF6DBF"/>
    <w:rsid w:val="750CCC80"/>
    <w:rsid w:val="75C07BCB"/>
    <w:rsid w:val="75F99C91"/>
    <w:rsid w:val="75FB1314"/>
    <w:rsid w:val="76138DBD"/>
    <w:rsid w:val="761E8C3B"/>
    <w:rsid w:val="76EAD056"/>
    <w:rsid w:val="76EE73DA"/>
    <w:rsid w:val="7757A39C"/>
    <w:rsid w:val="77B5796D"/>
    <w:rsid w:val="781581B2"/>
    <w:rsid w:val="78D99941"/>
    <w:rsid w:val="78F6B327"/>
    <w:rsid w:val="7AB59007"/>
    <w:rsid w:val="7B384AC1"/>
    <w:rsid w:val="7B5F6533"/>
    <w:rsid w:val="7B77FF2C"/>
    <w:rsid w:val="7BC3DA8B"/>
    <w:rsid w:val="7C677183"/>
    <w:rsid w:val="7D1830E6"/>
    <w:rsid w:val="7E5987AA"/>
    <w:rsid w:val="7E89F6D4"/>
    <w:rsid w:val="7E9D025F"/>
    <w:rsid w:val="7EAD6FA6"/>
    <w:rsid w:val="7F542FD5"/>
    <w:rsid w:val="7FB7AE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93376"/>
  <w15:chartTrackingRefBased/>
  <w15:docId w15:val="{EAB889F8-F00F-4A93-8A14-6D75A099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6DA"/>
    <w:pPr>
      <w:keepNext/>
      <w:keepLines/>
      <w:spacing w:after="0"/>
      <w:jc w:val="center"/>
      <w:outlineLvl w:val="0"/>
    </w:pPr>
    <w:rPr>
      <w:rFonts w:ascii="Merriweather" w:eastAsiaTheme="majorEastAsia" w:hAnsi="Merriweather"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794C"/>
    <w:pPr>
      <w:ind w:left="720"/>
      <w:contextualSpacing/>
    </w:pPr>
  </w:style>
  <w:style w:type="paragraph" w:styleId="Header">
    <w:name w:val="header"/>
    <w:basedOn w:val="Normal"/>
    <w:link w:val="HeaderChar"/>
    <w:uiPriority w:val="99"/>
    <w:unhideWhenUsed/>
    <w:rsid w:val="0084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BA6"/>
  </w:style>
  <w:style w:type="paragraph" w:styleId="Footer">
    <w:name w:val="footer"/>
    <w:basedOn w:val="Normal"/>
    <w:link w:val="FooterChar"/>
    <w:uiPriority w:val="99"/>
    <w:unhideWhenUsed/>
    <w:rsid w:val="0084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BA6"/>
  </w:style>
  <w:style w:type="character" w:customStyle="1" w:styleId="Heading1Char">
    <w:name w:val="Heading 1 Char"/>
    <w:basedOn w:val="DefaultParagraphFont"/>
    <w:link w:val="Heading1"/>
    <w:uiPriority w:val="9"/>
    <w:rsid w:val="002876DA"/>
    <w:rPr>
      <w:rFonts w:ascii="Merriweather" w:eastAsiaTheme="majorEastAsia" w:hAnsi="Merriweather" w:cstheme="majorBidi"/>
      <w:b/>
      <w:sz w:val="20"/>
      <w:szCs w:val="32"/>
    </w:rPr>
  </w:style>
  <w:style w:type="paragraph" w:styleId="TOCHeading">
    <w:name w:val="TOC Heading"/>
    <w:basedOn w:val="Heading1"/>
    <w:next w:val="Normal"/>
    <w:uiPriority w:val="39"/>
    <w:unhideWhenUsed/>
    <w:qFormat/>
    <w:rsid w:val="00934FAE"/>
    <w:pPr>
      <w:outlineLvl w:val="9"/>
    </w:pPr>
  </w:style>
  <w:style w:type="paragraph" w:styleId="TOC1">
    <w:name w:val="toc 1"/>
    <w:basedOn w:val="Normal"/>
    <w:next w:val="Normal"/>
    <w:uiPriority w:val="39"/>
    <w:unhideWhenUsed/>
    <w:rsid w:val="65722F96"/>
    <w:pPr>
      <w:spacing w:after="100"/>
    </w:pPr>
    <w:rPr>
      <w:noProof/>
    </w:rPr>
  </w:style>
  <w:style w:type="character" w:styleId="Hyperlink">
    <w:name w:val="Hyperlink"/>
    <w:basedOn w:val="DefaultParagraphFont"/>
    <w:uiPriority w:val="99"/>
    <w:unhideWhenUsed/>
    <w:rsid w:val="00860D5C"/>
    <w:rPr>
      <w:color w:val="0563C1" w:themeColor="hyperlink"/>
      <w:u w:val="single"/>
    </w:rPr>
  </w:style>
  <w:style w:type="paragraph" w:styleId="BalloonText">
    <w:name w:val="Balloon Text"/>
    <w:basedOn w:val="Normal"/>
    <w:link w:val="BalloonTextChar"/>
    <w:uiPriority w:val="99"/>
    <w:semiHidden/>
    <w:unhideWhenUsed/>
    <w:rsid w:val="00810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DA8"/>
    <w:rPr>
      <w:rFonts w:ascii="Segoe UI" w:hAnsi="Segoe UI" w:cs="Segoe UI"/>
      <w:sz w:val="18"/>
      <w:szCs w:val="18"/>
    </w:rPr>
  </w:style>
  <w:style w:type="character" w:styleId="UnresolvedMention">
    <w:name w:val="Unresolved Mention"/>
    <w:basedOn w:val="DefaultParagraphFont"/>
    <w:uiPriority w:val="99"/>
    <w:semiHidden/>
    <w:unhideWhenUsed/>
    <w:rsid w:val="00F33942"/>
    <w:rPr>
      <w:color w:val="605E5C"/>
      <w:shd w:val="clear" w:color="auto" w:fill="E1DFDD"/>
    </w:rPr>
  </w:style>
  <w:style w:type="character" w:styleId="FollowedHyperlink">
    <w:name w:val="FollowedHyperlink"/>
    <w:basedOn w:val="DefaultParagraphFont"/>
    <w:uiPriority w:val="99"/>
    <w:semiHidden/>
    <w:unhideWhenUsed/>
    <w:rsid w:val="00E12D06"/>
    <w:rPr>
      <w:color w:val="954F72" w:themeColor="followedHyperlink"/>
      <w:u w:val="single"/>
    </w:rPr>
  </w:style>
  <w:style w:type="table" w:customStyle="1" w:styleId="TableGrid1">
    <w:name w:val="Table Grid1"/>
    <w:basedOn w:val="TableNormal"/>
    <w:next w:val="TableGrid"/>
    <w:uiPriority w:val="39"/>
    <w:rsid w:val="00DA12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A12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80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1_829UQI6A8&amp;list=PL9TaGMDr2dGYUzkKAb00o7VUGv-aYKFfv&amp;index=5" TargetMode="External"/><Relationship Id="rId18" Type="http://schemas.openxmlformats.org/officeDocument/2006/relationships/hyperlink" Target="https://www.youtube.com/watch?v=9KMynWlYuxk" TargetMode="External"/><Relationship Id="rId26" Type="http://schemas.openxmlformats.org/officeDocument/2006/relationships/hyperlink" Target="https://youtu.be/VG9V1V_aH1g?si=FPN4b1pr7KpRK-s9" TargetMode="External"/><Relationship Id="rId3" Type="http://schemas.openxmlformats.org/officeDocument/2006/relationships/settings" Target="settings.xml"/><Relationship Id="rId21" Type="http://schemas.openxmlformats.org/officeDocument/2006/relationships/hyperlink" Target="https://youtu.be/hnW_F-N1hus"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youtube.com/watch?v=QjnXanCoGPQ&amp;list=PL9TaGMDr2dGYUzkKAb00o7VUGv-aYKFfv&amp;index=3" TargetMode="External"/><Relationship Id="rId17" Type="http://schemas.openxmlformats.org/officeDocument/2006/relationships/hyperlink" Target="https://www.sandiego.gov/fire/training/drill-manual" TargetMode="External"/><Relationship Id="rId25" Type="http://schemas.openxmlformats.org/officeDocument/2006/relationships/hyperlink" Target="https://youtu.be/QGFRnemnzCw?si=s8uWZhX7kTTrWKE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ndiego.gov/fire/training/drill-manual" TargetMode="External"/><Relationship Id="rId20" Type="http://schemas.openxmlformats.org/officeDocument/2006/relationships/hyperlink" Target="https://www.youtube.com/watch?v=9KMynWlYuxk"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TjYENcjUKA&amp;list=PL9TaGMDr2dGYUzkKAb00o7VUGv-aYKFfv&amp;index=4" TargetMode="External"/><Relationship Id="rId24" Type="http://schemas.openxmlformats.org/officeDocument/2006/relationships/hyperlink" Target="https://www.youtube.com/watch?v=VG9V1V_aH1g"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youtube.com/watch?v=StBnhASNfak" TargetMode="External"/><Relationship Id="rId23" Type="http://schemas.openxmlformats.org/officeDocument/2006/relationships/hyperlink" Target="https://youtu.be/knMkyuKpIQI" TargetMode="External"/><Relationship Id="rId28" Type="http://schemas.openxmlformats.org/officeDocument/2006/relationships/hyperlink" Target="https://www.sandiego.gov/fire/training/drill-manual" TargetMode="External"/><Relationship Id="rId10" Type="http://schemas.openxmlformats.org/officeDocument/2006/relationships/hyperlink" Target="https://www.youtube.com/playlist?list=PL9TaGMDr2dGYUzkKAb00o7VUGv-aYKFfv" TargetMode="External"/><Relationship Id="rId19" Type="http://schemas.openxmlformats.org/officeDocument/2006/relationships/hyperlink" Target="https://www.youtube.com/watch?v=Krqc2kqGYfk"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andiego.gov/fire/training/drill-manual" TargetMode="External"/><Relationship Id="rId14" Type="http://schemas.openxmlformats.org/officeDocument/2006/relationships/hyperlink" Target="https://www.sandiego.gov/fire/training/drill-manual" TargetMode="External"/><Relationship Id="rId22" Type="http://schemas.openxmlformats.org/officeDocument/2006/relationships/hyperlink" Target="https://youtu.be/lAZAO8PuhCE" TargetMode="External"/><Relationship Id="rId27" Type="http://schemas.openxmlformats.org/officeDocument/2006/relationships/hyperlink" Target="https://youtu.be/jOcXeBFdjZ8?si=V_K63pIDvJpy6lgS" TargetMode="External"/><Relationship Id="rId30" Type="http://schemas.openxmlformats.org/officeDocument/2006/relationships/footer" Target="footer1.xml"/><Relationship Id="rId8" Type="http://schemas.openxmlformats.org/officeDocument/2006/relationships/hyperlink" Target="https://www.youtube.com/watch?v=qoblI9Mp3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2425</Words>
  <Characters>13171</Characters>
  <Application>Microsoft Office Word</Application>
  <DocSecurity>0</DocSecurity>
  <Lines>385</Lines>
  <Paragraphs>282</Paragraphs>
  <ScaleCrop>false</ScaleCrop>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Bustillos, Freddy</dc:creator>
  <cp:keywords/>
  <dc:description/>
  <cp:lastModifiedBy>Kosta, Linda</cp:lastModifiedBy>
  <cp:revision>2</cp:revision>
  <cp:lastPrinted>2022-08-10T20:52:00Z</cp:lastPrinted>
  <dcterms:created xsi:type="dcterms:W3CDTF">2026-01-23T22:37:00Z</dcterms:created>
  <dcterms:modified xsi:type="dcterms:W3CDTF">2026-01-23T22:37:00Z</dcterms:modified>
</cp:coreProperties>
</file>