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306B7AD4" w:rsidP="00487A72" w:rsidRDefault="306B7AD4" w14:paraId="3C502F05" w14:textId="21CFE070">
      <w:pPr>
        <w:rPr>
          <w:rFonts w:ascii="Merriweather" w:hAnsi="Merriweather"/>
          <w:b/>
          <w:bCs/>
          <w:sz w:val="32"/>
          <w:szCs w:val="32"/>
        </w:rPr>
      </w:pPr>
    </w:p>
    <w:p w:rsidR="00487A72" w:rsidP="00487A72" w:rsidRDefault="00487A72" w14:paraId="3795F519" w14:textId="77777777">
      <w:pPr>
        <w:jc w:val="right"/>
        <w:rPr>
          <w:rFonts w:ascii="Merriweather" w:hAnsi="Merriweather"/>
          <w:b/>
          <w:bCs/>
          <w:sz w:val="32"/>
          <w:szCs w:val="32"/>
        </w:rPr>
      </w:pPr>
    </w:p>
    <w:p w:rsidRPr="009461D4" w:rsidR="00063E3D" w:rsidP="00487A72" w:rsidRDefault="0D95415A" w14:paraId="6D0D8FA3" w14:textId="292DDCBE">
      <w:pPr>
        <w:jc w:val="center"/>
        <w:rPr>
          <w:rFonts w:ascii="Merriweather" w:hAnsi="Merriweather"/>
          <w:b/>
          <w:bCs/>
          <w:sz w:val="32"/>
          <w:szCs w:val="32"/>
        </w:rPr>
      </w:pPr>
      <w:r w:rsidRPr="228449F0">
        <w:rPr>
          <w:rFonts w:ascii="Merriweather" w:hAnsi="Merriweather"/>
          <w:b/>
          <w:bCs/>
          <w:sz w:val="32"/>
          <w:szCs w:val="32"/>
        </w:rPr>
        <w:t>ADDENDUM A</w:t>
      </w:r>
    </w:p>
    <w:p w:rsidRPr="00F52ADC" w:rsidR="00063E3D" w:rsidP="00063E3D" w:rsidRDefault="00063E3D" w14:paraId="3C4C41FF" w14:textId="77777777">
      <w:pPr>
        <w:jc w:val="center"/>
        <w:rPr>
          <w:rFonts w:ascii="Merriweather" w:hAnsi="Merriweather"/>
          <w:b/>
          <w:bCs/>
        </w:rPr>
      </w:pPr>
      <w:r w:rsidRPr="00F52ADC">
        <w:rPr>
          <w:rFonts w:ascii="Merriweather" w:hAnsi="Merriweather"/>
          <w:b/>
          <w:bCs/>
        </w:rPr>
        <w:t>to</w:t>
      </w:r>
    </w:p>
    <w:p w:rsidRPr="00F52ADC" w:rsidR="00063E3D" w:rsidP="00063E3D" w:rsidRDefault="00063E3D" w14:paraId="548CAF20" w14:textId="77777777">
      <w:pPr>
        <w:jc w:val="center"/>
        <w:rPr>
          <w:rFonts w:ascii="Merriweather" w:hAnsi="Merriweather"/>
          <w:b/>
          <w:bCs/>
        </w:rPr>
      </w:pPr>
      <w:r w:rsidRPr="00F52ADC">
        <w:rPr>
          <w:rFonts w:ascii="Merriweather" w:hAnsi="Merriweather"/>
          <w:b/>
          <w:bCs/>
        </w:rPr>
        <w:t>REQUEST FOR PROPOSALS (RFP)</w:t>
      </w:r>
    </w:p>
    <w:p w:rsidRPr="00F52ADC" w:rsidR="00063E3D" w:rsidP="00063E3D" w:rsidRDefault="00063E3D" w14:paraId="34273026" w14:textId="1E68A2EB">
      <w:pPr>
        <w:jc w:val="center"/>
        <w:rPr>
          <w:rFonts w:ascii="Merriweather" w:hAnsi="Merriweather"/>
          <w:b/>
          <w:bCs/>
        </w:rPr>
      </w:pPr>
      <w:r w:rsidRPr="00F52ADC">
        <w:rPr>
          <w:rFonts w:ascii="Merriweather" w:hAnsi="Merriweather"/>
          <w:b/>
          <w:bCs/>
        </w:rPr>
        <w:t>RFP 202</w:t>
      </w:r>
      <w:r w:rsidR="00F52ADC">
        <w:rPr>
          <w:rFonts w:ascii="Merriweather" w:hAnsi="Merriweather"/>
          <w:b/>
          <w:bCs/>
        </w:rPr>
        <w:t>6</w:t>
      </w:r>
      <w:r w:rsidRPr="00F52ADC">
        <w:rPr>
          <w:rFonts w:ascii="Merriweather" w:hAnsi="Merriweather"/>
          <w:b/>
          <w:bCs/>
        </w:rPr>
        <w:t>-022</w:t>
      </w:r>
      <w:r w:rsidR="004B5CB5">
        <w:rPr>
          <w:rFonts w:ascii="Merriweather" w:hAnsi="Merriweather"/>
          <w:b/>
          <w:bCs/>
        </w:rPr>
        <w:t>0</w:t>
      </w:r>
      <w:r w:rsidRPr="00F52ADC">
        <w:rPr>
          <w:rFonts w:ascii="Merriweather" w:hAnsi="Merriweather"/>
          <w:b/>
          <w:bCs/>
        </w:rPr>
        <w:t>A</w:t>
      </w:r>
    </w:p>
    <w:p w:rsidRPr="00F52ADC" w:rsidR="00063E3D" w:rsidP="00063E3D" w:rsidRDefault="00063E3D" w14:paraId="5E6EED42" w14:textId="77777777">
      <w:pPr>
        <w:jc w:val="center"/>
        <w:rPr>
          <w:rFonts w:ascii="Merriweather" w:hAnsi="Merriweather"/>
          <w:b/>
          <w:bCs/>
        </w:rPr>
      </w:pPr>
    </w:p>
    <w:p w:rsidRPr="00F52ADC" w:rsidR="00063E3D" w:rsidP="00063E3D" w:rsidRDefault="004B5CB5" w14:paraId="6090D371" w14:textId="20DC1943">
      <w:pPr>
        <w:jc w:val="center"/>
        <w:rPr>
          <w:rFonts w:ascii="Merriweather" w:hAnsi="Merriweather"/>
          <w:b/>
          <w:bCs/>
        </w:rPr>
      </w:pPr>
      <w:r>
        <w:rPr>
          <w:rFonts w:ascii="Merriweather" w:hAnsi="Merriweather"/>
          <w:b/>
          <w:bCs/>
        </w:rPr>
        <w:t>TECOLOTE CANYON GOLF COURSE OPPORTUNITY</w:t>
      </w:r>
    </w:p>
    <w:p w:rsidRPr="00F52ADC" w:rsidR="00063E3D" w:rsidP="00063E3D" w:rsidRDefault="004B5CB5" w14:paraId="2F0C876B" w14:textId="4518759B">
      <w:pPr>
        <w:jc w:val="center"/>
        <w:rPr>
          <w:rFonts w:ascii="Merriweather" w:hAnsi="Merriweather"/>
          <w:b/>
          <w:bCs/>
        </w:rPr>
      </w:pPr>
      <w:r>
        <w:rPr>
          <w:rFonts w:ascii="Merriweather" w:hAnsi="Merriweather"/>
          <w:b/>
          <w:bCs/>
        </w:rPr>
        <w:t>2755 Snead Ave</w:t>
      </w:r>
    </w:p>
    <w:p w:rsidRPr="00F52ADC" w:rsidR="00063E3D" w:rsidP="00063E3D" w:rsidRDefault="00063E3D" w14:paraId="0EB3E6E5" w14:textId="1D9A823F">
      <w:pPr>
        <w:jc w:val="center"/>
        <w:rPr>
          <w:rFonts w:ascii="Merriweather" w:hAnsi="Merriweather"/>
          <w:b/>
          <w:bCs/>
        </w:rPr>
      </w:pPr>
      <w:r w:rsidRPr="00F52ADC">
        <w:rPr>
          <w:rFonts w:ascii="Merriweather" w:hAnsi="Merriweather"/>
          <w:b/>
          <w:bCs/>
        </w:rPr>
        <w:t>San Diego, CA 9211</w:t>
      </w:r>
      <w:r w:rsidR="00C76340">
        <w:rPr>
          <w:rFonts w:ascii="Merriweather" w:hAnsi="Merriweather"/>
          <w:b/>
          <w:bCs/>
        </w:rPr>
        <w:t>1</w:t>
      </w:r>
    </w:p>
    <w:p w:rsidRPr="00457370" w:rsidR="00063E3D" w:rsidP="00063E3D" w:rsidRDefault="00063E3D" w14:paraId="26AD9C8F" w14:textId="77777777">
      <w:pPr>
        <w:jc w:val="center"/>
        <w:rPr>
          <w:rFonts w:ascii="Merriweather" w:hAnsi="Merriweather"/>
          <w:b/>
          <w:bCs/>
        </w:rPr>
      </w:pPr>
    </w:p>
    <w:p w:rsidRPr="00457370" w:rsidR="00063E3D" w:rsidP="00063E3D" w:rsidRDefault="00063E3D" w14:paraId="6D5BEAB8" w14:textId="77777777">
      <w:pPr>
        <w:jc w:val="center"/>
        <w:rPr>
          <w:rFonts w:ascii="Merriweather" w:hAnsi="Merriweather"/>
        </w:rPr>
      </w:pPr>
      <w:r w:rsidRPr="00457370">
        <w:rPr>
          <w:rFonts w:ascii="Merriweather" w:hAnsi="Merriweather"/>
        </w:rPr>
        <w:t>City of San Diego</w:t>
      </w:r>
    </w:p>
    <w:p w:rsidRPr="00457370" w:rsidR="00063E3D" w:rsidP="00063E3D" w:rsidRDefault="00063E3D" w14:paraId="7A488DB3" w14:textId="77777777">
      <w:pPr>
        <w:jc w:val="center"/>
        <w:rPr>
          <w:rFonts w:ascii="Merriweather" w:hAnsi="Merriweather"/>
        </w:rPr>
      </w:pPr>
      <w:r w:rsidRPr="00457370">
        <w:rPr>
          <w:rFonts w:ascii="Merriweather" w:hAnsi="Merriweather"/>
        </w:rPr>
        <w:t xml:space="preserve">Economic </w:t>
      </w:r>
      <w:r>
        <w:rPr>
          <w:rFonts w:ascii="Merriweather" w:hAnsi="Merriweather"/>
        </w:rPr>
        <w:t>D</w:t>
      </w:r>
      <w:r w:rsidRPr="00457370">
        <w:rPr>
          <w:rFonts w:ascii="Merriweather" w:hAnsi="Merriweather"/>
        </w:rPr>
        <w:t xml:space="preserve">evelopment Department – Real Estate </w:t>
      </w:r>
      <w:r>
        <w:rPr>
          <w:rFonts w:ascii="Merriweather" w:hAnsi="Merriweather"/>
        </w:rPr>
        <w:t>Division</w:t>
      </w:r>
    </w:p>
    <w:p w:rsidRPr="00457370" w:rsidR="00063E3D" w:rsidP="00063E3D" w:rsidRDefault="00063E3D" w14:paraId="4C710BC8" w14:textId="132366DB">
      <w:pPr>
        <w:jc w:val="center"/>
        <w:rPr>
          <w:rFonts w:ascii="Merriweather" w:hAnsi="Merriweather"/>
        </w:rPr>
      </w:pPr>
      <w:r w:rsidRPr="00457370">
        <w:rPr>
          <w:rFonts w:ascii="Merriweather" w:hAnsi="Merriweather"/>
        </w:rPr>
        <w:t>1200 Third Avenue, Suite 1</w:t>
      </w:r>
      <w:r>
        <w:rPr>
          <w:rFonts w:ascii="Merriweather" w:hAnsi="Merriweather"/>
        </w:rPr>
        <w:t>4</w:t>
      </w:r>
      <w:r w:rsidRPr="00457370">
        <w:rPr>
          <w:rFonts w:ascii="Merriweather" w:hAnsi="Merriweather"/>
        </w:rPr>
        <w:t>00</w:t>
      </w:r>
    </w:p>
    <w:p w:rsidRPr="00457370" w:rsidR="00063E3D" w:rsidP="00063E3D" w:rsidRDefault="00063E3D" w14:paraId="27DDC5F5" w14:textId="77777777">
      <w:pPr>
        <w:jc w:val="center"/>
        <w:rPr>
          <w:rFonts w:ascii="Merriweather" w:hAnsi="Merriweather"/>
        </w:rPr>
      </w:pPr>
      <w:r w:rsidRPr="00457370">
        <w:rPr>
          <w:rFonts w:ascii="Merriweather" w:hAnsi="Merriweather"/>
        </w:rPr>
        <w:t>San Diego, CA 92101</w:t>
      </w:r>
    </w:p>
    <w:p w:rsidRPr="00457370" w:rsidR="00063E3D" w:rsidP="00063E3D" w:rsidRDefault="00063E3D" w14:paraId="02001ABB" w14:textId="77777777">
      <w:pPr>
        <w:jc w:val="center"/>
        <w:rPr>
          <w:rFonts w:ascii="Merriweather" w:hAnsi="Merriweather"/>
        </w:rPr>
      </w:pPr>
    </w:p>
    <w:p w:rsidR="00063E3D" w:rsidP="00063E3D" w:rsidRDefault="00063E3D" w14:paraId="590E196D" w14:textId="77777777">
      <w:pPr>
        <w:jc w:val="center"/>
        <w:rPr>
          <w:rFonts w:ascii="Merriweather" w:hAnsi="Merriweather"/>
          <w:b/>
          <w:bCs/>
        </w:rPr>
      </w:pPr>
      <w:r>
        <w:rPr>
          <w:rFonts w:ascii="Merriweather" w:hAnsi="Merriweather"/>
          <w:b/>
          <w:bCs/>
        </w:rPr>
        <w:t xml:space="preserve"> </w:t>
      </w:r>
      <w:r w:rsidRPr="00457370">
        <w:rPr>
          <w:rFonts w:ascii="Merriweather" w:hAnsi="Merriweather"/>
          <w:b/>
          <w:bCs/>
        </w:rPr>
        <w:t>ALL INQUIRIES REGARDING THIS RFP SHALL BE DIRECTED TO:</w:t>
      </w:r>
    </w:p>
    <w:p w:rsidRPr="00457370" w:rsidR="00063E3D" w:rsidP="00063E3D" w:rsidRDefault="00063E3D" w14:paraId="0CF24BDC" w14:textId="77777777">
      <w:pPr>
        <w:jc w:val="center"/>
        <w:rPr>
          <w:rFonts w:ascii="Merriweather" w:hAnsi="Merriweather"/>
          <w:b/>
          <w:bCs/>
        </w:rPr>
      </w:pPr>
    </w:p>
    <w:p w:rsidRPr="00457370" w:rsidR="00063E3D" w:rsidP="00063E3D" w:rsidRDefault="00063E3D" w14:paraId="4654F88F" w14:textId="546624A7">
      <w:pPr>
        <w:jc w:val="center"/>
        <w:rPr>
          <w:rFonts w:ascii="Merriweather" w:hAnsi="Merriweather"/>
        </w:rPr>
      </w:pPr>
      <w:hyperlink w:history="1" r:id="rId12">
        <w:r w:rsidRPr="00183834">
          <w:rPr>
            <w:rStyle w:val="Hyperlink"/>
            <w:rFonts w:ascii="Merriweather" w:hAnsi="Merriweather"/>
          </w:rPr>
          <w:t>TecoloteCanyonGolfCourseRFP@sandiego.gov</w:t>
        </w:r>
      </w:hyperlink>
      <w:r w:rsidRPr="00457370">
        <w:rPr>
          <w:rFonts w:ascii="Merriweather" w:hAnsi="Merriweather"/>
        </w:rPr>
        <w:t xml:space="preserve"> </w:t>
      </w:r>
    </w:p>
    <w:p w:rsidR="00063E3D" w:rsidP="00063E3D" w:rsidRDefault="00063E3D" w14:paraId="44D06449" w14:textId="77777777">
      <w:pPr>
        <w:rPr>
          <w:rFonts w:ascii="Merriweather" w:hAnsi="Merriweather"/>
        </w:rPr>
      </w:pPr>
    </w:p>
    <w:p w:rsidR="00063E3D" w:rsidP="005C2A2A" w:rsidRDefault="409BA976" w14:paraId="09A4124C" w14:textId="51898362">
      <w:pPr>
        <w:jc w:val="both"/>
        <w:rPr>
          <w:rFonts w:ascii="Merriweather" w:hAnsi="Merriweather" w:eastAsia="Merriweather" w:cs="Merriweather"/>
          <w:sz w:val="22"/>
          <w:szCs w:val="22"/>
        </w:rPr>
      </w:pPr>
      <w:r w:rsidRPr="2A6AAC49">
        <w:rPr>
          <w:rFonts w:ascii="Merriweather" w:hAnsi="Merriweather" w:eastAsia="Merriweather" w:cs="Merriweather"/>
          <w:sz w:val="22"/>
          <w:szCs w:val="22"/>
        </w:rPr>
        <w:t>The City of San Diego responses to questions received at the Tecolote Canyon Golf Course email address follow:</w:t>
      </w:r>
    </w:p>
    <w:p w:rsidR="00232DD9" w:rsidP="005C2A2A" w:rsidRDefault="00232DD9" w14:paraId="1CC50D46" w14:textId="77777777">
      <w:pPr>
        <w:ind w:left="720"/>
        <w:jc w:val="both"/>
        <w:rPr>
          <w:rFonts w:ascii="Merriweather" w:hAnsi="Merriweather" w:eastAsia="Merriweather" w:cs="Merriweather"/>
          <w:sz w:val="22"/>
          <w:szCs w:val="22"/>
        </w:rPr>
      </w:pPr>
    </w:p>
    <w:p w:rsidR="32A30CF5" w:rsidP="46FB9CB9" w:rsidRDefault="32A30CF5" w14:paraId="13AB468F" w14:textId="21C333ED">
      <w:pPr>
        <w:pStyle w:val="ListParagraph"/>
        <w:numPr>
          <w:ilvl w:val="0"/>
          <w:numId w:val="19"/>
        </w:numPr>
        <w:spacing w:after="0"/>
        <w:jc w:val="both"/>
        <w:rPr>
          <w:rFonts w:ascii="Merriweather" w:hAnsi="Merriweather" w:eastAsia="Merriweather" w:cs="Merriweather"/>
        </w:rPr>
      </w:pPr>
      <w:r w:rsidRPr="46FB9CB9" w:rsidR="32A30CF5">
        <w:rPr>
          <w:rFonts w:ascii="Merriweather" w:hAnsi="Merriweather" w:eastAsia="Merriweather" w:cs="Merriweather"/>
        </w:rPr>
        <w:t xml:space="preserve">Do you have a plot diagram and </w:t>
      </w:r>
      <w:r w:rsidRPr="46FB9CB9" w:rsidR="32A30CF5">
        <w:rPr>
          <w:rFonts w:ascii="Merriweather" w:hAnsi="Merriweather" w:eastAsia="Merriweather" w:cs="Merriweather"/>
        </w:rPr>
        <w:t>landmap</w:t>
      </w:r>
      <w:r w:rsidRPr="46FB9CB9" w:rsidR="32A30CF5">
        <w:rPr>
          <w:rFonts w:ascii="Merriweather" w:hAnsi="Merriweather" w:eastAsia="Merriweather" w:cs="Merriweather"/>
        </w:rPr>
        <w:t xml:space="preserve"> of the course, and what is our responsibility? Any old plot maps of the irrigation systems? </w:t>
      </w:r>
    </w:p>
    <w:p w:rsidR="32A30CF5" w:rsidP="005C2A2A" w:rsidRDefault="32A30CF5" w14:paraId="121DAEE4" w14:textId="60A071DE">
      <w:pPr>
        <w:pStyle w:val="ListParagraph"/>
        <w:spacing w:after="0"/>
        <w:jc w:val="both"/>
        <w:rPr>
          <w:rFonts w:ascii="Merriweather" w:hAnsi="Merriweather" w:eastAsia="Merriweather" w:cs="Merriweather"/>
          <w:color w:val="FF0000"/>
        </w:rPr>
      </w:pPr>
      <w:r w:rsidRPr="228449F0">
        <w:rPr>
          <w:rFonts w:ascii="Merriweather" w:hAnsi="Merriweather" w:eastAsia="Merriweather" w:cs="Merriweather"/>
        </w:rPr>
        <w:t> </w:t>
      </w:r>
      <w:r w:rsidRPr="228449F0">
        <w:rPr>
          <w:rFonts w:ascii="Merriweather" w:hAnsi="Merriweather" w:eastAsia="Merriweather" w:cs="Merriweather"/>
          <w:color w:val="FF0000"/>
        </w:rPr>
        <w:t>The</w:t>
      </w:r>
      <w:r w:rsidRPr="228449F0" w:rsidR="62C0D0A9">
        <w:rPr>
          <w:rFonts w:ascii="Merriweather" w:hAnsi="Merriweather" w:eastAsia="Merriweather" w:cs="Merriweather"/>
          <w:color w:val="FF0000"/>
        </w:rPr>
        <w:t>re</w:t>
      </w:r>
      <w:r w:rsidRPr="228449F0" w:rsidR="74B71A65">
        <w:rPr>
          <w:rFonts w:ascii="Merriweather" w:hAnsi="Merriweather" w:eastAsia="Merriweather" w:cs="Merriweather"/>
          <w:color w:val="FF0000"/>
        </w:rPr>
        <w:t xml:space="preserve"> </w:t>
      </w:r>
      <w:r w:rsidRPr="228449F0" w:rsidR="62C0D0A9">
        <w:rPr>
          <w:rFonts w:ascii="Merriweather" w:hAnsi="Merriweather" w:eastAsia="Merriweather" w:cs="Merriweather"/>
          <w:color w:val="FF0000"/>
        </w:rPr>
        <w:t>are no plot diagram</w:t>
      </w:r>
      <w:r w:rsidRPr="228449F0" w:rsidR="235592EE">
        <w:rPr>
          <w:rFonts w:ascii="Merriweather" w:hAnsi="Merriweather" w:eastAsia="Merriweather" w:cs="Merriweather"/>
          <w:color w:val="FF0000"/>
        </w:rPr>
        <w:t>s</w:t>
      </w:r>
      <w:r w:rsidRPr="228449F0" w:rsidR="62C0D0A9">
        <w:rPr>
          <w:rFonts w:ascii="Merriweather" w:hAnsi="Merriweather" w:eastAsia="Merriweather" w:cs="Merriweather"/>
          <w:color w:val="FF0000"/>
        </w:rPr>
        <w:t xml:space="preserve">, </w:t>
      </w:r>
      <w:proofErr w:type="spellStart"/>
      <w:r w:rsidRPr="228449F0" w:rsidR="62C0D0A9">
        <w:rPr>
          <w:rFonts w:ascii="Merriweather" w:hAnsi="Merriweather" w:eastAsia="Merriweather" w:cs="Merriweather"/>
          <w:color w:val="FF0000"/>
        </w:rPr>
        <w:t>landmap</w:t>
      </w:r>
      <w:r w:rsidRPr="228449F0" w:rsidR="7D9E3254">
        <w:rPr>
          <w:rFonts w:ascii="Merriweather" w:hAnsi="Merriweather" w:eastAsia="Merriweather" w:cs="Merriweather"/>
          <w:color w:val="FF0000"/>
        </w:rPr>
        <w:t>s</w:t>
      </w:r>
      <w:proofErr w:type="spellEnd"/>
      <w:r w:rsidRPr="228449F0" w:rsidR="62C0D0A9">
        <w:rPr>
          <w:rFonts w:ascii="Merriweather" w:hAnsi="Merriweather" w:eastAsia="Merriweather" w:cs="Merriweather"/>
          <w:color w:val="FF0000"/>
        </w:rPr>
        <w:t xml:space="preserve">, or irrigation plans available. </w:t>
      </w:r>
    </w:p>
    <w:p w:rsidRPr="00063E3D" w:rsidR="00063E3D" w:rsidP="005C2A2A" w:rsidRDefault="00063E3D" w14:paraId="709E672F" w14:textId="77777777">
      <w:pPr>
        <w:jc w:val="both"/>
        <w:rPr>
          <w:rFonts w:ascii="Merriweather" w:hAnsi="Merriweather" w:eastAsia="Merriweather" w:cs="Merriweather"/>
          <w:sz w:val="22"/>
          <w:szCs w:val="22"/>
        </w:rPr>
      </w:pPr>
    </w:p>
    <w:p w:rsidR="00063E3D" w:rsidP="005C2A2A" w:rsidRDefault="409BA976" w14:paraId="73C11EB4" w14:textId="7BA0CA19">
      <w:pPr>
        <w:pStyle w:val="ListParagraph"/>
        <w:numPr>
          <w:ilvl w:val="0"/>
          <w:numId w:val="19"/>
        </w:numPr>
        <w:spacing w:after="0"/>
        <w:jc w:val="both"/>
        <w:rPr>
          <w:rFonts w:ascii="Merriweather" w:hAnsi="Merriweather" w:eastAsia="Merriweather" w:cs="Merriweather"/>
        </w:rPr>
      </w:pPr>
      <w:r w:rsidRPr="2A6AAC49">
        <w:rPr>
          <w:rFonts w:ascii="Merriweather" w:hAnsi="Merriweather" w:eastAsia="Merriweather" w:cs="Merriweather"/>
        </w:rPr>
        <w:t>When will the San Diego pipe program be complete, and are they responsible for returning the land to proper state after completion?</w:t>
      </w:r>
    </w:p>
    <w:p w:rsidR="2A6AAC49" w:rsidP="005C2A2A" w:rsidRDefault="2A6AAC49" w14:paraId="477C032D" w14:textId="7333DB4B">
      <w:pPr>
        <w:pStyle w:val="ListParagraph"/>
        <w:spacing w:after="0" w:line="240" w:lineRule="auto"/>
        <w:jc w:val="both"/>
        <w:rPr>
          <w:rFonts w:ascii="Merriweather" w:hAnsi="Merriweather" w:eastAsia="Merriweather" w:cs="Merriweather"/>
        </w:rPr>
      </w:pPr>
    </w:p>
    <w:p w:rsidRPr="009959A4" w:rsidR="00063E3D" w:rsidP="005C2A2A" w:rsidRDefault="409BA976" w14:paraId="2D146E1C" w14:textId="2232E450">
      <w:pPr>
        <w:pStyle w:val="ListParagraph"/>
        <w:spacing w:after="0"/>
        <w:jc w:val="both"/>
        <w:rPr>
          <w:rFonts w:ascii="Merriweather" w:hAnsi="Merriweather" w:eastAsia="Merriweather" w:cs="Merriweather"/>
          <w:color w:val="FF0000"/>
        </w:rPr>
      </w:pPr>
      <w:r w:rsidRPr="2A6AAC49">
        <w:rPr>
          <w:rFonts w:ascii="Merriweather" w:hAnsi="Merriweather" w:eastAsia="Merriweather" w:cs="Merriweather"/>
          <w:color w:val="FF0000"/>
        </w:rPr>
        <w:t>The Trunk Sewer Line Pipeline Project has an estimated completion date of July 2026</w:t>
      </w:r>
      <w:r w:rsidRPr="2A6AAC49" w:rsidR="18BA0905">
        <w:rPr>
          <w:rFonts w:ascii="Merriweather" w:hAnsi="Merriweather" w:eastAsia="Merriweather" w:cs="Merriweather"/>
          <w:color w:val="FF0000"/>
        </w:rPr>
        <w:t>. The contractor is responsible for restoring the area affected by the project to its original condition.</w:t>
      </w:r>
    </w:p>
    <w:p w:rsidRPr="00063E3D" w:rsidR="00063E3D" w:rsidP="005C2A2A" w:rsidRDefault="00063E3D" w14:paraId="76955D4F" w14:textId="77777777">
      <w:pPr>
        <w:jc w:val="both"/>
        <w:rPr>
          <w:rFonts w:ascii="Merriweather" w:hAnsi="Merriweather" w:eastAsia="Merriweather" w:cs="Merriweather"/>
          <w:sz w:val="22"/>
          <w:szCs w:val="22"/>
        </w:rPr>
      </w:pPr>
    </w:p>
    <w:p w:rsidR="00063E3D" w:rsidP="005C2A2A" w:rsidRDefault="32A30CF5" w14:paraId="52C3CD62" w14:textId="4260B449">
      <w:pPr>
        <w:pStyle w:val="ListParagraph"/>
        <w:numPr>
          <w:ilvl w:val="0"/>
          <w:numId w:val="19"/>
        </w:numPr>
        <w:jc w:val="both"/>
        <w:rPr>
          <w:rFonts w:ascii="Merriweather" w:hAnsi="Merriweather" w:eastAsia="Merriweather" w:cs="Merriweather"/>
        </w:rPr>
      </w:pPr>
      <w:r w:rsidRPr="228449F0">
        <w:rPr>
          <w:rFonts w:ascii="Merriweather" w:hAnsi="Merriweather" w:eastAsia="Merriweather" w:cs="Merriweather"/>
        </w:rPr>
        <w:t>What was the old lease, and what is expected to be the lease for the property? The RFP mentions the city would like both a lease and some type of profit share. Is there anything in mind right now? Since I am not a conglomerate, I might be more willing to allow the city a larger piece of the pie, but to put together my bid and initial costs, I need to know the property lease information at a minimum.</w:t>
      </w:r>
    </w:p>
    <w:p w:rsidR="00ED3829" w:rsidP="005C2A2A" w:rsidRDefault="29F60CD8" w14:paraId="059944F4" w14:textId="36C89AD6">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The City is seeking the best operator for the leasehold and encourages you to submit your strongest Operational Plan along with your proposed investments in the property. Financial capability will be assessed based on the ability to execute on the Operational Plan either through debt financing, grants, or a similar mechanism.</w:t>
      </w:r>
    </w:p>
    <w:p w:rsidR="00F26C77" w:rsidP="005C2A2A" w:rsidRDefault="00F26C77" w14:paraId="41CDC439" w14:textId="77777777">
      <w:pPr>
        <w:jc w:val="both"/>
        <w:rPr>
          <w:rFonts w:ascii="Merriweather" w:hAnsi="Merriweather" w:eastAsia="Merriweather" w:cs="Merriweather"/>
          <w:color w:val="FF0000"/>
          <w:sz w:val="22"/>
          <w:szCs w:val="22"/>
        </w:rPr>
      </w:pPr>
    </w:p>
    <w:p w:rsidRPr="00562DA8" w:rsidR="00F26C77" w:rsidP="005C2A2A" w:rsidRDefault="227F1B35" w14:paraId="3470F3E9" w14:textId="45EF66D5">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A copy of the existing lease agreement is attached to this addendum.</w:t>
      </w:r>
    </w:p>
    <w:p w:rsidRPr="00ED3829" w:rsidR="00F26C77" w:rsidP="005C2A2A" w:rsidRDefault="00F26C77" w14:paraId="6D167AA5" w14:textId="6C4A11C6">
      <w:pPr>
        <w:jc w:val="both"/>
        <w:rPr>
          <w:rFonts w:ascii="Merriweather" w:hAnsi="Merriweather" w:eastAsia="Merriweather" w:cs="Merriweather"/>
          <w:sz w:val="22"/>
          <w:szCs w:val="22"/>
        </w:rPr>
      </w:pPr>
    </w:p>
    <w:p w:rsidR="00063E3D" w:rsidP="005C2A2A" w:rsidRDefault="409BA976" w14:paraId="3CAB1B51" w14:textId="757F83C0">
      <w:pPr>
        <w:pStyle w:val="ListParagraph"/>
        <w:numPr>
          <w:ilvl w:val="0"/>
          <w:numId w:val="19"/>
        </w:numPr>
        <w:jc w:val="both"/>
        <w:rPr>
          <w:rFonts w:ascii="Merriweather" w:hAnsi="Merriweather" w:eastAsia="Merriweather" w:cs="Merriweather"/>
        </w:rPr>
      </w:pPr>
      <w:r w:rsidRPr="2A6AAC49">
        <w:rPr>
          <w:rFonts w:ascii="Merriweather" w:hAnsi="Merriweather" w:eastAsia="Merriweather" w:cs="Merriweather"/>
        </w:rPr>
        <w:t xml:space="preserve">I have a strong idea to increase sales with a </w:t>
      </w:r>
      <w:proofErr w:type="gramStart"/>
      <w:r w:rsidRPr="2A6AAC49">
        <w:rPr>
          <w:rFonts w:ascii="Merriweather" w:hAnsi="Merriweather" w:eastAsia="Merriweather" w:cs="Merriweather"/>
        </w:rPr>
        <w:t>brand new</w:t>
      </w:r>
      <w:proofErr w:type="gramEnd"/>
      <w:r w:rsidRPr="2A6AAC49">
        <w:rPr>
          <w:rFonts w:ascii="Merriweather" w:hAnsi="Merriweather" w:eastAsia="Merriweather" w:cs="Merriweather"/>
        </w:rPr>
        <w:t xml:space="preserve"> clubhouse and driving range upgrades. Do you </w:t>
      </w:r>
      <w:proofErr w:type="gramStart"/>
      <w:r w:rsidRPr="2A6AAC49">
        <w:rPr>
          <w:rFonts w:ascii="Merriweather" w:hAnsi="Merriweather" w:eastAsia="Merriweather" w:cs="Merriweather"/>
        </w:rPr>
        <w:t>have state</w:t>
      </w:r>
      <w:proofErr w:type="gramEnd"/>
      <w:r w:rsidRPr="2A6AAC49">
        <w:rPr>
          <w:rFonts w:ascii="Merriweather" w:hAnsi="Merriweather" w:eastAsia="Merriweather" w:cs="Merriweather"/>
        </w:rPr>
        <w:t xml:space="preserve"> maps on what is protected, what isn't, and any information on if we can add parking spaces on the road leading up to the current facilities? Can you extend the driving range length or </w:t>
      </w:r>
      <w:proofErr w:type="gramStart"/>
      <w:r w:rsidRPr="2A6AAC49">
        <w:rPr>
          <w:rFonts w:ascii="Merriweather" w:hAnsi="Merriweather" w:eastAsia="Merriweather" w:cs="Merriweather"/>
        </w:rPr>
        <w:t>width-wise</w:t>
      </w:r>
      <w:proofErr w:type="gramEnd"/>
      <w:r w:rsidRPr="2A6AAC49">
        <w:rPr>
          <w:rFonts w:ascii="Merriweather" w:hAnsi="Merriweather" w:eastAsia="Merriweather" w:cs="Merriweather"/>
        </w:rPr>
        <w:t xml:space="preserve"> at all?</w:t>
      </w:r>
    </w:p>
    <w:p w:rsidRPr="00562DA8" w:rsidR="00562DA8" w:rsidP="005C2A2A" w:rsidRDefault="245DFFC2" w14:paraId="5D74551F" w14:textId="79AA1151">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 xml:space="preserve">Please see Exhibit A in the RFP. The perimeter of the leasehold is </w:t>
      </w:r>
      <w:proofErr w:type="gramStart"/>
      <w:r w:rsidRPr="2A6AAC49">
        <w:rPr>
          <w:rFonts w:ascii="Merriweather" w:hAnsi="Merriweather" w:eastAsia="Merriweather" w:cs="Merriweather"/>
          <w:color w:val="FF0000"/>
          <w:sz w:val="22"/>
          <w:szCs w:val="22"/>
        </w:rPr>
        <w:t>outlined in</w:t>
      </w:r>
      <w:proofErr w:type="gramEnd"/>
      <w:r w:rsidRPr="2A6AAC49">
        <w:rPr>
          <w:rFonts w:ascii="Merriweather" w:hAnsi="Merriweather" w:eastAsia="Merriweather" w:cs="Merriweather"/>
          <w:color w:val="FF0000"/>
          <w:sz w:val="22"/>
          <w:szCs w:val="22"/>
        </w:rPr>
        <w:t xml:space="preserve"> red</w:t>
      </w:r>
      <w:r w:rsidRPr="2A6AAC49" w:rsidR="553F4441">
        <w:rPr>
          <w:rFonts w:ascii="Merriweather" w:hAnsi="Merriweather" w:eastAsia="Merriweather" w:cs="Merriweather"/>
          <w:color w:val="FF0000"/>
          <w:sz w:val="22"/>
          <w:szCs w:val="22"/>
        </w:rPr>
        <w:t xml:space="preserve"> but excludes Snead Avenue</w:t>
      </w:r>
      <w:r w:rsidRPr="2A6AAC49">
        <w:rPr>
          <w:rFonts w:ascii="Merriweather" w:hAnsi="Merriweather" w:eastAsia="Merriweather" w:cs="Merriweather"/>
          <w:color w:val="FF0000"/>
          <w:sz w:val="22"/>
          <w:szCs w:val="22"/>
        </w:rPr>
        <w:t xml:space="preserve">. </w:t>
      </w:r>
      <w:r w:rsidRPr="2A6AAC49" w:rsidR="41B766A3">
        <w:rPr>
          <w:rFonts w:ascii="Merriweather" w:hAnsi="Merriweather" w:eastAsia="Merriweather" w:cs="Merriweather"/>
          <w:color w:val="FF0000"/>
          <w:sz w:val="22"/>
          <w:szCs w:val="22"/>
        </w:rPr>
        <w:t>Please refer to the Tecolote Canyon Natural Park Master Plan in Section D, page 6 of the RFP to see what is protected.</w:t>
      </w:r>
    </w:p>
    <w:p w:rsidRPr="00063E3D" w:rsidR="00063E3D" w:rsidP="005C2A2A" w:rsidRDefault="00063E3D" w14:paraId="00A74970" w14:textId="77777777">
      <w:pPr>
        <w:jc w:val="both"/>
        <w:rPr>
          <w:rFonts w:ascii="Merriweather" w:hAnsi="Merriweather" w:eastAsia="Merriweather" w:cs="Merriweather"/>
          <w:sz w:val="22"/>
          <w:szCs w:val="22"/>
        </w:rPr>
      </w:pPr>
    </w:p>
    <w:p w:rsidR="00063E3D" w:rsidP="005C2A2A" w:rsidRDefault="409BA976" w14:paraId="0B43CFCA" w14:textId="147970A5">
      <w:pPr>
        <w:pStyle w:val="ListParagraph"/>
        <w:numPr>
          <w:ilvl w:val="0"/>
          <w:numId w:val="19"/>
        </w:numPr>
        <w:jc w:val="both"/>
        <w:rPr>
          <w:rFonts w:ascii="Merriweather" w:hAnsi="Merriweather" w:eastAsia="Merriweather" w:cs="Merriweather"/>
        </w:rPr>
      </w:pPr>
      <w:r w:rsidRPr="2A6AAC49">
        <w:rPr>
          <w:rFonts w:ascii="Merriweather" w:hAnsi="Merriweather" w:eastAsia="Merriweather" w:cs="Merriweather"/>
        </w:rPr>
        <w:t>When do you expect the new owner to take over the lease? Is that before or after the pipe project is finished?</w:t>
      </w:r>
    </w:p>
    <w:p w:rsidRPr="00562DA8" w:rsidR="00562DA8" w:rsidP="005C2A2A" w:rsidRDefault="66CF0C38" w14:paraId="14137A02" w14:textId="52C54057">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W</w:t>
      </w:r>
      <w:r w:rsidRPr="228449F0" w:rsidR="1762AFB6">
        <w:rPr>
          <w:rFonts w:ascii="Merriweather" w:hAnsi="Merriweather" w:eastAsia="Merriweather" w:cs="Merriweather"/>
          <w:color w:val="FF0000"/>
          <w:sz w:val="22"/>
          <w:szCs w:val="22"/>
        </w:rPr>
        <w:t>e are</w:t>
      </w:r>
      <w:r w:rsidRPr="228449F0" w:rsidR="23C415AA">
        <w:rPr>
          <w:rFonts w:ascii="Merriweather" w:hAnsi="Merriweather" w:eastAsia="Merriweather" w:cs="Merriweather"/>
          <w:color w:val="FF0000"/>
          <w:sz w:val="22"/>
          <w:szCs w:val="22"/>
        </w:rPr>
        <w:t xml:space="preserve"> anticipating a new operator to take over the lease after the pipeline project is </w:t>
      </w:r>
      <w:r w:rsidRPr="228449F0" w:rsidR="4DA745DE">
        <w:rPr>
          <w:rFonts w:ascii="Merriweather" w:hAnsi="Merriweather" w:eastAsia="Merriweather" w:cs="Merriweather"/>
          <w:color w:val="FF0000"/>
          <w:sz w:val="22"/>
          <w:szCs w:val="22"/>
        </w:rPr>
        <w:t>complet</w:t>
      </w:r>
      <w:r w:rsidRPr="228449F0" w:rsidR="23C415AA">
        <w:rPr>
          <w:rFonts w:ascii="Merriweather" w:hAnsi="Merriweather" w:eastAsia="Merriweather" w:cs="Merriweather"/>
          <w:color w:val="FF0000"/>
          <w:sz w:val="22"/>
          <w:szCs w:val="22"/>
        </w:rPr>
        <w:t>ed.</w:t>
      </w:r>
    </w:p>
    <w:p w:rsidRPr="00063E3D" w:rsidR="00063E3D" w:rsidP="005C2A2A" w:rsidRDefault="00063E3D" w14:paraId="0BFAC6E1" w14:textId="77777777">
      <w:pPr>
        <w:pStyle w:val="ListParagraph"/>
        <w:jc w:val="both"/>
        <w:rPr>
          <w:rFonts w:ascii="Merriweather" w:hAnsi="Merriweather" w:eastAsia="Merriweather" w:cs="Merriweather"/>
          <w:color w:val="FF0000"/>
        </w:rPr>
      </w:pPr>
    </w:p>
    <w:p w:rsidR="409BA976" w:rsidP="005C2A2A" w:rsidRDefault="409BA976" w14:paraId="21C06748" w14:textId="192D7317">
      <w:pPr>
        <w:pStyle w:val="ListParagraph"/>
        <w:numPr>
          <w:ilvl w:val="0"/>
          <w:numId w:val="19"/>
        </w:numPr>
        <w:jc w:val="both"/>
        <w:rPr>
          <w:rFonts w:ascii="Merriweather" w:hAnsi="Merriweather" w:eastAsia="Merriweather" w:cs="Merriweather"/>
        </w:rPr>
      </w:pPr>
      <w:r w:rsidRPr="2A6AAC49">
        <w:rPr>
          <w:rFonts w:ascii="Merriweather" w:hAnsi="Merriweather" w:eastAsia="Merriweather" w:cs="Merriweather"/>
        </w:rPr>
        <w:t>Can you tell me more about flooding in the area? How often does this normally flood? Can we add any drainage for that as part of city improvements, or would this have to be part of what I would develop?</w:t>
      </w:r>
    </w:p>
    <w:p w:rsidRPr="009959A4" w:rsidR="00063E3D" w:rsidP="005C2A2A" w:rsidRDefault="1A1E8600" w14:paraId="692F4E7A" w14:textId="75580C84">
      <w:pPr>
        <w:ind w:left="720"/>
        <w:jc w:val="both"/>
        <w:rPr>
          <w:rFonts w:ascii="Merriweather" w:hAnsi="Merriweather" w:eastAsia="Merriweather" w:cs="Merriweather"/>
          <w:sz w:val="22"/>
          <w:szCs w:val="22"/>
        </w:rPr>
      </w:pPr>
      <w:r w:rsidRPr="228449F0">
        <w:rPr>
          <w:rFonts w:ascii="Merriweather" w:hAnsi="Merriweather" w:eastAsia="Merriweather" w:cs="Merriweather"/>
          <w:color w:val="FF0000"/>
          <w:sz w:val="22"/>
          <w:szCs w:val="22"/>
        </w:rPr>
        <w:t>Please</w:t>
      </w:r>
      <w:r w:rsidRPr="228449F0" w:rsidR="32A30CF5">
        <w:rPr>
          <w:rFonts w:ascii="Merriweather" w:hAnsi="Merriweather" w:eastAsia="Merriweather" w:cs="Merriweather"/>
          <w:color w:val="FF0000"/>
          <w:sz w:val="22"/>
          <w:szCs w:val="22"/>
        </w:rPr>
        <w:t xml:space="preserve"> </w:t>
      </w:r>
      <w:r w:rsidRPr="228449F0">
        <w:rPr>
          <w:rFonts w:ascii="Merriweather" w:hAnsi="Merriweather" w:eastAsia="Merriweather" w:cs="Merriweather"/>
          <w:color w:val="FF0000"/>
          <w:sz w:val="22"/>
          <w:szCs w:val="22"/>
        </w:rPr>
        <w:t xml:space="preserve">visit the following link </w:t>
      </w:r>
      <w:hyperlink r:id="rId13">
        <w:r w:rsidRPr="228449F0">
          <w:rPr>
            <w:rStyle w:val="Hyperlink"/>
            <w:rFonts w:ascii="Merriweather" w:hAnsi="Merriweather" w:eastAsia="Merriweather" w:cs="Merriweather"/>
            <w:sz w:val="22"/>
            <w:szCs w:val="22"/>
          </w:rPr>
          <w:t>https://msc.fema.gov/portal/search</w:t>
        </w:r>
        <w:r w:rsidRPr="228449F0" w:rsidR="5E991221">
          <w:rPr>
            <w:rStyle w:val="Hyperlink"/>
            <w:rFonts w:ascii="Merriweather" w:hAnsi="Merriweather" w:eastAsia="Merriweather" w:cs="Merriweather"/>
            <w:sz w:val="22"/>
            <w:szCs w:val="22"/>
          </w:rPr>
          <w:t>.</w:t>
        </w:r>
      </w:hyperlink>
      <w:r w:rsidRPr="228449F0" w:rsidR="5E991221">
        <w:rPr>
          <w:rFonts w:ascii="Merriweather" w:hAnsi="Merriweather" w:eastAsia="Merriweather" w:cs="Merriweather"/>
          <w:color w:val="FF0000"/>
          <w:sz w:val="22"/>
          <w:szCs w:val="22"/>
        </w:rPr>
        <w:t xml:space="preserve"> </w:t>
      </w:r>
      <w:r w:rsidRPr="228449F0" w:rsidR="32A30CF5">
        <w:rPr>
          <w:rFonts w:ascii="Merriweather" w:hAnsi="Merriweather" w:eastAsia="Merriweather" w:cs="Merriweather"/>
          <w:color w:val="FF0000"/>
          <w:sz w:val="22"/>
          <w:szCs w:val="22"/>
        </w:rPr>
        <w:t>Due diligence</w:t>
      </w:r>
      <w:r w:rsidRPr="228449F0" w:rsidR="5538D8FA">
        <w:rPr>
          <w:rFonts w:ascii="Merriweather" w:hAnsi="Merriweather" w:eastAsia="Merriweather" w:cs="Merriweather"/>
          <w:color w:val="FF0000"/>
          <w:sz w:val="22"/>
          <w:szCs w:val="22"/>
        </w:rPr>
        <w:t xml:space="preserve"> is</w:t>
      </w:r>
      <w:r w:rsidRPr="228449F0" w:rsidR="32A30CF5">
        <w:rPr>
          <w:rFonts w:ascii="Merriweather" w:hAnsi="Merriweather" w:eastAsia="Merriweather" w:cs="Merriweather"/>
          <w:color w:val="FF0000"/>
          <w:sz w:val="22"/>
          <w:szCs w:val="22"/>
        </w:rPr>
        <w:t xml:space="preserve"> the responsibility of the prop</w:t>
      </w:r>
      <w:r w:rsidRPr="228449F0" w:rsidR="4A8737DD">
        <w:rPr>
          <w:rFonts w:ascii="Merriweather" w:hAnsi="Merriweather" w:eastAsia="Merriweather" w:cs="Merriweather"/>
          <w:color w:val="FF0000"/>
          <w:sz w:val="22"/>
          <w:szCs w:val="22"/>
        </w:rPr>
        <w:t>os</w:t>
      </w:r>
      <w:r w:rsidRPr="228449F0" w:rsidR="32A30CF5">
        <w:rPr>
          <w:rFonts w:ascii="Merriweather" w:hAnsi="Merriweather" w:eastAsia="Merriweather" w:cs="Merriweather"/>
          <w:color w:val="FF0000"/>
          <w:sz w:val="22"/>
          <w:szCs w:val="22"/>
        </w:rPr>
        <w:t xml:space="preserve">er. </w:t>
      </w:r>
      <w:r w:rsidRPr="228449F0" w:rsidR="6B920846">
        <w:rPr>
          <w:rFonts w:ascii="Merriweather" w:hAnsi="Merriweather" w:eastAsia="Merriweather" w:cs="Merriweather"/>
          <w:color w:val="FF0000"/>
          <w:sz w:val="22"/>
          <w:szCs w:val="22"/>
        </w:rPr>
        <w:t xml:space="preserve"> </w:t>
      </w:r>
    </w:p>
    <w:p w:rsidRPr="00063E3D" w:rsidR="00063E3D" w:rsidP="005C2A2A" w:rsidRDefault="00063E3D" w14:paraId="59406CAF" w14:textId="77777777">
      <w:pPr>
        <w:jc w:val="both"/>
        <w:rPr>
          <w:rFonts w:ascii="Merriweather" w:hAnsi="Merriweather" w:eastAsia="Merriweather" w:cs="Merriweather"/>
          <w:sz w:val="22"/>
          <w:szCs w:val="22"/>
        </w:rPr>
      </w:pPr>
    </w:p>
    <w:p w:rsidR="409BA976" w:rsidP="005C2A2A" w:rsidRDefault="409BA976" w14:paraId="477D0028" w14:textId="1D779D73">
      <w:pPr>
        <w:pStyle w:val="ListParagraph"/>
        <w:numPr>
          <w:ilvl w:val="0"/>
          <w:numId w:val="19"/>
        </w:numPr>
        <w:jc w:val="both"/>
        <w:rPr>
          <w:rFonts w:ascii="Merriweather" w:hAnsi="Merriweather" w:eastAsia="Merriweather" w:cs="Merriweather"/>
        </w:rPr>
      </w:pPr>
      <w:r w:rsidRPr="2A6AAC49">
        <w:rPr>
          <w:rFonts w:ascii="Merriweather" w:hAnsi="Merriweather" w:eastAsia="Merriweather" w:cs="Merriweather"/>
        </w:rPr>
        <w:t>I would bid without forming a formal company, LLC, or S-Corp, but if chosen, that would be part of the first tasks along with my financing/partnering team. It just doesn't make sense to create it prior. Is this an issue?</w:t>
      </w:r>
    </w:p>
    <w:p w:rsidR="40AE1662" w:rsidP="46FB9CB9" w:rsidRDefault="40AE1662" w14:paraId="68F31492" w14:textId="6FE3BF27">
      <w:pPr>
        <w:ind w:left="720"/>
        <w:jc w:val="both"/>
        <w:rPr>
          <w:rFonts w:ascii="Merriweather" w:hAnsi="Merriweather" w:eastAsia="Merriweather" w:cs="Merriweather"/>
          <w:color w:val="FF0000"/>
          <w:sz w:val="22"/>
          <w:szCs w:val="22"/>
        </w:rPr>
      </w:pPr>
      <w:r w:rsidRPr="46FB9CB9" w:rsidR="40AE1662">
        <w:rPr>
          <w:rFonts w:ascii="Merriweather" w:hAnsi="Merriweather" w:eastAsia="Merriweather" w:cs="Merriweather"/>
          <w:color w:val="FF0000"/>
          <w:sz w:val="22"/>
          <w:szCs w:val="22"/>
        </w:rPr>
        <w:t xml:space="preserve">The City encourages all interested parties to </w:t>
      </w:r>
      <w:r w:rsidRPr="46FB9CB9" w:rsidR="40AE1662">
        <w:rPr>
          <w:rFonts w:ascii="Merriweather" w:hAnsi="Merriweather" w:eastAsia="Merriweather" w:cs="Merriweather"/>
          <w:color w:val="FF0000"/>
          <w:sz w:val="22"/>
          <w:szCs w:val="22"/>
        </w:rPr>
        <w:t>submit</w:t>
      </w:r>
      <w:r w:rsidRPr="46FB9CB9" w:rsidR="40AE1662">
        <w:rPr>
          <w:rFonts w:ascii="Merriweather" w:hAnsi="Merriweather" w:eastAsia="Merriweather" w:cs="Merriweather"/>
          <w:color w:val="FF0000"/>
          <w:sz w:val="22"/>
          <w:szCs w:val="22"/>
        </w:rPr>
        <w:t xml:space="preserve"> their strongest proposal, regardless of whether a formal entity has been </w:t>
      </w:r>
      <w:r w:rsidRPr="46FB9CB9" w:rsidR="40AE1662">
        <w:rPr>
          <w:rFonts w:ascii="Merriweather" w:hAnsi="Merriweather" w:eastAsia="Merriweather" w:cs="Merriweather"/>
          <w:color w:val="FF0000"/>
          <w:sz w:val="22"/>
          <w:szCs w:val="22"/>
        </w:rPr>
        <w:t>established</w:t>
      </w:r>
      <w:r w:rsidRPr="46FB9CB9" w:rsidR="40AE1662">
        <w:rPr>
          <w:rFonts w:ascii="Merriweather" w:hAnsi="Merriweather" w:eastAsia="Merriweather" w:cs="Merriweather"/>
          <w:color w:val="FF0000"/>
          <w:sz w:val="22"/>
          <w:szCs w:val="22"/>
        </w:rPr>
        <w:t xml:space="preserve"> at the time of submission. However, the selected proposer will </w:t>
      </w:r>
      <w:r w:rsidRPr="46FB9CB9" w:rsidR="40AE1662">
        <w:rPr>
          <w:rFonts w:ascii="Merriweather" w:hAnsi="Merriweather" w:eastAsia="Merriweather" w:cs="Merriweather"/>
          <w:color w:val="FF0000"/>
          <w:sz w:val="22"/>
          <w:szCs w:val="22"/>
        </w:rPr>
        <w:t>be required</w:t>
      </w:r>
      <w:r w:rsidRPr="46FB9CB9" w:rsidR="40AE1662">
        <w:rPr>
          <w:rFonts w:ascii="Merriweather" w:hAnsi="Merriweather" w:eastAsia="Merriweather" w:cs="Merriweather"/>
          <w:color w:val="FF0000"/>
          <w:sz w:val="22"/>
          <w:szCs w:val="22"/>
        </w:rPr>
        <w:t xml:space="preserve"> to </w:t>
      </w:r>
      <w:r w:rsidRPr="46FB9CB9" w:rsidR="40AE1662">
        <w:rPr>
          <w:rFonts w:ascii="Merriweather" w:hAnsi="Merriweather" w:eastAsia="Merriweather" w:cs="Merriweather"/>
          <w:color w:val="FF0000"/>
          <w:sz w:val="22"/>
          <w:szCs w:val="22"/>
        </w:rPr>
        <w:t>demonstrate</w:t>
      </w:r>
      <w:r w:rsidRPr="46FB9CB9" w:rsidR="40AE1662">
        <w:rPr>
          <w:rFonts w:ascii="Merriweather" w:hAnsi="Merriweather" w:eastAsia="Merriweather" w:cs="Merriweather"/>
          <w:color w:val="FF0000"/>
          <w:sz w:val="22"/>
          <w:szCs w:val="22"/>
        </w:rPr>
        <w:t xml:space="preserve"> sufficient financial capacity to execute the proposed Operational Plan and </w:t>
      </w:r>
      <w:r w:rsidRPr="46FB9CB9" w:rsidR="40AE1662">
        <w:rPr>
          <w:rFonts w:ascii="Merriweather" w:hAnsi="Merriweather" w:eastAsia="Merriweather" w:cs="Merriweather"/>
          <w:color w:val="FF0000"/>
          <w:sz w:val="22"/>
          <w:szCs w:val="22"/>
        </w:rPr>
        <w:t>establish</w:t>
      </w:r>
      <w:r w:rsidRPr="46FB9CB9" w:rsidR="40AE1662">
        <w:rPr>
          <w:rFonts w:ascii="Merriweather" w:hAnsi="Merriweather" w:eastAsia="Merriweather" w:cs="Merriweather"/>
          <w:color w:val="FF0000"/>
          <w:sz w:val="22"/>
          <w:szCs w:val="22"/>
        </w:rPr>
        <w:t xml:space="preserve"> </w:t>
      </w:r>
      <w:r w:rsidRPr="46FB9CB9" w:rsidR="40AE1662">
        <w:rPr>
          <w:rFonts w:ascii="Merriweather" w:hAnsi="Merriweather" w:eastAsia="Merriweather" w:cs="Merriweather"/>
          <w:color w:val="FF0000"/>
          <w:sz w:val="22"/>
          <w:szCs w:val="22"/>
        </w:rPr>
        <w:t>an appropriate legal</w:t>
      </w:r>
      <w:r w:rsidRPr="46FB9CB9" w:rsidR="40AE1662">
        <w:rPr>
          <w:rFonts w:ascii="Merriweather" w:hAnsi="Merriweather" w:eastAsia="Merriweather" w:cs="Merriweather"/>
          <w:color w:val="FF0000"/>
          <w:sz w:val="22"/>
          <w:szCs w:val="22"/>
        </w:rPr>
        <w:t xml:space="preserve"> entity prior to contra</w:t>
      </w:r>
      <w:r w:rsidRPr="46FB9CB9" w:rsidR="0D0FA7CA">
        <w:rPr>
          <w:rFonts w:ascii="Merriweather" w:hAnsi="Merriweather" w:eastAsia="Merriweather" w:cs="Merriweather"/>
          <w:color w:val="FF0000"/>
          <w:sz w:val="22"/>
          <w:szCs w:val="22"/>
        </w:rPr>
        <w:t>ct execution.</w:t>
      </w:r>
    </w:p>
    <w:p w:rsidR="46FB9CB9" w:rsidP="46FB9CB9" w:rsidRDefault="46FB9CB9" w14:paraId="5CB44F23" w14:textId="5272C20F">
      <w:pPr>
        <w:pStyle w:val="Normal"/>
        <w:ind w:left="720"/>
        <w:jc w:val="both"/>
        <w:rPr>
          <w:rFonts w:ascii="Merriweather" w:hAnsi="Merriweather" w:eastAsia="Merriweather" w:cs="Merriweather"/>
          <w:color w:val="FF0000"/>
          <w:sz w:val="22"/>
          <w:szCs w:val="22"/>
        </w:rPr>
      </w:pPr>
    </w:p>
    <w:p w:rsidRPr="00F34EAC" w:rsidR="00D87811" w:rsidP="005C2A2A" w:rsidRDefault="41B4F7F4" w14:paraId="662808BD" w14:textId="77777777">
      <w:pPr>
        <w:pStyle w:val="ListParagraph"/>
        <w:numPr>
          <w:ilvl w:val="0"/>
          <w:numId w:val="19"/>
        </w:numPr>
        <w:jc w:val="both"/>
        <w:rPr>
          <w:rFonts w:ascii="Merriweather" w:hAnsi="Merriweather" w:eastAsia="Merriweather" w:cs="Merriweather"/>
        </w:rPr>
      </w:pPr>
      <w:r w:rsidRPr="2A6AAC49">
        <w:rPr>
          <w:rFonts w:ascii="Merriweather" w:hAnsi="Merriweather" w:eastAsia="Merriweather" w:cs="Merriweather"/>
        </w:rPr>
        <w:t>Can you build/change any landscape in the blue areas in the photo below:</w:t>
      </w:r>
    </w:p>
    <w:p w:rsidR="00F34EAC" w:rsidP="005C2A2A" w:rsidRDefault="00F34EAC" w14:paraId="4897BB12" w14:textId="77777777">
      <w:pPr>
        <w:jc w:val="both"/>
        <w:rPr>
          <w:rFonts w:ascii="Merriweather" w:hAnsi="Merriweather" w:eastAsia="Merriweather" w:cs="Merriweather"/>
          <w:sz w:val="22"/>
          <w:szCs w:val="22"/>
        </w:rPr>
      </w:pPr>
    </w:p>
    <w:p w:rsidR="00F34EAC" w:rsidP="4C232531" w:rsidRDefault="7D2BBFFE" w14:paraId="280EF268" w14:textId="77443945">
      <w:pPr>
        <w:pStyle w:val="ListParagraph"/>
        <w:jc w:val="center"/>
        <w:rPr>
          <w:rFonts w:ascii="Merriweather" w:hAnsi="Merriweather" w:eastAsia="Merriweather" w:cs="Merriweather"/>
        </w:rPr>
      </w:pPr>
      <w:r>
        <w:rPr>
          <w:noProof/>
        </w:rPr>
        <w:drawing>
          <wp:inline distT="0" distB="0" distL="0" distR="0" wp14:anchorId="29562D8A" wp14:editId="4AC7FC0D">
            <wp:extent cx="2283857" cy="3120540"/>
            <wp:effectExtent l="0" t="0" r="2540" b="3810"/>
            <wp:docPr id="176951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16144" name=""/>
                    <pic:cNvPicPr/>
                  </pic:nvPicPr>
                  <pic:blipFill>
                    <a:blip r:embed="rId14"/>
                    <a:stretch>
                      <a:fillRect/>
                    </a:stretch>
                  </pic:blipFill>
                  <pic:spPr>
                    <a:xfrm>
                      <a:off x="0" y="0"/>
                      <a:ext cx="2304677" cy="3148987"/>
                    </a:xfrm>
                    <a:prstGeom prst="rect">
                      <a:avLst/>
                    </a:prstGeom>
                  </pic:spPr>
                </pic:pic>
              </a:graphicData>
            </a:graphic>
          </wp:inline>
        </w:drawing>
      </w:r>
    </w:p>
    <w:p w:rsidR="00E7294B" w:rsidP="005C2A2A" w:rsidRDefault="00E7294B" w14:paraId="37ACAB50" w14:textId="77777777">
      <w:pPr>
        <w:pStyle w:val="ListParagraph"/>
        <w:jc w:val="both"/>
        <w:rPr>
          <w:rFonts w:ascii="Merriweather" w:hAnsi="Merriweather" w:eastAsia="Merriweather" w:cs="Merriweather"/>
        </w:rPr>
      </w:pPr>
    </w:p>
    <w:p w:rsidR="75E211DE" w:rsidP="005C2A2A" w:rsidRDefault="75E211DE" w14:paraId="50D7CBE3" w14:textId="7AEE310D">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 xml:space="preserve">The perimeter of the leasehold is </w:t>
      </w:r>
      <w:proofErr w:type="gramStart"/>
      <w:r w:rsidRPr="2A6AAC49">
        <w:rPr>
          <w:rFonts w:ascii="Merriweather" w:hAnsi="Merriweather" w:eastAsia="Merriweather" w:cs="Merriweather"/>
          <w:color w:val="FF0000"/>
          <w:sz w:val="22"/>
          <w:szCs w:val="22"/>
        </w:rPr>
        <w:t>outlined in</w:t>
      </w:r>
      <w:proofErr w:type="gramEnd"/>
      <w:r w:rsidRPr="2A6AAC49">
        <w:rPr>
          <w:rFonts w:ascii="Merriweather" w:hAnsi="Merriweather" w:eastAsia="Merriweather" w:cs="Merriweather"/>
          <w:color w:val="FF0000"/>
          <w:sz w:val="22"/>
          <w:szCs w:val="22"/>
        </w:rPr>
        <w:t xml:space="preserve"> red but excludes Snead Avenue. The blue areas are protected Open Space.</w:t>
      </w:r>
    </w:p>
    <w:p w:rsidRPr="006B635D" w:rsidR="00D87811" w:rsidP="005C2A2A" w:rsidRDefault="00D87811" w14:paraId="395670B8" w14:textId="77777777">
      <w:pPr>
        <w:jc w:val="both"/>
        <w:rPr>
          <w:rFonts w:ascii="Merriweather" w:hAnsi="Merriweather" w:eastAsia="Merriweather" w:cs="Merriweather"/>
          <w:sz w:val="22"/>
          <w:szCs w:val="22"/>
        </w:rPr>
      </w:pPr>
    </w:p>
    <w:p w:rsidR="00CE4AB1" w:rsidP="005C2A2A" w:rsidRDefault="5B2229A8" w14:paraId="33297F13" w14:textId="3247D143">
      <w:pPr>
        <w:pStyle w:val="ListParagraph"/>
        <w:numPr>
          <w:ilvl w:val="0"/>
          <w:numId w:val="19"/>
        </w:numPr>
        <w:shd w:val="clear" w:color="auto" w:fill="FFFFFF" w:themeFill="background1"/>
        <w:jc w:val="both"/>
        <w:textAlignment w:val="baseline"/>
        <w:rPr>
          <w:rFonts w:ascii="Merriweather" w:hAnsi="Merriweather" w:eastAsia="Merriweather" w:cs="Merriweather"/>
          <w:color w:val="242424"/>
        </w:rPr>
      </w:pPr>
      <w:r w:rsidRPr="2A6AAC49">
        <w:rPr>
          <w:rFonts w:ascii="Merriweather" w:hAnsi="Merriweather" w:eastAsia="Merriweather" w:cs="Merriweather"/>
          <w:color w:val="242424"/>
        </w:rPr>
        <w:t>Do we have access to the old website domain, or do we need to start from scratch?</w:t>
      </w:r>
    </w:p>
    <w:p w:rsidRPr="005F0CD6" w:rsidR="005F0CD6" w:rsidP="005C2A2A" w:rsidRDefault="7A759593" w14:paraId="40DFB3B9" w14:textId="09A5E810">
      <w:pPr>
        <w:shd w:val="clear" w:color="auto" w:fill="FFFFFF" w:themeFill="background1"/>
        <w:ind w:firstLine="720"/>
        <w:jc w:val="both"/>
        <w:textAlignment w:val="baseline"/>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Unknown.</w:t>
      </w:r>
    </w:p>
    <w:p w:rsidR="2A6AAC49" w:rsidP="005C2A2A" w:rsidRDefault="2A6AAC49" w14:paraId="566617A1" w14:textId="287DE201">
      <w:pPr>
        <w:shd w:val="clear" w:color="auto" w:fill="FFFFFF" w:themeFill="background1"/>
        <w:ind w:firstLine="720"/>
        <w:jc w:val="both"/>
        <w:rPr>
          <w:rFonts w:ascii="Merriweather" w:hAnsi="Merriweather" w:eastAsia="Merriweather" w:cs="Merriweather"/>
          <w:color w:val="FF0000"/>
          <w:sz w:val="22"/>
          <w:szCs w:val="22"/>
        </w:rPr>
      </w:pPr>
    </w:p>
    <w:p w:rsidR="009959A4" w:rsidP="005C2A2A" w:rsidRDefault="1998AAF3" w14:paraId="21210045"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Copies of all current agreements with the existing operator.</w:t>
      </w:r>
    </w:p>
    <w:p w:rsidR="2A6AAC49" w:rsidP="005C2A2A" w:rsidRDefault="2A6AAC49" w14:paraId="59B5BC88" w14:textId="0F13CE91">
      <w:pPr>
        <w:jc w:val="both"/>
        <w:rPr>
          <w:rFonts w:ascii="Merriweather" w:hAnsi="Merriweather" w:eastAsia="Merriweather" w:cs="Merriweather"/>
          <w:color w:val="FF0000"/>
          <w:sz w:val="22"/>
          <w:szCs w:val="22"/>
        </w:rPr>
      </w:pPr>
    </w:p>
    <w:p w:rsidRPr="00AD636B" w:rsidR="00AD636B" w:rsidP="005C2A2A" w:rsidRDefault="5BFB7395" w14:paraId="199C2E51" w14:textId="6C66CEC5">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A copy of the existing lease agreement is attached to this addendum.</w:t>
      </w:r>
    </w:p>
    <w:p w:rsidRPr="00C82049" w:rsidR="009959A4" w:rsidP="005C2A2A" w:rsidRDefault="009959A4" w14:paraId="0A141EDA" w14:textId="77777777">
      <w:pPr>
        <w:ind w:left="720"/>
        <w:jc w:val="both"/>
        <w:rPr>
          <w:rFonts w:ascii="Merriweather" w:hAnsi="Merriweather" w:eastAsia="Merriweather" w:cs="Merriweather"/>
          <w:sz w:val="22"/>
          <w:szCs w:val="22"/>
        </w:rPr>
      </w:pPr>
    </w:p>
    <w:p w:rsidRPr="00C82049" w:rsidR="009959A4" w:rsidP="005C2A2A" w:rsidRDefault="1998AAF3" w14:paraId="40F0451F"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Round Counts by Player Type/Time Period and associated GF revenue for past 3 years to tie to Financials provided, by course:</w:t>
      </w:r>
    </w:p>
    <w:p w:rsidRPr="00C82049" w:rsidR="009959A4" w:rsidP="005C2A2A" w:rsidRDefault="1998AAF3" w14:paraId="5C988B61" w14:textId="77777777">
      <w:pPr>
        <w:numPr>
          <w:ilvl w:val="1"/>
          <w:numId w:val="20"/>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Weekday / Weekend</w:t>
      </w:r>
    </w:p>
    <w:p w:rsidRPr="00C82049" w:rsidR="009959A4" w:rsidP="005C2A2A" w:rsidRDefault="1998AAF3" w14:paraId="6327EF43" w14:textId="77777777">
      <w:pPr>
        <w:numPr>
          <w:ilvl w:val="1"/>
          <w:numId w:val="20"/>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Senior / Junior / 9 holes / 18 holes / Twilight etc. </w:t>
      </w:r>
    </w:p>
    <w:p w:rsidR="009959A4" w:rsidP="005C2A2A" w:rsidRDefault="1998AAF3" w14:paraId="0E12D42E" w14:textId="77777777">
      <w:pPr>
        <w:numPr>
          <w:ilvl w:val="1"/>
          <w:numId w:val="20"/>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Which </w:t>
      </w:r>
      <w:proofErr w:type="gramStart"/>
      <w:r w:rsidRPr="2A6AAC49">
        <w:rPr>
          <w:rFonts w:ascii="Merriweather" w:hAnsi="Merriweather" w:eastAsia="Merriweather" w:cs="Merriweather"/>
          <w:sz w:val="22"/>
          <w:szCs w:val="22"/>
        </w:rPr>
        <w:t>correspond</w:t>
      </w:r>
      <w:proofErr w:type="gramEnd"/>
      <w:r w:rsidRPr="2A6AAC49">
        <w:rPr>
          <w:rFonts w:ascii="Merriweather" w:hAnsi="Merriweather" w:eastAsia="Merriweather" w:cs="Merriweather"/>
          <w:sz w:val="22"/>
          <w:szCs w:val="22"/>
        </w:rPr>
        <w:t xml:space="preserve"> to the approved rates</w:t>
      </w:r>
    </w:p>
    <w:p w:rsidR="2A6AAC49" w:rsidP="005C2A2A" w:rsidRDefault="2A6AAC49" w14:paraId="0CF3C162" w14:textId="762F00AC">
      <w:pPr>
        <w:jc w:val="both"/>
        <w:rPr>
          <w:rFonts w:ascii="Merriweather" w:hAnsi="Merriweather" w:eastAsia="Merriweather" w:cs="Merriweather"/>
          <w:sz w:val="22"/>
          <w:szCs w:val="22"/>
        </w:rPr>
      </w:pPr>
    </w:p>
    <w:p w:rsidRPr="00C82049" w:rsidR="009959A4" w:rsidP="005C2A2A" w:rsidRDefault="009959A4" w14:paraId="03629F56" w14:textId="77C2E6CE">
      <w:pPr>
        <w:ind w:left="720"/>
        <w:jc w:val="both"/>
        <w:rPr>
          <w:rFonts w:ascii="Merriweather" w:hAnsi="Merriweather" w:eastAsia="Merriweather" w:cs="Merriweather"/>
          <w:color w:val="FF0000"/>
          <w:sz w:val="22"/>
          <w:szCs w:val="22"/>
        </w:rPr>
      </w:pPr>
      <w:r w:rsidRPr="46FB9CB9" w:rsidR="178CF556">
        <w:rPr>
          <w:rFonts w:ascii="Merriweather" w:hAnsi="Merriweather" w:eastAsia="Merriweather" w:cs="Merriweather"/>
          <w:color w:val="FF0000"/>
          <w:sz w:val="22"/>
          <w:szCs w:val="22"/>
        </w:rPr>
        <w:t xml:space="preserve">This </w:t>
      </w:r>
      <w:r w:rsidRPr="46FB9CB9" w:rsidR="24AB9531">
        <w:rPr>
          <w:rFonts w:ascii="Merriweather" w:hAnsi="Merriweather" w:eastAsia="Merriweather" w:cs="Merriweather"/>
          <w:color w:val="FF0000"/>
          <w:sz w:val="22"/>
          <w:szCs w:val="22"/>
        </w:rPr>
        <w:t>information</w:t>
      </w:r>
      <w:r w:rsidRPr="46FB9CB9" w:rsidR="178CF556">
        <w:rPr>
          <w:rFonts w:ascii="Merriweather" w:hAnsi="Merriweather" w:eastAsia="Merriweather" w:cs="Merriweather"/>
          <w:color w:val="FF0000"/>
          <w:sz w:val="22"/>
          <w:szCs w:val="22"/>
        </w:rPr>
        <w:t xml:space="preserve"> </w:t>
      </w:r>
      <w:r w:rsidRPr="46FB9CB9" w:rsidR="1F1E32E7">
        <w:rPr>
          <w:rFonts w:ascii="Merriweather" w:hAnsi="Merriweather" w:eastAsia="Merriweather" w:cs="Merriweather"/>
          <w:color w:val="FF0000"/>
          <w:sz w:val="22"/>
          <w:szCs w:val="22"/>
        </w:rPr>
        <w:t>was</w:t>
      </w:r>
      <w:r w:rsidRPr="46FB9CB9" w:rsidR="48709C0D">
        <w:rPr>
          <w:rFonts w:ascii="Merriweather" w:hAnsi="Merriweather" w:eastAsia="Merriweather" w:cs="Merriweather"/>
          <w:color w:val="FF0000"/>
          <w:sz w:val="22"/>
          <w:szCs w:val="22"/>
        </w:rPr>
        <w:t xml:space="preserve"> not </w:t>
      </w:r>
      <w:r w:rsidRPr="46FB9CB9" w:rsidR="178CF556">
        <w:rPr>
          <w:rFonts w:ascii="Merriweather" w:hAnsi="Merriweather" w:eastAsia="Merriweather" w:cs="Merriweather"/>
          <w:color w:val="FF0000"/>
          <w:sz w:val="22"/>
          <w:szCs w:val="22"/>
        </w:rPr>
        <w:t>required by the City of San Diego to satisfy terms of the</w:t>
      </w:r>
      <w:r w:rsidRPr="46FB9CB9" w:rsidR="6F1C3909">
        <w:rPr>
          <w:rFonts w:ascii="Merriweather" w:hAnsi="Merriweather" w:eastAsia="Merriweather" w:cs="Merriweather"/>
          <w:color w:val="FF0000"/>
          <w:sz w:val="22"/>
          <w:szCs w:val="22"/>
        </w:rPr>
        <w:t xml:space="preserve"> most recent</w:t>
      </w:r>
      <w:r w:rsidRPr="46FB9CB9" w:rsidR="178CF556">
        <w:rPr>
          <w:rFonts w:ascii="Merriweather" w:hAnsi="Merriweather" w:eastAsia="Merriweather" w:cs="Merriweather"/>
          <w:color w:val="FF0000"/>
          <w:sz w:val="22"/>
          <w:szCs w:val="22"/>
        </w:rPr>
        <w:t xml:space="preserve"> lease</w:t>
      </w:r>
      <w:r w:rsidRPr="46FB9CB9" w:rsidR="1DB2F552">
        <w:rPr>
          <w:rFonts w:ascii="Merriweather" w:hAnsi="Merriweather" w:eastAsia="Merriweather" w:cs="Merriweather"/>
          <w:color w:val="FF0000"/>
          <w:sz w:val="22"/>
          <w:szCs w:val="22"/>
        </w:rPr>
        <w:t>.</w:t>
      </w:r>
    </w:p>
    <w:p w:rsidR="46FB9CB9" w:rsidP="46FB9CB9" w:rsidRDefault="46FB9CB9" w14:paraId="55983951" w14:textId="559360F8">
      <w:pPr>
        <w:pStyle w:val="Normal"/>
      </w:pPr>
    </w:p>
    <w:p w:rsidRPr="00C82049" w:rsidR="009959A4" w:rsidP="005C2A2A" w:rsidRDefault="1998AAF3" w14:paraId="798769AD"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Capital Needs by Department</w:t>
      </w:r>
    </w:p>
    <w:p w:rsidRPr="00C82049" w:rsidR="009959A4" w:rsidP="005C2A2A" w:rsidRDefault="6113CF8C" w14:paraId="5AEDFDF8" w14:textId="7260E43D">
      <w:pPr>
        <w:numPr>
          <w:ilvl w:val="1"/>
          <w:numId w:val="21"/>
        </w:numPr>
        <w:jc w:val="both"/>
        <w:rPr>
          <w:rFonts w:ascii="Merriweather" w:hAnsi="Merriweather" w:eastAsia="Merriweather" w:cs="Merriweather"/>
          <w:sz w:val="22"/>
          <w:szCs w:val="22"/>
        </w:rPr>
      </w:pPr>
      <w:r w:rsidRPr="228449F0">
        <w:rPr>
          <w:rFonts w:ascii="Merriweather" w:hAnsi="Merriweather" w:eastAsia="Merriweather" w:cs="Merriweather"/>
          <w:sz w:val="22"/>
          <w:szCs w:val="22"/>
        </w:rPr>
        <w:t>What capital has been spent by department over the past 24 months</w:t>
      </w:r>
    </w:p>
    <w:p w:rsidR="228449F0" w:rsidP="005C2A2A" w:rsidRDefault="228449F0" w14:paraId="439DFC65" w14:textId="0F25F598">
      <w:pPr>
        <w:ind w:left="1440"/>
        <w:jc w:val="both"/>
        <w:rPr>
          <w:rFonts w:ascii="Merriweather" w:hAnsi="Merriweather" w:eastAsia="Merriweather" w:cs="Merriweather"/>
          <w:sz w:val="22"/>
          <w:szCs w:val="22"/>
        </w:rPr>
      </w:pPr>
    </w:p>
    <w:p w:rsidR="647FE98C" w:rsidP="005C2A2A" w:rsidRDefault="647FE98C" w14:paraId="5A2AF6F2" w14:textId="49244D67">
      <w:pPr>
        <w:ind w:left="108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Unknown.</w:t>
      </w:r>
    </w:p>
    <w:p w:rsidRPr="00C82049" w:rsidR="009959A4" w:rsidP="005C2A2A" w:rsidRDefault="009959A4" w14:paraId="7734F120" w14:textId="77777777">
      <w:pPr>
        <w:ind w:left="720"/>
        <w:jc w:val="both"/>
        <w:rPr>
          <w:rFonts w:ascii="Merriweather" w:hAnsi="Merriweather" w:eastAsia="Merriweather" w:cs="Merriweather"/>
          <w:sz w:val="22"/>
          <w:szCs w:val="22"/>
        </w:rPr>
      </w:pPr>
    </w:p>
    <w:p w:rsidRPr="00C82049" w:rsidR="009959A4" w:rsidP="005C2A2A" w:rsidRDefault="1998AAF3" w14:paraId="45135741"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Insurance</w:t>
      </w:r>
    </w:p>
    <w:p w:rsidRPr="00C82049" w:rsidR="009959A4" w:rsidP="005C2A2A" w:rsidRDefault="1998AAF3" w14:paraId="1207318E" w14:textId="77777777">
      <w:pPr>
        <w:numPr>
          <w:ilvl w:val="1"/>
          <w:numId w:val="22"/>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What are policy coverage requirements for property, specifically buildings.</w:t>
      </w:r>
    </w:p>
    <w:p w:rsidR="009959A4" w:rsidP="005C2A2A" w:rsidRDefault="1998AAF3" w14:paraId="3904DF5D" w14:textId="77777777">
      <w:pPr>
        <w:numPr>
          <w:ilvl w:val="1"/>
          <w:numId w:val="22"/>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Provide loss runs for WC, GL and Property for past 3 years</w:t>
      </w:r>
    </w:p>
    <w:p w:rsidR="006E51E7" w:rsidP="005C2A2A" w:rsidRDefault="006E51E7" w14:paraId="37ACEF8F" w14:textId="77777777">
      <w:pPr>
        <w:pStyle w:val="ListParagraph"/>
        <w:jc w:val="both"/>
        <w:rPr>
          <w:rFonts w:ascii="Merriweather" w:hAnsi="Merriweather" w:eastAsia="Merriweather" w:cs="Merriweather"/>
          <w:color w:val="FF0000"/>
        </w:rPr>
      </w:pPr>
    </w:p>
    <w:p w:rsidRPr="008D762D" w:rsidR="006E51E7" w:rsidP="005C2A2A" w:rsidRDefault="13A7176D" w14:paraId="7A9A8D98" w14:textId="2E9CAAED">
      <w:pPr>
        <w:pStyle w:val="ListParagraph"/>
        <w:jc w:val="both"/>
        <w:rPr>
          <w:rFonts w:ascii="Merriweather" w:hAnsi="Merriweather" w:eastAsia="Merriweather" w:cs="Merriweather"/>
          <w:color w:val="FF0000"/>
        </w:rPr>
      </w:pPr>
      <w:r w:rsidRPr="228449F0">
        <w:rPr>
          <w:rFonts w:ascii="Merriweather" w:hAnsi="Merriweather" w:eastAsia="Merriweather" w:cs="Merriweather"/>
          <w:color w:val="FF0000"/>
        </w:rPr>
        <w:t>A copy of the City of San Diego’s Insurance Requirements is attached to this addendum</w:t>
      </w:r>
      <w:r w:rsidRPr="228449F0" w:rsidR="4508EDD3">
        <w:rPr>
          <w:rFonts w:ascii="Merriweather" w:hAnsi="Merriweather" w:eastAsia="Merriweather" w:cs="Merriweather"/>
          <w:color w:val="FF0000"/>
        </w:rPr>
        <w:t xml:space="preserve"> and will be an exhibit to the new lease agreement</w:t>
      </w:r>
      <w:r w:rsidRPr="228449F0">
        <w:rPr>
          <w:rFonts w:ascii="Merriweather" w:hAnsi="Merriweather" w:eastAsia="Merriweather" w:cs="Merriweather"/>
          <w:color w:val="FF0000"/>
        </w:rPr>
        <w:t>.</w:t>
      </w:r>
    </w:p>
    <w:p w:rsidR="009959A4" w:rsidP="005C2A2A" w:rsidRDefault="1998AAF3" w14:paraId="2DC4156F"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Please comment / provide a list of Equipment / FF&amp; E by department which is staying at the Facility for example:</w:t>
      </w:r>
    </w:p>
    <w:p w:rsidRPr="00C82049" w:rsidR="00DF687E" w:rsidP="005C2A2A" w:rsidRDefault="00DF687E" w14:paraId="451E69B8" w14:textId="77777777">
      <w:pPr>
        <w:jc w:val="both"/>
        <w:rPr>
          <w:rFonts w:ascii="Merriweather" w:hAnsi="Merriweather" w:eastAsia="Merriweather" w:cs="Merriweather"/>
          <w:sz w:val="22"/>
          <w:szCs w:val="22"/>
        </w:rPr>
      </w:pPr>
    </w:p>
    <w:p w:rsidRPr="004D0B15" w:rsidR="009959A4" w:rsidP="005C2A2A" w:rsidRDefault="1998AAF3" w14:paraId="567712F9"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Maintenance</w:t>
      </w:r>
    </w:p>
    <w:p w:rsidRPr="004D0B15" w:rsidR="009959A4" w:rsidP="005C2A2A" w:rsidRDefault="1998AAF3" w14:paraId="311FB785" w14:textId="64185FC1">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 xml:space="preserve">Fuel Tanks? </w:t>
      </w:r>
    </w:p>
    <w:p w:rsidRPr="004D0B15" w:rsidR="009959A4" w:rsidP="005C2A2A" w:rsidRDefault="1998AAF3" w14:paraId="28D033B9"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Above Ground or Below?</w:t>
      </w:r>
    </w:p>
    <w:p w:rsidRPr="004D0B15" w:rsidR="009959A4" w:rsidP="005C2A2A" w:rsidRDefault="1998AAF3" w14:paraId="565D01D8"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Equipment Lifts?</w:t>
      </w:r>
    </w:p>
    <w:p w:rsidRPr="004D0B15" w:rsidR="009959A4" w:rsidP="005C2A2A" w:rsidRDefault="1998AAF3" w14:paraId="491C99CE"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Square Footage of Maintenance Facility</w:t>
      </w:r>
    </w:p>
    <w:p w:rsidRPr="004D0B15" w:rsidR="009959A4" w:rsidP="005C2A2A" w:rsidRDefault="1998AAF3" w14:paraId="6945419C"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 xml:space="preserve">Square Footage of Maintenance yard </w:t>
      </w:r>
    </w:p>
    <w:p w:rsidRPr="004D0B15" w:rsidR="009959A4" w:rsidP="005C2A2A" w:rsidRDefault="1998AAF3" w14:paraId="20F2EC58"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Chemical Storage?</w:t>
      </w:r>
    </w:p>
    <w:p w:rsidRPr="004D0B15" w:rsidR="009959A4" w:rsidP="005C2A2A" w:rsidRDefault="1998AAF3" w14:paraId="2261AA50"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 xml:space="preserve">Type and Location </w:t>
      </w:r>
    </w:p>
    <w:p w:rsidRPr="004D0B15" w:rsidR="009959A4" w:rsidP="005C2A2A" w:rsidRDefault="1998AAF3" w14:paraId="17CF7756"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Reel / Bed knife Grinders?</w:t>
      </w:r>
    </w:p>
    <w:p w:rsidRPr="004D0B15" w:rsidR="009959A4" w:rsidP="005C2A2A" w:rsidRDefault="1998AAF3" w14:paraId="0D21E188"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Others</w:t>
      </w:r>
    </w:p>
    <w:p w:rsidR="01D72F61" w:rsidP="005C2A2A" w:rsidRDefault="25FDB3B1" w14:paraId="20A0F22C" w14:textId="731EF55A">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The maintenance building</w:t>
      </w:r>
      <w:r w:rsidRPr="228449F0" w:rsidR="6EEF2CE5">
        <w:rPr>
          <w:rFonts w:ascii="Merriweather" w:hAnsi="Merriweather" w:eastAsia="Merriweather" w:cs="Merriweather"/>
          <w:color w:val="FF0000"/>
          <w:sz w:val="22"/>
          <w:szCs w:val="22"/>
        </w:rPr>
        <w:t xml:space="preserve"> (</w:t>
      </w:r>
      <w:r w:rsidRPr="228449F0" w:rsidR="44670B39">
        <w:rPr>
          <w:rFonts w:ascii="Merriweather" w:hAnsi="Merriweather" w:eastAsia="Merriweather" w:cs="Merriweather"/>
          <w:color w:val="FF0000"/>
          <w:sz w:val="22"/>
          <w:szCs w:val="22"/>
        </w:rPr>
        <w:t>approximately</w:t>
      </w:r>
      <w:r w:rsidRPr="228449F0" w:rsidR="6EEF2CE5">
        <w:rPr>
          <w:rFonts w:ascii="Merriweather" w:hAnsi="Merriweather" w:eastAsia="Merriweather" w:cs="Merriweather"/>
          <w:color w:val="FF0000"/>
          <w:sz w:val="22"/>
          <w:szCs w:val="22"/>
        </w:rPr>
        <w:t xml:space="preserve"> 1</w:t>
      </w:r>
      <w:r w:rsidRPr="228449F0" w:rsidR="1A317F83">
        <w:rPr>
          <w:rFonts w:ascii="Merriweather" w:hAnsi="Merriweather" w:eastAsia="Merriweather" w:cs="Merriweather"/>
          <w:color w:val="FF0000"/>
          <w:sz w:val="22"/>
          <w:szCs w:val="22"/>
        </w:rPr>
        <w:t>,</w:t>
      </w:r>
      <w:r w:rsidRPr="228449F0" w:rsidR="6EEF2CE5">
        <w:rPr>
          <w:rFonts w:ascii="Merriweather" w:hAnsi="Merriweather" w:eastAsia="Merriweather" w:cs="Merriweather"/>
          <w:color w:val="FF0000"/>
          <w:sz w:val="22"/>
          <w:szCs w:val="22"/>
        </w:rPr>
        <w:t>850 sq ft)</w:t>
      </w:r>
      <w:r w:rsidRPr="228449F0">
        <w:rPr>
          <w:rFonts w:ascii="Merriweather" w:hAnsi="Merriweather" w:eastAsia="Merriweather" w:cs="Merriweather"/>
          <w:color w:val="FF0000"/>
          <w:sz w:val="22"/>
          <w:szCs w:val="22"/>
        </w:rPr>
        <w:t xml:space="preserve"> is permanent wood frame and stucco building located in the middle of the property and is accessible from a maintenance road from the main parking lot. At this time, the building should be considered a shed as it does not have running water or sewer attached.</w:t>
      </w:r>
      <w:r w:rsidRPr="228449F0" w:rsidR="4A5C4E9E">
        <w:rPr>
          <w:rFonts w:ascii="Merriweather" w:hAnsi="Merriweather" w:eastAsia="Merriweather" w:cs="Merriweather"/>
          <w:color w:val="FF0000"/>
          <w:sz w:val="22"/>
          <w:szCs w:val="22"/>
        </w:rPr>
        <w:t xml:space="preserve"> The shed </w:t>
      </w:r>
      <w:r w:rsidRPr="228449F0" w:rsidR="5E72D6EC">
        <w:rPr>
          <w:rFonts w:ascii="Merriweather" w:hAnsi="Merriweather" w:eastAsia="Merriweather" w:cs="Merriweather"/>
          <w:color w:val="FF0000"/>
          <w:sz w:val="22"/>
          <w:szCs w:val="22"/>
        </w:rPr>
        <w:t xml:space="preserve">is fenced with four access gates and has </w:t>
      </w:r>
      <w:r w:rsidRPr="228449F0" w:rsidR="0EF4FC29">
        <w:rPr>
          <w:rFonts w:ascii="Merriweather" w:hAnsi="Merriweather" w:eastAsia="Merriweather" w:cs="Merriweather"/>
          <w:color w:val="FF0000"/>
          <w:sz w:val="22"/>
          <w:szCs w:val="22"/>
        </w:rPr>
        <w:t xml:space="preserve">a </w:t>
      </w:r>
      <w:r w:rsidRPr="228449F0" w:rsidR="5E72D6EC">
        <w:rPr>
          <w:rFonts w:ascii="Merriweather" w:hAnsi="Merriweather" w:eastAsia="Merriweather" w:cs="Merriweather"/>
          <w:color w:val="FF0000"/>
          <w:sz w:val="22"/>
          <w:szCs w:val="22"/>
        </w:rPr>
        <w:t>concrete</w:t>
      </w:r>
      <w:r w:rsidRPr="228449F0" w:rsidR="62A0E977">
        <w:rPr>
          <w:rFonts w:ascii="Merriweather" w:hAnsi="Merriweather" w:eastAsia="Merriweather" w:cs="Merriweather"/>
          <w:color w:val="FF0000"/>
          <w:sz w:val="22"/>
          <w:szCs w:val="22"/>
        </w:rPr>
        <w:t xml:space="preserve"> yard on the east and north ends of the building.</w:t>
      </w:r>
      <w:r w:rsidRPr="228449F0" w:rsidR="5E72D6EC">
        <w:rPr>
          <w:rFonts w:ascii="Merriweather" w:hAnsi="Merriweather" w:eastAsia="Merriweather" w:cs="Merriweather"/>
          <w:color w:val="FF0000"/>
          <w:sz w:val="22"/>
          <w:szCs w:val="22"/>
        </w:rPr>
        <w:t xml:space="preserve"> </w:t>
      </w:r>
      <w:r w:rsidRPr="228449F0">
        <w:rPr>
          <w:rFonts w:ascii="Merriweather" w:hAnsi="Merriweather" w:eastAsia="Merriweather" w:cs="Merriweather"/>
          <w:color w:val="FF0000"/>
          <w:sz w:val="22"/>
          <w:szCs w:val="22"/>
        </w:rPr>
        <w:t xml:space="preserve">There is a </w:t>
      </w:r>
      <w:r w:rsidRPr="228449F0" w:rsidR="2E23036A">
        <w:rPr>
          <w:rFonts w:ascii="Merriweather" w:hAnsi="Merriweather" w:eastAsia="Merriweather" w:cs="Merriweather"/>
          <w:color w:val="FF0000"/>
          <w:sz w:val="22"/>
          <w:szCs w:val="22"/>
        </w:rPr>
        <w:t>small chemical storage room that was in the process of being refit but was not completed by the previous lessee. No usable equipment was left behind by the previous tenant (grinders, lift, storage).</w:t>
      </w:r>
      <w:r w:rsidRPr="228449F0" w:rsidR="73EE4C55">
        <w:rPr>
          <w:rFonts w:ascii="Merriweather" w:hAnsi="Merriweather" w:eastAsia="Merriweather" w:cs="Merriweather"/>
          <w:color w:val="FF0000"/>
          <w:sz w:val="22"/>
          <w:szCs w:val="22"/>
        </w:rPr>
        <w:t xml:space="preserve"> Above ground fuel tank is present with a capacity of 500 Diesel and 500 gasoline.</w:t>
      </w:r>
    </w:p>
    <w:p w:rsidR="2A6AAC49" w:rsidP="005C2A2A" w:rsidRDefault="2A6AAC49" w14:paraId="225FA8E6" w14:textId="0F3ED51C">
      <w:pPr>
        <w:jc w:val="both"/>
        <w:rPr>
          <w:rFonts w:ascii="Merriweather" w:hAnsi="Merriweather" w:eastAsia="Merriweather" w:cs="Merriweather"/>
          <w:color w:val="FF0000"/>
          <w:sz w:val="22"/>
          <w:szCs w:val="22"/>
        </w:rPr>
      </w:pPr>
    </w:p>
    <w:p w:rsidRPr="00DF687E" w:rsidR="009959A4" w:rsidP="005C2A2A" w:rsidRDefault="1998AAF3" w14:paraId="67D5D63A" w14:textId="77777777">
      <w:pPr>
        <w:ind w:firstLine="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Golf Course Accessories</w:t>
      </w:r>
    </w:p>
    <w:p w:rsidRPr="004D0B15" w:rsidR="009959A4" w:rsidP="005C2A2A" w:rsidRDefault="1998AAF3" w14:paraId="11885547"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Benches / Ball Washers / Trash Cans</w:t>
      </w:r>
    </w:p>
    <w:p w:rsidRPr="00DF687E" w:rsidR="009959A4" w:rsidP="005C2A2A" w:rsidRDefault="1998AAF3" w14:paraId="4AE18212" w14:textId="5B251D65">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Tee Signage</w:t>
      </w:r>
    </w:p>
    <w:p w:rsidRPr="00DF687E" w:rsidR="009959A4" w:rsidP="005C2A2A" w:rsidRDefault="0FF5E30C" w14:paraId="03E7E364" w14:textId="7B549837">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Tee signs </w:t>
      </w:r>
      <w:r w:rsidRPr="228449F0" w:rsidR="5B92681D">
        <w:rPr>
          <w:rFonts w:ascii="Merriweather" w:hAnsi="Merriweather" w:eastAsia="Merriweather" w:cs="Merriweather"/>
          <w:color w:val="FF0000"/>
          <w:sz w:val="22"/>
          <w:szCs w:val="22"/>
        </w:rPr>
        <w:t>are located on each tee</w:t>
      </w:r>
      <w:r w:rsidRPr="228449F0">
        <w:rPr>
          <w:rFonts w:ascii="Merriweather" w:hAnsi="Merriweather" w:eastAsia="Merriweather" w:cs="Merriweather"/>
          <w:color w:val="FF0000"/>
          <w:sz w:val="22"/>
          <w:szCs w:val="22"/>
        </w:rPr>
        <w:t xml:space="preserve"> but are only a number on a post. T</w:t>
      </w:r>
      <w:r w:rsidRPr="228449F0" w:rsidR="6A1EAE17">
        <w:rPr>
          <w:rFonts w:ascii="Merriweather" w:hAnsi="Merriweather" w:eastAsia="Merriweather" w:cs="Merriweather"/>
          <w:color w:val="FF0000"/>
          <w:sz w:val="22"/>
          <w:szCs w:val="22"/>
        </w:rPr>
        <w:t>hree</w:t>
      </w:r>
      <w:r w:rsidRPr="228449F0">
        <w:rPr>
          <w:rFonts w:ascii="Merriweather" w:hAnsi="Merriweather" w:eastAsia="Merriweather" w:cs="Merriweather"/>
          <w:color w:val="FF0000"/>
          <w:sz w:val="22"/>
          <w:szCs w:val="22"/>
        </w:rPr>
        <w:t xml:space="preserve"> or </w:t>
      </w:r>
      <w:r w:rsidRPr="228449F0" w:rsidR="55FF0279">
        <w:rPr>
          <w:rFonts w:ascii="Merriweather" w:hAnsi="Merriweather" w:eastAsia="Merriweather" w:cs="Merriweather"/>
          <w:color w:val="FF0000"/>
          <w:sz w:val="22"/>
          <w:szCs w:val="22"/>
        </w:rPr>
        <w:t>four</w:t>
      </w:r>
      <w:r w:rsidRPr="228449F0">
        <w:rPr>
          <w:rFonts w:ascii="Merriweather" w:hAnsi="Merriweather" w:eastAsia="Merriweather" w:cs="Merriweather"/>
          <w:color w:val="FF0000"/>
          <w:sz w:val="22"/>
          <w:szCs w:val="22"/>
        </w:rPr>
        <w:t xml:space="preserve"> benches that need work/replacement are on the course.</w:t>
      </w:r>
      <w:r w:rsidRPr="228449F0" w:rsidR="585A0399">
        <w:rPr>
          <w:rFonts w:ascii="Merriweather" w:hAnsi="Merriweather" w:eastAsia="Merriweather" w:cs="Merriweather"/>
          <w:color w:val="FF0000"/>
          <w:sz w:val="22"/>
          <w:szCs w:val="22"/>
        </w:rPr>
        <w:t xml:space="preserve"> No ball </w:t>
      </w:r>
      <w:r w:rsidR="7FA31B93">
        <w:tab/>
      </w:r>
      <w:r w:rsidRPr="228449F0" w:rsidR="585A0399">
        <w:rPr>
          <w:rFonts w:ascii="Merriweather" w:hAnsi="Merriweather" w:eastAsia="Merriweather" w:cs="Merriweather"/>
          <w:color w:val="FF0000"/>
          <w:sz w:val="22"/>
          <w:szCs w:val="22"/>
        </w:rPr>
        <w:t>washers or other on</w:t>
      </w:r>
      <w:r w:rsidRPr="228449F0" w:rsidR="4F902A55">
        <w:rPr>
          <w:rFonts w:ascii="Merriweather" w:hAnsi="Merriweather" w:eastAsia="Merriweather" w:cs="Merriweather"/>
          <w:color w:val="FF0000"/>
          <w:sz w:val="22"/>
          <w:szCs w:val="22"/>
        </w:rPr>
        <w:t>-</w:t>
      </w:r>
      <w:r w:rsidRPr="228449F0" w:rsidR="585A0399">
        <w:rPr>
          <w:rFonts w:ascii="Merriweather" w:hAnsi="Merriweather" w:eastAsia="Merriweather" w:cs="Merriweather"/>
          <w:color w:val="FF0000"/>
          <w:sz w:val="22"/>
          <w:szCs w:val="22"/>
        </w:rPr>
        <w:t>course supplies.</w:t>
      </w:r>
      <w:r w:rsidRPr="228449F0" w:rsidR="74811F7B">
        <w:rPr>
          <w:rFonts w:ascii="Merriweather" w:hAnsi="Merriweather" w:eastAsia="Merriweather" w:cs="Merriweather"/>
          <w:color w:val="FF0000"/>
          <w:sz w:val="22"/>
          <w:szCs w:val="22"/>
        </w:rPr>
        <w:t xml:space="preserve"> </w:t>
      </w:r>
      <w:r w:rsidRPr="228449F0" w:rsidR="400D558B">
        <w:rPr>
          <w:rFonts w:ascii="Merriweather" w:hAnsi="Merriweather" w:eastAsia="Merriweather" w:cs="Merriweather"/>
          <w:color w:val="FF0000"/>
          <w:sz w:val="22"/>
          <w:szCs w:val="22"/>
        </w:rPr>
        <w:t>No potable water on the course.</w:t>
      </w:r>
    </w:p>
    <w:p w:rsidRPr="00DF687E" w:rsidR="009959A4" w:rsidP="005C2A2A" w:rsidRDefault="009959A4" w14:paraId="709E5834" w14:textId="7A5A4DF7">
      <w:pPr>
        <w:ind w:firstLine="720"/>
        <w:jc w:val="both"/>
        <w:rPr>
          <w:rFonts w:ascii="Merriweather" w:hAnsi="Merriweather" w:eastAsia="Merriweather" w:cs="Merriweather"/>
          <w:color w:val="FF0000"/>
          <w:sz w:val="22"/>
          <w:szCs w:val="22"/>
        </w:rPr>
      </w:pPr>
    </w:p>
    <w:p w:rsidRPr="00DF687E" w:rsidR="009959A4" w:rsidP="005C2A2A" w:rsidRDefault="1998AAF3" w14:paraId="3DE310C6" w14:textId="6270C2A2">
      <w:pPr>
        <w:ind w:firstLine="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Golf Shop </w:t>
      </w:r>
    </w:p>
    <w:p w:rsidR="003820A0" w:rsidP="005C2A2A" w:rsidRDefault="6113CF8C" w14:paraId="06444C98" w14:textId="77777777">
      <w:pPr>
        <w:pStyle w:val="ListParagraph"/>
        <w:numPr>
          <w:ilvl w:val="0"/>
          <w:numId w:val="24"/>
        </w:numPr>
        <w:jc w:val="both"/>
        <w:rPr>
          <w:rFonts w:ascii="Merriweather" w:hAnsi="Merriweather" w:eastAsia="Merriweather" w:cs="Merriweather"/>
        </w:rPr>
      </w:pPr>
      <w:r w:rsidRPr="228449F0">
        <w:rPr>
          <w:rFonts w:ascii="Merriweather" w:hAnsi="Merriweather" w:eastAsia="Merriweather" w:cs="Merriweather"/>
        </w:rPr>
        <w:t>Counters?</w:t>
      </w:r>
    </w:p>
    <w:p w:rsidRPr="001E58A8" w:rsidR="009959A4" w:rsidP="005C2A2A" w:rsidRDefault="1998AAF3" w14:paraId="753863CD" w14:textId="77777777">
      <w:pPr>
        <w:ind w:firstLine="720"/>
        <w:jc w:val="both"/>
        <w:rPr>
          <w:rFonts w:ascii="Merriweather" w:hAnsi="Merriweather" w:eastAsia="Merriweather" w:cs="Merriweather"/>
          <w:sz w:val="22"/>
          <w:szCs w:val="22"/>
        </w:rPr>
      </w:pPr>
      <w:bookmarkStart w:name="_Hlk193208532" w:id="0"/>
      <w:bookmarkEnd w:id="0"/>
      <w:r w:rsidRPr="2A6AAC49">
        <w:rPr>
          <w:rFonts w:ascii="Merriweather" w:hAnsi="Merriweather" w:eastAsia="Merriweather" w:cs="Merriweather"/>
          <w:sz w:val="22"/>
          <w:szCs w:val="22"/>
        </w:rPr>
        <w:t>F &amp; B</w:t>
      </w:r>
    </w:p>
    <w:p w:rsidRPr="004D0B15" w:rsidR="009959A4" w:rsidP="005C2A2A" w:rsidRDefault="1998AAF3" w14:paraId="0F59B047"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Tables</w:t>
      </w:r>
    </w:p>
    <w:p w:rsidRPr="004D0B15" w:rsidR="009959A4" w:rsidP="005C2A2A" w:rsidRDefault="1998AAF3" w14:paraId="7ECC508E"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Chairs</w:t>
      </w:r>
    </w:p>
    <w:p w:rsidRPr="004D0B15" w:rsidR="009959A4" w:rsidP="005C2A2A" w:rsidRDefault="1998AAF3" w14:paraId="7F3B63B3"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Kitchen Equipment</w:t>
      </w:r>
    </w:p>
    <w:p w:rsidRPr="004D0B15" w:rsidR="009959A4" w:rsidP="005C2A2A" w:rsidRDefault="6113CF8C" w14:paraId="246CBDA5" w14:textId="77777777">
      <w:pPr>
        <w:pStyle w:val="ListParagraph"/>
        <w:numPr>
          <w:ilvl w:val="0"/>
          <w:numId w:val="24"/>
        </w:numPr>
        <w:jc w:val="both"/>
        <w:rPr>
          <w:rFonts w:ascii="Merriweather" w:hAnsi="Merriweather" w:eastAsia="Merriweather" w:cs="Merriweather"/>
        </w:rPr>
      </w:pPr>
      <w:r w:rsidRPr="228449F0">
        <w:rPr>
          <w:rFonts w:ascii="Merriweather" w:hAnsi="Merriweather" w:eastAsia="Merriweather" w:cs="Merriweather"/>
        </w:rPr>
        <w:t>Coolers / Freezers?</w:t>
      </w:r>
    </w:p>
    <w:p w:rsidRPr="001E58A8" w:rsidR="009959A4" w:rsidP="005C2A2A" w:rsidRDefault="1998AAF3" w14:paraId="7AB420E7" w14:textId="77777777">
      <w:pPr>
        <w:ind w:firstLine="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G &amp; A</w:t>
      </w:r>
    </w:p>
    <w:p w:rsidRPr="004D0B15" w:rsidR="009959A4" w:rsidP="005C2A2A" w:rsidRDefault="1998AAF3" w14:paraId="6B5F466F"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Security Systems</w:t>
      </w:r>
    </w:p>
    <w:p w:rsidRPr="004D0B15" w:rsidR="009959A4" w:rsidP="005C2A2A" w:rsidRDefault="1998AAF3" w14:paraId="411E0EBA"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Telephone Systems</w:t>
      </w:r>
    </w:p>
    <w:p w:rsidRPr="004D0B15" w:rsidR="009959A4" w:rsidP="005C2A2A" w:rsidRDefault="1998AAF3" w14:paraId="3927DFE5"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Camera Systems</w:t>
      </w:r>
    </w:p>
    <w:p w:rsidRPr="00855534" w:rsidR="009959A4" w:rsidP="005C2A2A" w:rsidRDefault="1998AAF3" w14:paraId="49C5245D" w14:textId="77777777">
      <w:pPr>
        <w:ind w:firstLine="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Range</w:t>
      </w:r>
    </w:p>
    <w:p w:rsidRPr="004D0B15" w:rsidR="009959A4" w:rsidP="005C2A2A" w:rsidRDefault="1998AAF3" w14:paraId="2B10EB43"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Netting?</w:t>
      </w:r>
    </w:p>
    <w:p w:rsidRPr="004D0B15" w:rsidR="009959A4" w:rsidP="005C2A2A" w:rsidRDefault="1998AAF3" w14:paraId="431E3D42"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Mats?</w:t>
      </w:r>
    </w:p>
    <w:p w:rsidRPr="004D0B15" w:rsidR="009959A4" w:rsidP="005C2A2A" w:rsidRDefault="1998AAF3" w14:paraId="7A20F799"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Dividers?</w:t>
      </w:r>
    </w:p>
    <w:p w:rsidRPr="004D0B15" w:rsidR="009959A4" w:rsidP="005C2A2A" w:rsidRDefault="1998AAF3" w14:paraId="5DC794A1" w14:textId="77777777">
      <w:pPr>
        <w:pStyle w:val="ListParagraph"/>
        <w:numPr>
          <w:ilvl w:val="0"/>
          <w:numId w:val="24"/>
        </w:numPr>
        <w:jc w:val="both"/>
        <w:rPr>
          <w:rFonts w:ascii="Merriweather" w:hAnsi="Merriweather" w:eastAsia="Merriweather" w:cs="Merriweather"/>
        </w:rPr>
      </w:pPr>
      <w:r w:rsidRPr="2A6AAC49">
        <w:rPr>
          <w:rFonts w:ascii="Merriweather" w:hAnsi="Merriweather" w:eastAsia="Merriweather" w:cs="Merriweather"/>
        </w:rPr>
        <w:t>Ball washing / dispensing?</w:t>
      </w:r>
    </w:p>
    <w:p w:rsidRPr="004D0B15" w:rsidR="009959A4" w:rsidP="005C2A2A" w:rsidRDefault="6113CF8C" w14:paraId="4C9DBBA1" w14:textId="77777777">
      <w:pPr>
        <w:pStyle w:val="ListParagraph"/>
        <w:numPr>
          <w:ilvl w:val="0"/>
          <w:numId w:val="24"/>
        </w:numPr>
        <w:jc w:val="both"/>
        <w:rPr>
          <w:rFonts w:ascii="Merriweather" w:hAnsi="Merriweather" w:eastAsia="Merriweather" w:cs="Merriweather"/>
        </w:rPr>
      </w:pPr>
      <w:r w:rsidRPr="228449F0">
        <w:rPr>
          <w:rFonts w:ascii="Merriweather" w:hAnsi="Merriweather" w:eastAsia="Merriweather" w:cs="Merriweather"/>
        </w:rPr>
        <w:t>Target / Yardage Signage?</w:t>
      </w:r>
    </w:p>
    <w:p w:rsidR="009959A4" w:rsidP="005C2A2A" w:rsidRDefault="086515D1" w14:paraId="15F81CC4" w14:textId="16DFB3F3">
      <w:pPr>
        <w:numPr>
          <w:ilvl w:val="0"/>
          <w:numId w:val="19"/>
        </w:numPr>
        <w:jc w:val="both"/>
        <w:rPr>
          <w:rFonts w:ascii="Merriweather" w:hAnsi="Merriweather" w:eastAsia="Merriweather" w:cs="Merriweather"/>
          <w:sz w:val="22"/>
          <w:szCs w:val="22"/>
        </w:rPr>
      </w:pPr>
      <w:r w:rsidRPr="228449F0">
        <w:rPr>
          <w:rFonts w:ascii="Merriweather" w:hAnsi="Merriweather" w:eastAsia="Merriweather" w:cs="Merriweather"/>
          <w:sz w:val="22"/>
          <w:szCs w:val="22"/>
        </w:rPr>
        <w:t>W</w:t>
      </w:r>
      <w:r w:rsidRPr="228449F0" w:rsidR="6113CF8C">
        <w:rPr>
          <w:rFonts w:ascii="Merriweather" w:hAnsi="Merriweather" w:eastAsia="Merriweather" w:cs="Merriweather"/>
          <w:sz w:val="22"/>
          <w:szCs w:val="22"/>
        </w:rPr>
        <w:t>e request the following information:</w:t>
      </w:r>
    </w:p>
    <w:p w:rsidRPr="00C82049" w:rsidR="00855534" w:rsidP="005C2A2A" w:rsidRDefault="00855534" w14:paraId="76D6A102" w14:textId="77777777">
      <w:pPr>
        <w:jc w:val="both"/>
        <w:rPr>
          <w:rFonts w:ascii="Merriweather" w:hAnsi="Merriweather" w:eastAsia="Merriweather" w:cs="Merriweather"/>
          <w:sz w:val="22"/>
          <w:szCs w:val="22"/>
        </w:rPr>
      </w:pPr>
    </w:p>
    <w:p w:rsidRPr="00C82049" w:rsidR="009959A4" w:rsidP="005C2A2A" w:rsidRDefault="1998AAF3" w14:paraId="6A744BF0" w14:textId="7777777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F &amp; B</w:t>
      </w:r>
    </w:p>
    <w:p w:rsidRPr="009702A7" w:rsidR="009959A4" w:rsidP="005C2A2A" w:rsidRDefault="1998AAF3" w14:paraId="0A9233FF" w14:textId="77777777">
      <w:pPr>
        <w:pStyle w:val="ListParagraph"/>
        <w:numPr>
          <w:ilvl w:val="0"/>
          <w:numId w:val="26"/>
        </w:numPr>
        <w:ind w:left="1080"/>
        <w:jc w:val="both"/>
        <w:rPr>
          <w:rFonts w:ascii="Merriweather" w:hAnsi="Merriweather" w:eastAsia="Merriweather" w:cs="Merriweather"/>
        </w:rPr>
      </w:pPr>
      <w:r w:rsidRPr="2A6AAC49">
        <w:rPr>
          <w:rFonts w:ascii="Merriweather" w:hAnsi="Merriweather" w:eastAsia="Merriweather" w:cs="Merriweather"/>
        </w:rPr>
        <w:t xml:space="preserve">Copy of latest Health Dept Report </w:t>
      </w:r>
    </w:p>
    <w:p w:rsidR="009959A4" w:rsidP="005C2A2A" w:rsidRDefault="6113CF8C" w14:paraId="25E17024" w14:textId="77777777">
      <w:pPr>
        <w:pStyle w:val="ListParagraph"/>
        <w:numPr>
          <w:ilvl w:val="0"/>
          <w:numId w:val="26"/>
        </w:numPr>
        <w:ind w:left="1080"/>
        <w:jc w:val="both"/>
        <w:rPr>
          <w:rFonts w:ascii="Merriweather" w:hAnsi="Merriweather" w:eastAsia="Merriweather" w:cs="Merriweather"/>
        </w:rPr>
      </w:pPr>
      <w:r w:rsidRPr="228449F0">
        <w:rPr>
          <w:rFonts w:ascii="Merriweather" w:hAnsi="Merriweather" w:eastAsia="Merriweather" w:cs="Merriweather"/>
        </w:rPr>
        <w:t xml:space="preserve">Approved number of </w:t>
      </w:r>
      <w:proofErr w:type="gramStart"/>
      <w:r w:rsidRPr="228449F0">
        <w:rPr>
          <w:rFonts w:ascii="Merriweather" w:hAnsi="Merriweather" w:eastAsia="Merriweather" w:cs="Merriweather"/>
        </w:rPr>
        <w:t>occupancy</w:t>
      </w:r>
      <w:proofErr w:type="gramEnd"/>
      <w:r w:rsidRPr="228449F0">
        <w:rPr>
          <w:rFonts w:ascii="Merriweather" w:hAnsi="Merriweather" w:eastAsia="Merriweather" w:cs="Merriweather"/>
        </w:rPr>
        <w:t xml:space="preserve"> for clubhouse area</w:t>
      </w:r>
    </w:p>
    <w:p w:rsidRPr="00172484" w:rsidR="00172484" w:rsidP="005C2A2A" w:rsidRDefault="508DEEC9" w14:paraId="1E2E5B8B" w14:textId="77777777">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 xml:space="preserve">Please visit the City of San Diego’s Development Services Department </w:t>
      </w:r>
      <w:hyperlink r:id="rId15">
        <w:r w:rsidRPr="2A6AAC49">
          <w:rPr>
            <w:rStyle w:val="Hyperlink"/>
            <w:rFonts w:ascii="Merriweather" w:hAnsi="Merriweather" w:eastAsia="Merriweather" w:cs="Merriweather"/>
            <w:sz w:val="22"/>
            <w:szCs w:val="22"/>
          </w:rPr>
          <w:t>HERE</w:t>
        </w:r>
      </w:hyperlink>
      <w:r w:rsidRPr="2A6AAC49">
        <w:rPr>
          <w:rFonts w:ascii="Merriweather" w:hAnsi="Merriweather" w:eastAsia="Merriweather" w:cs="Merriweather"/>
          <w:color w:val="FF0000"/>
          <w:sz w:val="22"/>
          <w:szCs w:val="22"/>
        </w:rPr>
        <w:t xml:space="preserve"> </w:t>
      </w:r>
    </w:p>
    <w:p w:rsidRPr="00172484" w:rsidR="00172484" w:rsidP="005C2A2A" w:rsidRDefault="00172484" w14:paraId="2C590973" w14:textId="77777777">
      <w:pPr>
        <w:jc w:val="both"/>
        <w:rPr>
          <w:rFonts w:ascii="Merriweather" w:hAnsi="Merriweather" w:eastAsia="Merriweather" w:cs="Merriweather"/>
          <w:sz w:val="22"/>
          <w:szCs w:val="22"/>
        </w:rPr>
      </w:pPr>
    </w:p>
    <w:p w:rsidRPr="00C82049" w:rsidR="009959A4" w:rsidP="005C2A2A" w:rsidRDefault="1998AAF3" w14:paraId="5497D8E3" w14:textId="77777777">
      <w:pPr>
        <w:ind w:left="720"/>
        <w:jc w:val="both"/>
        <w:rPr>
          <w:rFonts w:ascii="Merriweather" w:hAnsi="Merriweather" w:eastAsia="Merriweather" w:cs="Merriweather"/>
          <w:sz w:val="22"/>
          <w:szCs w:val="22"/>
        </w:rPr>
      </w:pPr>
      <w:proofErr w:type="gramStart"/>
      <w:r w:rsidRPr="2A6AAC49">
        <w:rPr>
          <w:rFonts w:ascii="Merriweather" w:hAnsi="Merriweather" w:eastAsia="Merriweather" w:cs="Merriweather"/>
          <w:sz w:val="22"/>
          <w:szCs w:val="22"/>
        </w:rPr>
        <w:t>Ordinances</w:t>
      </w:r>
      <w:proofErr w:type="gramEnd"/>
      <w:r w:rsidRPr="2A6AAC49">
        <w:rPr>
          <w:rFonts w:ascii="Merriweather" w:hAnsi="Merriweather" w:eastAsia="Merriweather" w:cs="Merriweather"/>
          <w:sz w:val="22"/>
          <w:szCs w:val="22"/>
        </w:rPr>
        <w:t xml:space="preserve"> Limiting Use</w:t>
      </w:r>
    </w:p>
    <w:p w:rsidRPr="009702A7" w:rsidR="009959A4" w:rsidP="005C2A2A" w:rsidRDefault="1998AAF3" w14:paraId="60686510" w14:textId="77777777">
      <w:pPr>
        <w:pStyle w:val="ListParagraph"/>
        <w:numPr>
          <w:ilvl w:val="0"/>
          <w:numId w:val="27"/>
        </w:numPr>
        <w:ind w:left="1080"/>
        <w:jc w:val="both"/>
        <w:rPr>
          <w:rFonts w:ascii="Merriweather" w:hAnsi="Merriweather" w:eastAsia="Merriweather" w:cs="Merriweather"/>
        </w:rPr>
      </w:pPr>
      <w:r w:rsidRPr="2A6AAC49">
        <w:rPr>
          <w:rFonts w:ascii="Merriweather" w:hAnsi="Merriweather" w:eastAsia="Merriweather" w:cs="Merriweather"/>
        </w:rPr>
        <w:t>Are there times which the facilities need to be closed by?</w:t>
      </w:r>
    </w:p>
    <w:p w:rsidRPr="00C00F33" w:rsidR="00C00F33" w:rsidP="005C2A2A" w:rsidRDefault="1998AAF3" w14:paraId="06A992B8" w14:textId="3B89079A">
      <w:pPr>
        <w:pStyle w:val="ListParagraph"/>
        <w:numPr>
          <w:ilvl w:val="0"/>
          <w:numId w:val="27"/>
        </w:numPr>
        <w:ind w:left="1080"/>
        <w:jc w:val="both"/>
        <w:rPr>
          <w:rFonts w:ascii="Merriweather" w:hAnsi="Merriweather" w:eastAsia="Merriweather" w:cs="Merriweather"/>
        </w:rPr>
      </w:pPr>
      <w:r w:rsidRPr="2A6AAC49">
        <w:rPr>
          <w:rFonts w:ascii="Merriweather" w:hAnsi="Merriweather" w:eastAsia="Merriweather" w:cs="Merriweather"/>
        </w:rPr>
        <w:t>Range / Lights or F &amp; B?</w:t>
      </w:r>
    </w:p>
    <w:p w:rsidRPr="00C00F33" w:rsidR="00C00F33" w:rsidP="005C2A2A" w:rsidRDefault="00C00F33" w14:paraId="72FEBD5E" w14:textId="2629F60A">
      <w:pPr>
        <w:jc w:val="both"/>
        <w:rPr>
          <w:rFonts w:ascii="Merriweather" w:hAnsi="Merriweather" w:eastAsia="Merriweather" w:cs="Merriweather"/>
          <w:sz w:val="22"/>
          <w:szCs w:val="22"/>
        </w:rPr>
      </w:pPr>
    </w:p>
    <w:p w:rsidRPr="00C00F33" w:rsidR="00C00F33" w:rsidP="005C2A2A" w:rsidRDefault="3C64C3C4" w14:paraId="7A404C25" w14:textId="721FADD9">
      <w:pPr>
        <w:ind w:left="720"/>
        <w:jc w:val="both"/>
        <w:rPr>
          <w:rFonts w:ascii="Merriweather" w:hAnsi="Merriweather" w:eastAsia="Merriweather" w:cs="Merriweather"/>
          <w:sz w:val="22"/>
          <w:szCs w:val="22"/>
        </w:rPr>
      </w:pPr>
      <w:r w:rsidRPr="228449F0">
        <w:rPr>
          <w:rFonts w:ascii="Merriweather" w:hAnsi="Merriweather" w:eastAsia="Merriweather" w:cs="Merriweather"/>
          <w:color w:val="FF0000"/>
          <w:sz w:val="22"/>
          <w:szCs w:val="22"/>
        </w:rPr>
        <w:t xml:space="preserve">The golf course is open from dawn to dusk. Hours </w:t>
      </w:r>
      <w:r w:rsidRPr="228449F0" w:rsidR="6448CE78">
        <w:rPr>
          <w:rFonts w:ascii="Merriweather" w:hAnsi="Merriweather" w:eastAsia="Merriweather" w:cs="Merriweather"/>
          <w:color w:val="FF0000"/>
          <w:sz w:val="22"/>
          <w:szCs w:val="22"/>
        </w:rPr>
        <w:t xml:space="preserve">of operation </w:t>
      </w:r>
      <w:r w:rsidRPr="228449F0">
        <w:rPr>
          <w:rFonts w:ascii="Merriweather" w:hAnsi="Merriweather" w:eastAsia="Merriweather" w:cs="Merriweather"/>
          <w:color w:val="FF0000"/>
          <w:sz w:val="22"/>
          <w:szCs w:val="22"/>
        </w:rPr>
        <w:t xml:space="preserve">for the driving range </w:t>
      </w:r>
      <w:r w:rsidRPr="228449F0" w:rsidR="4F5F056C">
        <w:rPr>
          <w:rFonts w:ascii="Merriweather" w:hAnsi="Merriweather" w:eastAsia="Merriweather" w:cs="Merriweather"/>
          <w:color w:val="FF0000"/>
          <w:sz w:val="22"/>
          <w:szCs w:val="22"/>
        </w:rPr>
        <w:t xml:space="preserve">and clubhouse </w:t>
      </w:r>
      <w:r w:rsidRPr="228449F0" w:rsidR="77D19A9D">
        <w:rPr>
          <w:rFonts w:ascii="Merriweather" w:hAnsi="Merriweather" w:eastAsia="Merriweather" w:cs="Merriweather"/>
          <w:color w:val="FF0000"/>
          <w:sz w:val="22"/>
          <w:szCs w:val="22"/>
        </w:rPr>
        <w:t>should</w:t>
      </w:r>
      <w:r w:rsidRPr="228449F0" w:rsidR="7B6E8AF7">
        <w:rPr>
          <w:rFonts w:ascii="Merriweather" w:hAnsi="Merriweather" w:eastAsia="Merriweather" w:cs="Merriweather"/>
          <w:color w:val="FF0000"/>
          <w:sz w:val="22"/>
          <w:szCs w:val="22"/>
        </w:rPr>
        <w:t xml:space="preserve"> be confirmed</w:t>
      </w:r>
      <w:r w:rsidRPr="228449F0" w:rsidR="7652ADD0">
        <w:rPr>
          <w:rFonts w:ascii="Merriweather" w:hAnsi="Merriweather" w:eastAsia="Merriweather" w:cs="Merriweather"/>
          <w:color w:val="FF0000"/>
          <w:sz w:val="22"/>
          <w:szCs w:val="22"/>
        </w:rPr>
        <w:t xml:space="preserve"> with</w:t>
      </w:r>
      <w:r w:rsidRPr="228449F0" w:rsidR="7CC9B591">
        <w:rPr>
          <w:rFonts w:ascii="Merriweather" w:hAnsi="Merriweather" w:eastAsia="Merriweather" w:cs="Merriweather"/>
          <w:color w:val="FF0000"/>
          <w:sz w:val="22"/>
          <w:szCs w:val="22"/>
        </w:rPr>
        <w:t xml:space="preserve"> </w:t>
      </w:r>
      <w:r w:rsidRPr="228449F0" w:rsidR="3C256458">
        <w:rPr>
          <w:rFonts w:ascii="Merriweather" w:hAnsi="Merriweather" w:eastAsia="Merriweather" w:cs="Merriweather"/>
          <w:color w:val="FF0000"/>
          <w:sz w:val="22"/>
          <w:szCs w:val="22"/>
        </w:rPr>
        <w:t>t</w:t>
      </w:r>
      <w:r w:rsidRPr="228449F0" w:rsidR="50F14AF5">
        <w:rPr>
          <w:rFonts w:ascii="Merriweather" w:hAnsi="Merriweather" w:eastAsia="Merriweather" w:cs="Merriweather"/>
          <w:color w:val="FF0000"/>
          <w:sz w:val="22"/>
          <w:szCs w:val="22"/>
        </w:rPr>
        <w:t xml:space="preserve">he </w:t>
      </w:r>
      <w:r w:rsidRPr="228449F0" w:rsidR="7CC9B591">
        <w:rPr>
          <w:rFonts w:ascii="Merriweather" w:hAnsi="Merriweather" w:eastAsia="Merriweather" w:cs="Merriweather"/>
          <w:color w:val="FF0000"/>
          <w:sz w:val="22"/>
          <w:szCs w:val="22"/>
        </w:rPr>
        <w:t>City</w:t>
      </w:r>
      <w:r w:rsidRPr="228449F0" w:rsidR="5B561F89">
        <w:rPr>
          <w:rFonts w:ascii="Merriweather" w:hAnsi="Merriweather" w:eastAsia="Merriweather" w:cs="Merriweather"/>
          <w:color w:val="FF0000"/>
          <w:sz w:val="22"/>
          <w:szCs w:val="22"/>
        </w:rPr>
        <w:t xml:space="preserve"> of San Diego</w:t>
      </w:r>
      <w:r w:rsidRPr="228449F0" w:rsidR="7CC9B591">
        <w:rPr>
          <w:rFonts w:ascii="Merriweather" w:hAnsi="Merriweather" w:eastAsia="Merriweather" w:cs="Merriweather"/>
          <w:color w:val="FF0000"/>
          <w:sz w:val="22"/>
          <w:szCs w:val="22"/>
        </w:rPr>
        <w:t xml:space="preserve">’s </w:t>
      </w:r>
      <w:r w:rsidRPr="228449F0" w:rsidR="7652ADD0">
        <w:rPr>
          <w:rFonts w:ascii="Merriweather" w:hAnsi="Merriweather" w:eastAsia="Merriweather" w:cs="Merriweather"/>
          <w:color w:val="FF0000"/>
          <w:sz w:val="22"/>
          <w:szCs w:val="22"/>
        </w:rPr>
        <w:t xml:space="preserve">Development Services Department. They can be contacted </w:t>
      </w:r>
      <w:hyperlink r:id="rId16">
        <w:r w:rsidRPr="228449F0" w:rsidR="7652ADD0">
          <w:rPr>
            <w:rStyle w:val="Hyperlink"/>
            <w:rFonts w:ascii="Merriweather" w:hAnsi="Merriweather" w:eastAsia="Merriweather" w:cs="Merriweather"/>
            <w:sz w:val="22"/>
            <w:szCs w:val="22"/>
          </w:rPr>
          <w:t>HERE</w:t>
        </w:r>
      </w:hyperlink>
      <w:r w:rsidRPr="228449F0" w:rsidR="7652ADD0">
        <w:rPr>
          <w:rFonts w:ascii="Merriweather" w:hAnsi="Merriweather" w:eastAsia="Merriweather" w:cs="Merriweather"/>
          <w:color w:val="FF0000"/>
          <w:sz w:val="22"/>
          <w:szCs w:val="22"/>
        </w:rPr>
        <w:t xml:space="preserve"> </w:t>
      </w:r>
    </w:p>
    <w:p w:rsidR="00373A8E" w:rsidP="005C2A2A" w:rsidRDefault="00373A8E" w14:paraId="49C298D9" w14:textId="77777777">
      <w:pPr>
        <w:ind w:left="720"/>
        <w:jc w:val="both"/>
        <w:rPr>
          <w:rFonts w:ascii="Merriweather" w:hAnsi="Merriweather" w:eastAsia="Merriweather" w:cs="Merriweather"/>
          <w:sz w:val="22"/>
          <w:szCs w:val="22"/>
        </w:rPr>
      </w:pPr>
    </w:p>
    <w:p w:rsidRPr="00C82049" w:rsidR="009959A4" w:rsidP="005C2A2A" w:rsidRDefault="1998AAF3" w14:paraId="55D96293" w14:textId="4647C0F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Plans </w:t>
      </w:r>
    </w:p>
    <w:p w:rsidRPr="009702A7" w:rsidR="009959A4" w:rsidP="005C2A2A" w:rsidRDefault="1998AAF3" w14:paraId="0FA79312" w14:textId="77777777">
      <w:pPr>
        <w:pStyle w:val="ListParagraph"/>
        <w:numPr>
          <w:ilvl w:val="0"/>
          <w:numId w:val="28"/>
        </w:numPr>
        <w:ind w:left="1080"/>
        <w:jc w:val="both"/>
        <w:rPr>
          <w:rFonts w:ascii="Merriweather" w:hAnsi="Merriweather" w:eastAsia="Merriweather" w:cs="Merriweather"/>
        </w:rPr>
      </w:pPr>
      <w:r w:rsidRPr="2A6AAC49">
        <w:rPr>
          <w:rFonts w:ascii="Merriweather" w:hAnsi="Merriweather" w:eastAsia="Merriweather" w:cs="Merriweather"/>
        </w:rPr>
        <w:t xml:space="preserve">Copy of all verticals / building plans </w:t>
      </w:r>
    </w:p>
    <w:p w:rsidR="009959A4" w:rsidP="005C2A2A" w:rsidRDefault="6113CF8C" w14:paraId="2AC1E212" w14:textId="77777777">
      <w:pPr>
        <w:pStyle w:val="ListParagraph"/>
        <w:numPr>
          <w:ilvl w:val="0"/>
          <w:numId w:val="28"/>
        </w:numPr>
        <w:ind w:left="1080"/>
        <w:jc w:val="both"/>
        <w:rPr>
          <w:rFonts w:ascii="Merriweather" w:hAnsi="Merriweather" w:eastAsia="Merriweather" w:cs="Merriweather"/>
        </w:rPr>
      </w:pPr>
      <w:r w:rsidRPr="228449F0">
        <w:rPr>
          <w:rFonts w:ascii="Merriweather" w:hAnsi="Merriweather" w:eastAsia="Merriweather" w:cs="Merriweather"/>
        </w:rPr>
        <w:t xml:space="preserve">Copy of any Alta or site survey </w:t>
      </w:r>
    </w:p>
    <w:p w:rsidR="228449F0" w:rsidP="005C2A2A" w:rsidRDefault="228449F0" w14:paraId="2C17CA5C" w14:textId="15B0C208">
      <w:pPr>
        <w:pStyle w:val="NormalWeb"/>
        <w:spacing w:before="0" w:beforeAutospacing="0" w:after="0" w:afterAutospacing="0"/>
        <w:ind w:left="720" w:right="390"/>
        <w:jc w:val="both"/>
        <w:rPr>
          <w:rFonts w:ascii="Merriweather" w:hAnsi="Merriweather" w:eastAsia="Merriweather" w:cs="Merriweather"/>
          <w:color w:val="FF0000"/>
        </w:rPr>
      </w:pPr>
    </w:p>
    <w:p w:rsidR="00373A8E" w:rsidP="005C2A2A" w:rsidRDefault="62AE78E6" w14:paraId="65E3E280" w14:textId="7C564B15">
      <w:pPr>
        <w:pStyle w:val="NormalWeb"/>
        <w:spacing w:before="0" w:beforeAutospacing="0" w:after="0" w:afterAutospacing="0"/>
        <w:ind w:left="720" w:right="390"/>
        <w:jc w:val="both"/>
        <w:rPr>
          <w:rStyle w:val="Hyperlink"/>
          <w:rFonts w:ascii="Merriweather" w:hAnsi="Merriweather" w:eastAsia="Merriweather" w:cs="Merriweather"/>
        </w:rPr>
      </w:pPr>
      <w:r w:rsidRPr="228449F0">
        <w:rPr>
          <w:rFonts w:ascii="Merriweather" w:hAnsi="Merriweather" w:eastAsia="Merriweather" w:cs="Merriweather"/>
          <w:color w:val="FF0000"/>
        </w:rPr>
        <w:t xml:space="preserve">There is no Alta or site survey available. </w:t>
      </w:r>
      <w:r w:rsidRPr="228449F0" w:rsidR="343DCD4C">
        <w:rPr>
          <w:rFonts w:ascii="Merriweather" w:hAnsi="Merriweather" w:eastAsia="Merriweather" w:cs="Merriweather"/>
          <w:color w:val="FF0000"/>
        </w:rPr>
        <w:t>Copies of plans can be requested from the City</w:t>
      </w:r>
      <w:r w:rsidRPr="228449F0" w:rsidR="626AF55F">
        <w:rPr>
          <w:rFonts w:ascii="Merriweather" w:hAnsi="Merriweather" w:eastAsia="Merriweather" w:cs="Merriweather"/>
          <w:color w:val="FF0000"/>
        </w:rPr>
        <w:t xml:space="preserve"> of San Diego</w:t>
      </w:r>
      <w:r w:rsidRPr="228449F0" w:rsidR="343DCD4C">
        <w:rPr>
          <w:rFonts w:ascii="Merriweather" w:hAnsi="Merriweather" w:eastAsia="Merriweather" w:cs="Merriweather"/>
          <w:color w:val="FF0000"/>
        </w:rPr>
        <w:t xml:space="preserve">’s </w:t>
      </w:r>
      <w:r w:rsidRPr="228449F0" w:rsidR="7CB14DB8">
        <w:rPr>
          <w:rFonts w:ascii="Merriweather" w:hAnsi="Merriweather" w:eastAsia="Merriweather" w:cs="Merriweather"/>
          <w:color w:val="FF0000"/>
        </w:rPr>
        <w:t xml:space="preserve">Development Services Department </w:t>
      </w:r>
      <w:hyperlink r:id="rId17">
        <w:r w:rsidRPr="228449F0" w:rsidR="7CB14DB8">
          <w:rPr>
            <w:rStyle w:val="Hyperlink"/>
            <w:rFonts w:ascii="Merriweather" w:hAnsi="Merriweather" w:eastAsia="Merriweather" w:cs="Merriweather"/>
          </w:rPr>
          <w:t>HERE</w:t>
        </w:r>
      </w:hyperlink>
    </w:p>
    <w:p w:rsidR="00373A8E" w:rsidP="005C2A2A" w:rsidRDefault="00373A8E" w14:paraId="73B67918" w14:textId="77777777">
      <w:pPr>
        <w:ind w:left="720"/>
        <w:jc w:val="both"/>
        <w:rPr>
          <w:rFonts w:ascii="Merriweather" w:hAnsi="Merriweather" w:eastAsia="Merriweather" w:cs="Merriweather"/>
          <w:sz w:val="22"/>
          <w:szCs w:val="22"/>
        </w:rPr>
      </w:pPr>
    </w:p>
    <w:p w:rsidRPr="00C82049" w:rsidR="009959A4" w:rsidP="005C2A2A" w:rsidRDefault="1998AAF3" w14:paraId="6B0A9FC8" w14:textId="7777777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Acreage and Turf Type of</w:t>
      </w:r>
    </w:p>
    <w:p w:rsidRPr="002555A5" w:rsidR="009959A4" w:rsidP="005C2A2A" w:rsidRDefault="1998AAF3" w14:paraId="11A0B44B"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 xml:space="preserve">Greens </w:t>
      </w:r>
    </w:p>
    <w:p w:rsidRPr="002555A5" w:rsidR="009959A4" w:rsidP="005C2A2A" w:rsidRDefault="1998AAF3" w14:paraId="5D3165CE"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Tees</w:t>
      </w:r>
    </w:p>
    <w:p w:rsidRPr="002555A5" w:rsidR="009959A4" w:rsidP="005C2A2A" w:rsidRDefault="1998AAF3" w14:paraId="4B1B7164"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Fairways / Approaches</w:t>
      </w:r>
    </w:p>
    <w:p w:rsidRPr="002555A5" w:rsidR="009959A4" w:rsidP="005C2A2A" w:rsidRDefault="1998AAF3" w14:paraId="76D9F632"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Roughs / Intermediate</w:t>
      </w:r>
    </w:p>
    <w:p w:rsidRPr="002555A5" w:rsidR="009959A4" w:rsidP="005C2A2A" w:rsidRDefault="1998AAF3" w14:paraId="22C6D972"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Bunkers</w:t>
      </w:r>
    </w:p>
    <w:p w:rsidRPr="002555A5" w:rsidR="009959A4" w:rsidP="005C2A2A" w:rsidRDefault="1998AAF3" w14:paraId="4190B8DD" w14:textId="77777777">
      <w:pPr>
        <w:pStyle w:val="ListParagraph"/>
        <w:numPr>
          <w:ilvl w:val="0"/>
          <w:numId w:val="29"/>
        </w:numPr>
        <w:ind w:left="1080"/>
        <w:jc w:val="both"/>
        <w:rPr>
          <w:rFonts w:ascii="Merriweather" w:hAnsi="Merriweather" w:eastAsia="Merriweather" w:cs="Merriweather"/>
        </w:rPr>
      </w:pPr>
      <w:r w:rsidRPr="2A6AAC49">
        <w:rPr>
          <w:rFonts w:ascii="Merriweather" w:hAnsi="Merriweather" w:eastAsia="Merriweather" w:cs="Merriweather"/>
        </w:rPr>
        <w:t>Ponds / Lakes</w:t>
      </w:r>
    </w:p>
    <w:p w:rsidR="009959A4" w:rsidP="005C2A2A" w:rsidRDefault="6113CF8C" w14:paraId="6810D6F1" w14:textId="77777777">
      <w:pPr>
        <w:pStyle w:val="ListParagraph"/>
        <w:numPr>
          <w:ilvl w:val="0"/>
          <w:numId w:val="29"/>
        </w:numPr>
        <w:ind w:left="1080"/>
        <w:jc w:val="both"/>
        <w:rPr>
          <w:rFonts w:ascii="Merriweather" w:hAnsi="Merriweather" w:eastAsia="Merriweather" w:cs="Merriweather"/>
        </w:rPr>
      </w:pPr>
      <w:r w:rsidRPr="228449F0">
        <w:rPr>
          <w:rFonts w:ascii="Merriweather" w:hAnsi="Merriweather" w:eastAsia="Merriweather" w:cs="Merriweather"/>
        </w:rPr>
        <w:t>Recent Soil and Water Tests Results</w:t>
      </w:r>
    </w:p>
    <w:p w:rsidRPr="00C82049" w:rsidR="009959A4" w:rsidP="005C2A2A" w:rsidRDefault="1998AAF3" w14:paraId="6912C187" w14:textId="7777777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Irrigation System </w:t>
      </w:r>
    </w:p>
    <w:p w:rsidRPr="002555A5" w:rsidR="009959A4" w:rsidP="005C2A2A" w:rsidRDefault="1998AAF3" w14:paraId="0F973A0D" w14:textId="77777777">
      <w:pPr>
        <w:pStyle w:val="ListParagraph"/>
        <w:numPr>
          <w:ilvl w:val="0"/>
          <w:numId w:val="30"/>
        </w:numPr>
        <w:jc w:val="both"/>
        <w:rPr>
          <w:rFonts w:ascii="Merriweather" w:hAnsi="Merriweather" w:eastAsia="Merriweather" w:cs="Merriweather"/>
        </w:rPr>
      </w:pPr>
      <w:r w:rsidRPr="2A6AAC49">
        <w:rPr>
          <w:rFonts w:ascii="Merriweather" w:hAnsi="Merriweather" w:eastAsia="Merriweather" w:cs="Merriweather"/>
        </w:rPr>
        <w:t>Age and Type of System</w:t>
      </w:r>
    </w:p>
    <w:p w:rsidRPr="002555A5" w:rsidR="009959A4" w:rsidP="005C2A2A" w:rsidRDefault="1998AAF3" w14:paraId="379ACEAD" w14:textId="77777777">
      <w:pPr>
        <w:pStyle w:val="ListParagraph"/>
        <w:numPr>
          <w:ilvl w:val="0"/>
          <w:numId w:val="30"/>
        </w:numPr>
        <w:jc w:val="both"/>
        <w:rPr>
          <w:rFonts w:ascii="Merriweather" w:hAnsi="Merriweather" w:eastAsia="Merriweather" w:cs="Merriweather"/>
        </w:rPr>
      </w:pPr>
      <w:proofErr w:type="gramStart"/>
      <w:r w:rsidRPr="2A6AAC49">
        <w:rPr>
          <w:rFonts w:ascii="Merriweather" w:hAnsi="Merriweather" w:eastAsia="Merriweather" w:cs="Merriweather"/>
        </w:rPr>
        <w:t># of Heads</w:t>
      </w:r>
      <w:proofErr w:type="gramEnd"/>
      <w:r w:rsidRPr="2A6AAC49">
        <w:rPr>
          <w:rFonts w:ascii="Merriweather" w:hAnsi="Merriweather" w:eastAsia="Merriweather" w:cs="Merriweather"/>
        </w:rPr>
        <w:t xml:space="preserve"> or</w:t>
      </w:r>
    </w:p>
    <w:p w:rsidRPr="002555A5" w:rsidR="009959A4" w:rsidP="005C2A2A" w:rsidRDefault="1998AAF3" w14:paraId="48F7A767" w14:textId="77777777">
      <w:pPr>
        <w:pStyle w:val="ListParagraph"/>
        <w:numPr>
          <w:ilvl w:val="1"/>
          <w:numId w:val="30"/>
        </w:numPr>
        <w:jc w:val="both"/>
        <w:rPr>
          <w:rFonts w:ascii="Merriweather" w:hAnsi="Merriweather" w:eastAsia="Merriweather" w:cs="Merriweather"/>
        </w:rPr>
      </w:pPr>
      <w:r w:rsidRPr="2A6AAC49">
        <w:rPr>
          <w:rFonts w:ascii="Merriweather" w:hAnsi="Merriweather" w:eastAsia="Merriweather" w:cs="Merriweather"/>
        </w:rPr>
        <w:t>Single vs double row?</w:t>
      </w:r>
    </w:p>
    <w:p w:rsidRPr="002555A5" w:rsidR="009959A4" w:rsidP="005C2A2A" w:rsidRDefault="1998AAF3" w14:paraId="5FDDEB1D" w14:textId="77777777">
      <w:pPr>
        <w:pStyle w:val="ListParagraph"/>
        <w:numPr>
          <w:ilvl w:val="1"/>
          <w:numId w:val="30"/>
        </w:numPr>
        <w:jc w:val="both"/>
        <w:rPr>
          <w:rFonts w:ascii="Merriweather" w:hAnsi="Merriweather" w:eastAsia="Merriweather" w:cs="Merriweather"/>
        </w:rPr>
      </w:pPr>
      <w:r w:rsidRPr="2A6AAC49">
        <w:rPr>
          <w:rFonts w:ascii="Merriweather" w:hAnsi="Merriweather" w:eastAsia="Merriweather" w:cs="Merriweather"/>
        </w:rPr>
        <w:t>In / Outs on Greens?</w:t>
      </w:r>
    </w:p>
    <w:p w:rsidRPr="002555A5" w:rsidR="009959A4" w:rsidP="005C2A2A" w:rsidRDefault="1998AAF3" w14:paraId="5F91A96D" w14:textId="77777777">
      <w:pPr>
        <w:pStyle w:val="ListParagraph"/>
        <w:numPr>
          <w:ilvl w:val="0"/>
          <w:numId w:val="30"/>
        </w:numPr>
        <w:jc w:val="both"/>
        <w:rPr>
          <w:rFonts w:ascii="Merriweather" w:hAnsi="Merriweather" w:eastAsia="Merriweather" w:cs="Merriweather"/>
        </w:rPr>
      </w:pPr>
      <w:r w:rsidRPr="2A6AAC49">
        <w:rPr>
          <w:rFonts w:ascii="Merriweather" w:hAnsi="Merriweather" w:eastAsia="Merriweather" w:cs="Merriweather"/>
        </w:rPr>
        <w:t>Type of Control</w:t>
      </w:r>
    </w:p>
    <w:p w:rsidRPr="002555A5" w:rsidR="009959A4" w:rsidP="005C2A2A" w:rsidRDefault="1998AAF3" w14:paraId="721D9808" w14:textId="77777777">
      <w:pPr>
        <w:pStyle w:val="ListParagraph"/>
        <w:numPr>
          <w:ilvl w:val="1"/>
          <w:numId w:val="30"/>
        </w:numPr>
        <w:jc w:val="both"/>
        <w:rPr>
          <w:rFonts w:ascii="Merriweather" w:hAnsi="Merriweather" w:eastAsia="Merriweather" w:cs="Merriweather"/>
        </w:rPr>
      </w:pPr>
      <w:r w:rsidRPr="2A6AAC49">
        <w:rPr>
          <w:rFonts w:ascii="Merriweather" w:hAnsi="Merriweather" w:eastAsia="Merriweather" w:cs="Merriweather"/>
        </w:rPr>
        <w:t>Central / Box / Quick Coupler?</w:t>
      </w:r>
    </w:p>
    <w:p w:rsidRPr="002555A5" w:rsidR="009959A4" w:rsidP="005C2A2A" w:rsidRDefault="1998AAF3" w14:paraId="745E5826" w14:textId="77777777">
      <w:pPr>
        <w:pStyle w:val="ListParagraph"/>
        <w:numPr>
          <w:ilvl w:val="0"/>
          <w:numId w:val="30"/>
        </w:numPr>
        <w:jc w:val="both"/>
        <w:rPr>
          <w:rFonts w:ascii="Merriweather" w:hAnsi="Merriweather" w:eastAsia="Merriweather" w:cs="Merriweather"/>
        </w:rPr>
      </w:pPr>
      <w:r w:rsidRPr="2A6AAC49">
        <w:rPr>
          <w:rFonts w:ascii="Merriweather" w:hAnsi="Merriweather" w:eastAsia="Merriweather" w:cs="Merriweather"/>
        </w:rPr>
        <w:t>Pump Station</w:t>
      </w:r>
    </w:p>
    <w:p w:rsidRPr="002555A5" w:rsidR="009959A4" w:rsidP="005C2A2A" w:rsidRDefault="1998AAF3" w14:paraId="6268A3B6" w14:textId="77777777">
      <w:pPr>
        <w:pStyle w:val="ListParagraph"/>
        <w:numPr>
          <w:ilvl w:val="1"/>
          <w:numId w:val="30"/>
        </w:numPr>
        <w:jc w:val="both"/>
        <w:rPr>
          <w:rFonts w:ascii="Merriweather" w:hAnsi="Merriweather" w:eastAsia="Merriweather" w:cs="Merriweather"/>
        </w:rPr>
      </w:pPr>
      <w:r w:rsidRPr="2A6AAC49">
        <w:rPr>
          <w:rFonts w:ascii="Merriweather" w:hAnsi="Merriweather" w:eastAsia="Merriweather" w:cs="Merriweather"/>
        </w:rPr>
        <w:t>Type</w:t>
      </w:r>
    </w:p>
    <w:p w:rsidRPr="002555A5" w:rsidR="009959A4" w:rsidP="005C2A2A" w:rsidRDefault="1998AAF3" w14:paraId="635D6B56" w14:textId="77777777">
      <w:pPr>
        <w:pStyle w:val="ListParagraph"/>
        <w:numPr>
          <w:ilvl w:val="2"/>
          <w:numId w:val="30"/>
        </w:numPr>
        <w:jc w:val="both"/>
        <w:rPr>
          <w:rFonts w:ascii="Merriweather" w:hAnsi="Merriweather" w:eastAsia="Merriweather" w:cs="Merriweather"/>
        </w:rPr>
      </w:pPr>
      <w:r w:rsidRPr="2A6AAC49">
        <w:rPr>
          <w:rFonts w:ascii="Merriweather" w:hAnsi="Merriweather" w:eastAsia="Merriweather" w:cs="Merriweather"/>
        </w:rPr>
        <w:t>VFD?</w:t>
      </w:r>
    </w:p>
    <w:p w:rsidRPr="002555A5" w:rsidR="009959A4" w:rsidP="005C2A2A" w:rsidRDefault="1998AAF3" w14:paraId="11EBA381" w14:textId="77777777">
      <w:pPr>
        <w:pStyle w:val="ListParagraph"/>
        <w:numPr>
          <w:ilvl w:val="2"/>
          <w:numId w:val="30"/>
        </w:numPr>
        <w:jc w:val="both"/>
        <w:rPr>
          <w:rFonts w:ascii="Merriweather" w:hAnsi="Merriweather" w:eastAsia="Merriweather" w:cs="Merriweather"/>
        </w:rPr>
      </w:pPr>
      <w:r w:rsidRPr="2A6AAC49">
        <w:rPr>
          <w:rFonts w:ascii="Merriweather" w:hAnsi="Merriweather" w:eastAsia="Merriweather" w:cs="Merriweather"/>
        </w:rPr>
        <w:t xml:space="preserve">Flooded Suction? </w:t>
      </w:r>
    </w:p>
    <w:p w:rsidRPr="002555A5" w:rsidR="009959A4" w:rsidP="005C2A2A" w:rsidRDefault="1998AAF3" w14:paraId="17EC3680" w14:textId="77777777">
      <w:pPr>
        <w:pStyle w:val="ListParagraph"/>
        <w:numPr>
          <w:ilvl w:val="2"/>
          <w:numId w:val="30"/>
        </w:numPr>
        <w:jc w:val="both"/>
        <w:rPr>
          <w:rFonts w:ascii="Merriweather" w:hAnsi="Merriweather" w:eastAsia="Merriweather" w:cs="Merriweather"/>
        </w:rPr>
      </w:pPr>
      <w:r w:rsidRPr="2A6AAC49">
        <w:rPr>
          <w:rFonts w:ascii="Merriweather" w:hAnsi="Merriweather" w:eastAsia="Merriweather" w:cs="Merriweather"/>
        </w:rPr>
        <w:t>Direct Feed?</w:t>
      </w:r>
    </w:p>
    <w:p w:rsidRPr="002555A5" w:rsidR="009959A4" w:rsidP="005C2A2A" w:rsidRDefault="1998AAF3" w14:paraId="5BF38D89" w14:textId="6862CDE1">
      <w:pPr>
        <w:pStyle w:val="ListParagraph"/>
        <w:numPr>
          <w:ilvl w:val="1"/>
          <w:numId w:val="30"/>
        </w:numPr>
        <w:jc w:val="both"/>
        <w:rPr>
          <w:rFonts w:ascii="Merriweather" w:hAnsi="Merriweather" w:eastAsia="Merriweather" w:cs="Merriweather"/>
        </w:rPr>
      </w:pPr>
      <w:r w:rsidRPr="2A6AAC49">
        <w:rPr>
          <w:rFonts w:ascii="Merriweather" w:hAnsi="Merriweather" w:eastAsia="Merriweather" w:cs="Merriweather"/>
        </w:rPr>
        <w:t>Pump Description</w:t>
      </w:r>
    </w:p>
    <w:p w:rsidRPr="002555A5" w:rsidR="009959A4" w:rsidP="005C2A2A" w:rsidRDefault="1998AAF3" w14:paraId="2989B416" w14:textId="77777777">
      <w:pPr>
        <w:pStyle w:val="ListParagraph"/>
        <w:numPr>
          <w:ilvl w:val="2"/>
          <w:numId w:val="30"/>
        </w:numPr>
        <w:jc w:val="both"/>
        <w:rPr>
          <w:rFonts w:ascii="Merriweather" w:hAnsi="Merriweather" w:eastAsia="Merriweather" w:cs="Merriweather"/>
        </w:rPr>
      </w:pPr>
      <w:r w:rsidRPr="2A6AAC49">
        <w:rPr>
          <w:rFonts w:ascii="Merriweather" w:hAnsi="Merriweather" w:eastAsia="Merriweather" w:cs="Merriweather"/>
        </w:rPr>
        <w:t># of Pumps</w:t>
      </w:r>
    </w:p>
    <w:p w:rsidRPr="002555A5" w:rsidR="009959A4" w:rsidP="005C2A2A" w:rsidRDefault="1998AAF3" w14:paraId="22CE7860" w14:textId="77777777">
      <w:pPr>
        <w:pStyle w:val="ListParagraph"/>
        <w:numPr>
          <w:ilvl w:val="2"/>
          <w:numId w:val="30"/>
        </w:numPr>
        <w:jc w:val="both"/>
        <w:rPr>
          <w:rFonts w:ascii="Merriweather" w:hAnsi="Merriweather" w:eastAsia="Merriweather" w:cs="Merriweather"/>
        </w:rPr>
      </w:pPr>
      <w:r w:rsidRPr="2A6AAC49">
        <w:rPr>
          <w:rFonts w:ascii="Merriweather" w:hAnsi="Merriweather" w:eastAsia="Merriweather" w:cs="Merriweather"/>
        </w:rPr>
        <w:t>HP for each</w:t>
      </w:r>
    </w:p>
    <w:p w:rsidR="1998AAF3" w:rsidP="005C2A2A" w:rsidRDefault="6113CF8C" w14:paraId="757F0493" w14:textId="3AD58EB2">
      <w:pPr>
        <w:pStyle w:val="ListParagraph"/>
        <w:numPr>
          <w:ilvl w:val="2"/>
          <w:numId w:val="30"/>
        </w:numPr>
        <w:jc w:val="both"/>
        <w:rPr>
          <w:rFonts w:ascii="Merriweather" w:hAnsi="Merriweather" w:eastAsia="Merriweather" w:cs="Merriweather"/>
        </w:rPr>
      </w:pPr>
      <w:r w:rsidRPr="228449F0">
        <w:rPr>
          <w:rFonts w:ascii="Merriweather" w:hAnsi="Merriweather" w:eastAsia="Merriweather" w:cs="Merriweather"/>
        </w:rPr>
        <w:t>Fertigation?</w:t>
      </w:r>
    </w:p>
    <w:p w:rsidR="3CC5B317" w:rsidP="005C2A2A" w:rsidRDefault="14B2C2D9" w14:paraId="39ED77E2" w14:textId="748FAA5F">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Existing irrigation system is the original design from the 60’s.</w:t>
      </w:r>
      <w:r w:rsidRPr="228449F0" w:rsidR="57EA9D9D">
        <w:rPr>
          <w:rFonts w:ascii="Merriweather" w:hAnsi="Merriweather" w:eastAsia="Merriweather" w:cs="Merriweather"/>
          <w:color w:val="FF0000"/>
          <w:sz w:val="22"/>
          <w:szCs w:val="22"/>
        </w:rPr>
        <w:t xml:space="preserve"> No pump station. Direct </w:t>
      </w:r>
      <w:r w:rsidRPr="228449F0" w:rsidR="6DF44CA2">
        <w:rPr>
          <w:rFonts w:ascii="Merriweather" w:hAnsi="Merriweather" w:eastAsia="Merriweather" w:cs="Merriweather"/>
          <w:color w:val="FF0000"/>
          <w:sz w:val="22"/>
          <w:szCs w:val="22"/>
        </w:rPr>
        <w:t xml:space="preserve">feed from </w:t>
      </w:r>
      <w:r w:rsidRPr="228449F0" w:rsidR="57EA9D9D">
        <w:rPr>
          <w:rFonts w:ascii="Merriweather" w:hAnsi="Merriweather" w:eastAsia="Merriweather" w:cs="Merriweather"/>
          <w:color w:val="FF0000"/>
          <w:sz w:val="22"/>
          <w:szCs w:val="22"/>
        </w:rPr>
        <w:t>City potable water mains.</w:t>
      </w:r>
      <w:r w:rsidRPr="228449F0" w:rsidR="15C6AEFD">
        <w:rPr>
          <w:rFonts w:ascii="Merriweather" w:hAnsi="Merriweather" w:eastAsia="Merriweather" w:cs="Merriweather"/>
          <w:color w:val="FF0000"/>
          <w:sz w:val="22"/>
          <w:szCs w:val="22"/>
        </w:rPr>
        <w:t xml:space="preserve"> Asbestos mainline </w:t>
      </w:r>
      <w:r w:rsidRPr="228449F0" w:rsidR="297E5897">
        <w:rPr>
          <w:rFonts w:ascii="Merriweather" w:hAnsi="Merriweather" w:eastAsia="Merriweather" w:cs="Merriweather"/>
          <w:color w:val="FF0000"/>
          <w:sz w:val="22"/>
          <w:szCs w:val="22"/>
        </w:rPr>
        <w:t xml:space="preserve">with </w:t>
      </w:r>
      <w:r w:rsidRPr="228449F0" w:rsidR="15C6AEFD">
        <w:rPr>
          <w:rFonts w:ascii="Merriweather" w:hAnsi="Merriweather" w:eastAsia="Merriweather" w:cs="Merriweather"/>
          <w:color w:val="FF0000"/>
          <w:sz w:val="22"/>
          <w:szCs w:val="22"/>
        </w:rPr>
        <w:t xml:space="preserve">thin </w:t>
      </w:r>
      <w:r w:rsidRPr="228449F0" w:rsidR="756ABA14">
        <w:rPr>
          <w:rFonts w:ascii="Merriweather" w:hAnsi="Merriweather" w:eastAsia="Merriweather" w:cs="Merriweather"/>
          <w:color w:val="FF0000"/>
          <w:sz w:val="22"/>
          <w:szCs w:val="22"/>
        </w:rPr>
        <w:t>PVC lateral lines</w:t>
      </w:r>
      <w:r w:rsidRPr="228449F0" w:rsidR="15C6AEFD">
        <w:rPr>
          <w:rFonts w:ascii="Merriweather" w:hAnsi="Merriweather" w:eastAsia="Merriweather" w:cs="Merriweather"/>
          <w:color w:val="FF0000"/>
          <w:sz w:val="22"/>
          <w:szCs w:val="22"/>
        </w:rPr>
        <w:t xml:space="preserve">. </w:t>
      </w:r>
      <w:r w:rsidRPr="228449F0" w:rsidR="1F956174">
        <w:rPr>
          <w:rFonts w:ascii="Merriweather" w:hAnsi="Merriweather" w:eastAsia="Merriweather" w:cs="Merriweather"/>
          <w:color w:val="FF0000"/>
          <w:sz w:val="22"/>
          <w:szCs w:val="22"/>
        </w:rPr>
        <w:t>Most l</w:t>
      </w:r>
      <w:r w:rsidRPr="228449F0" w:rsidR="15C6AEFD">
        <w:rPr>
          <w:rFonts w:ascii="Merriweather" w:hAnsi="Merriweather" w:eastAsia="Merriweather" w:cs="Merriweather"/>
          <w:color w:val="FF0000"/>
          <w:sz w:val="22"/>
          <w:szCs w:val="22"/>
        </w:rPr>
        <w:t xml:space="preserve">aterals do not have isolation and </w:t>
      </w:r>
      <w:r w:rsidRPr="228449F0" w:rsidR="5BD9A7F0">
        <w:rPr>
          <w:rFonts w:ascii="Merriweather" w:hAnsi="Merriweather" w:eastAsia="Merriweather" w:cs="Merriweather"/>
          <w:color w:val="FF0000"/>
          <w:sz w:val="22"/>
          <w:szCs w:val="22"/>
        </w:rPr>
        <w:t xml:space="preserve">all old mainline valves leak. System is mostly valve in head but has some block areas. Most </w:t>
      </w:r>
      <w:r w:rsidRPr="228449F0" w:rsidR="03E40B9F">
        <w:rPr>
          <w:rFonts w:ascii="Merriweather" w:hAnsi="Merriweather" w:eastAsia="Merriweather" w:cs="Merriweather"/>
          <w:color w:val="FF0000"/>
          <w:sz w:val="22"/>
          <w:szCs w:val="22"/>
        </w:rPr>
        <w:t xml:space="preserve">sprinklers are </w:t>
      </w:r>
      <w:proofErr w:type="gramStart"/>
      <w:r w:rsidRPr="228449F0" w:rsidR="5BD9A7F0">
        <w:rPr>
          <w:rFonts w:ascii="Merriweather" w:hAnsi="Merriweather" w:eastAsia="Merriweather" w:cs="Merriweather"/>
          <w:color w:val="FF0000"/>
          <w:sz w:val="22"/>
          <w:szCs w:val="22"/>
        </w:rPr>
        <w:t>Toro</w:t>
      </w:r>
      <w:proofErr w:type="gramEnd"/>
      <w:r w:rsidRPr="228449F0" w:rsidR="5BD9A7F0">
        <w:rPr>
          <w:rFonts w:ascii="Merriweather" w:hAnsi="Merriweather" w:eastAsia="Merriweather" w:cs="Merriweather"/>
          <w:color w:val="FF0000"/>
          <w:sz w:val="22"/>
          <w:szCs w:val="22"/>
        </w:rPr>
        <w:t xml:space="preserve"> and </w:t>
      </w:r>
      <w:r w:rsidRPr="228449F0" w:rsidR="4B4DD605">
        <w:rPr>
          <w:rFonts w:ascii="Merriweather" w:hAnsi="Merriweather" w:eastAsia="Merriweather" w:cs="Merriweather"/>
          <w:color w:val="FF0000"/>
          <w:sz w:val="22"/>
          <w:szCs w:val="22"/>
        </w:rPr>
        <w:t xml:space="preserve">the satellites are </w:t>
      </w:r>
      <w:r w:rsidRPr="228449F0" w:rsidR="5BD9A7F0">
        <w:rPr>
          <w:rFonts w:ascii="Merriweather" w:hAnsi="Merriweather" w:eastAsia="Merriweather" w:cs="Merriweather"/>
          <w:color w:val="FF0000"/>
          <w:sz w:val="22"/>
          <w:szCs w:val="22"/>
        </w:rPr>
        <w:t>Rainbird with no centra</w:t>
      </w:r>
      <w:r w:rsidRPr="228449F0" w:rsidR="53EB3560">
        <w:rPr>
          <w:rFonts w:ascii="Merriweather" w:hAnsi="Merriweather" w:eastAsia="Merriweather" w:cs="Merriweather"/>
          <w:color w:val="FF0000"/>
          <w:sz w:val="22"/>
          <w:szCs w:val="22"/>
        </w:rPr>
        <w:t xml:space="preserve">l system. </w:t>
      </w:r>
      <w:r w:rsidRPr="228449F0">
        <w:rPr>
          <w:rFonts w:ascii="Merriweather" w:hAnsi="Merriweather" w:eastAsia="Merriweather" w:cs="Merriweather"/>
          <w:color w:val="FF0000"/>
          <w:sz w:val="22"/>
          <w:szCs w:val="22"/>
        </w:rPr>
        <w:t xml:space="preserve"> </w:t>
      </w:r>
      <w:r w:rsidRPr="228449F0" w:rsidR="5E8EBF7D">
        <w:rPr>
          <w:rFonts w:ascii="Merriweather" w:hAnsi="Merriweather" w:eastAsia="Merriweather" w:cs="Merriweather"/>
          <w:color w:val="FF0000"/>
          <w:sz w:val="22"/>
          <w:szCs w:val="22"/>
        </w:rPr>
        <w:t>The system has a few sections where the satellite</w:t>
      </w:r>
      <w:r w:rsidRPr="228449F0" w:rsidR="2CAA8CFF">
        <w:rPr>
          <w:rFonts w:ascii="Merriweather" w:hAnsi="Merriweather" w:eastAsia="Merriweather" w:cs="Merriweather"/>
          <w:color w:val="FF0000"/>
          <w:sz w:val="22"/>
          <w:szCs w:val="22"/>
        </w:rPr>
        <w:t>s</w:t>
      </w:r>
      <w:r w:rsidRPr="228449F0" w:rsidR="5E8EBF7D">
        <w:rPr>
          <w:rFonts w:ascii="Merriweather" w:hAnsi="Merriweather" w:eastAsia="Merriweather" w:cs="Merriweather"/>
          <w:color w:val="FF0000"/>
          <w:sz w:val="22"/>
          <w:szCs w:val="22"/>
        </w:rPr>
        <w:t xml:space="preserve"> </w:t>
      </w:r>
      <w:r w:rsidRPr="228449F0" w:rsidR="4D15FBA0">
        <w:rPr>
          <w:rFonts w:ascii="Merriweather" w:hAnsi="Merriweather" w:eastAsia="Merriweather" w:cs="Merriweather"/>
          <w:color w:val="FF0000"/>
          <w:sz w:val="22"/>
          <w:szCs w:val="22"/>
        </w:rPr>
        <w:t xml:space="preserve">cannot control the sprinklers. </w:t>
      </w:r>
      <w:r w:rsidRPr="228449F0" w:rsidR="51F36381">
        <w:rPr>
          <w:rFonts w:ascii="Merriweather" w:hAnsi="Merriweather" w:eastAsia="Merriweather" w:cs="Merriweather"/>
          <w:color w:val="FF0000"/>
          <w:sz w:val="22"/>
          <w:szCs w:val="22"/>
        </w:rPr>
        <w:t>Greens have full circle heads. The system is mostly a double row with some additional heads where width increases. Q</w:t>
      </w:r>
      <w:r w:rsidRPr="228449F0" w:rsidR="026F63FF">
        <w:rPr>
          <w:rFonts w:ascii="Merriweather" w:hAnsi="Merriweather" w:eastAsia="Merriweather" w:cs="Merriweather"/>
          <w:color w:val="FF0000"/>
          <w:sz w:val="22"/>
          <w:szCs w:val="22"/>
        </w:rPr>
        <w:t xml:space="preserve">uick couplers are standard but randomly located. </w:t>
      </w:r>
    </w:p>
    <w:p w:rsidR="2A6AAC49" w:rsidP="005C2A2A" w:rsidRDefault="2A6AAC49" w14:paraId="146944F1" w14:textId="1A44743E">
      <w:pPr>
        <w:ind w:left="720"/>
        <w:jc w:val="both"/>
        <w:rPr>
          <w:rFonts w:ascii="Merriweather" w:hAnsi="Merriweather" w:eastAsia="Merriweather" w:cs="Merriweather"/>
          <w:sz w:val="22"/>
          <w:szCs w:val="22"/>
        </w:rPr>
      </w:pPr>
    </w:p>
    <w:p w:rsidRPr="00C82049" w:rsidR="009959A4" w:rsidP="005C2A2A" w:rsidRDefault="1998AAF3" w14:paraId="4695A596" w14:textId="7777777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Fert / Chemical</w:t>
      </w:r>
    </w:p>
    <w:p w:rsidRPr="00203A2C" w:rsidR="009959A4" w:rsidP="005C2A2A" w:rsidRDefault="1998AAF3" w14:paraId="75FE5583" w14:textId="77777777">
      <w:pPr>
        <w:pStyle w:val="ListParagraph"/>
        <w:numPr>
          <w:ilvl w:val="0"/>
          <w:numId w:val="31"/>
        </w:numPr>
        <w:jc w:val="both"/>
        <w:rPr>
          <w:rFonts w:ascii="Merriweather" w:hAnsi="Merriweather" w:eastAsia="Merriweather" w:cs="Merriweather"/>
        </w:rPr>
      </w:pPr>
      <w:r w:rsidRPr="2A6AAC49">
        <w:rPr>
          <w:rFonts w:ascii="Merriweather" w:hAnsi="Merriweather" w:eastAsia="Merriweather" w:cs="Merriweather"/>
        </w:rPr>
        <w:t>Fert / Chemical records for the past 2 years</w:t>
      </w:r>
    </w:p>
    <w:p w:rsidRPr="00E02A85" w:rsidR="009959A4" w:rsidP="005C2A2A" w:rsidRDefault="1998AAF3" w14:paraId="227D1626" w14:textId="77777777">
      <w:pPr>
        <w:pStyle w:val="ListParagraph"/>
        <w:numPr>
          <w:ilvl w:val="0"/>
          <w:numId w:val="31"/>
        </w:numPr>
        <w:jc w:val="both"/>
        <w:rPr>
          <w:rFonts w:ascii="Merriweather" w:hAnsi="Merriweather" w:eastAsia="Merriweather" w:cs="Merriweather"/>
        </w:rPr>
      </w:pPr>
      <w:r w:rsidRPr="2A6AAC49">
        <w:rPr>
          <w:rFonts w:ascii="Merriweather" w:hAnsi="Merriweather" w:eastAsia="Merriweather" w:cs="Merriweather"/>
        </w:rPr>
        <w:t>Water Usage for the past 3 years by gallons</w:t>
      </w:r>
    </w:p>
    <w:p w:rsidRPr="00E02A85" w:rsidR="009959A4" w:rsidP="005C2A2A" w:rsidRDefault="1998AAF3" w14:paraId="33C769CD" w14:textId="77777777">
      <w:pPr>
        <w:pStyle w:val="ListParagraph"/>
        <w:numPr>
          <w:ilvl w:val="1"/>
          <w:numId w:val="31"/>
        </w:numPr>
        <w:jc w:val="both"/>
        <w:rPr>
          <w:rFonts w:ascii="Merriweather" w:hAnsi="Merriweather" w:eastAsia="Merriweather" w:cs="Merriweather"/>
        </w:rPr>
      </w:pPr>
      <w:r w:rsidRPr="2A6AAC49">
        <w:rPr>
          <w:rFonts w:ascii="Merriweather" w:hAnsi="Merriweather" w:eastAsia="Merriweather" w:cs="Merriweather"/>
        </w:rPr>
        <w:t xml:space="preserve">Potable </w:t>
      </w:r>
    </w:p>
    <w:p w:rsidRPr="00E02A85" w:rsidR="009959A4" w:rsidP="005C2A2A" w:rsidRDefault="1998AAF3" w14:paraId="0432A795" w14:textId="77777777">
      <w:pPr>
        <w:pStyle w:val="ListParagraph"/>
        <w:numPr>
          <w:ilvl w:val="1"/>
          <w:numId w:val="31"/>
        </w:numPr>
        <w:jc w:val="both"/>
        <w:rPr>
          <w:rFonts w:ascii="Merriweather" w:hAnsi="Merriweather" w:eastAsia="Merriweather" w:cs="Merriweather"/>
        </w:rPr>
      </w:pPr>
      <w:r w:rsidRPr="2A6AAC49">
        <w:rPr>
          <w:rFonts w:ascii="Merriweather" w:hAnsi="Merriweather" w:eastAsia="Merriweather" w:cs="Merriweather"/>
        </w:rPr>
        <w:t>Effluent</w:t>
      </w:r>
    </w:p>
    <w:p w:rsidRPr="00E02A85" w:rsidR="009959A4" w:rsidP="005C2A2A" w:rsidRDefault="1998AAF3" w14:paraId="2653A4E5" w14:textId="77777777">
      <w:pPr>
        <w:pStyle w:val="ListParagraph"/>
        <w:numPr>
          <w:ilvl w:val="1"/>
          <w:numId w:val="31"/>
        </w:numPr>
        <w:ind w:left="1170"/>
        <w:jc w:val="both"/>
        <w:rPr>
          <w:rFonts w:ascii="Merriweather" w:hAnsi="Merriweather" w:eastAsia="Merriweather" w:cs="Merriweather"/>
        </w:rPr>
      </w:pPr>
      <w:r w:rsidRPr="2A6AAC49">
        <w:rPr>
          <w:rFonts w:ascii="Merriweather" w:hAnsi="Merriweather" w:eastAsia="Merriweather" w:cs="Merriweather"/>
        </w:rPr>
        <w:t xml:space="preserve">Latest bill for each </w:t>
      </w:r>
      <w:proofErr w:type="gramStart"/>
      <w:r w:rsidRPr="2A6AAC49">
        <w:rPr>
          <w:rFonts w:ascii="Merriweather" w:hAnsi="Merriweather" w:eastAsia="Merriweather" w:cs="Merriweather"/>
        </w:rPr>
        <w:t>to show</w:t>
      </w:r>
      <w:proofErr w:type="gramEnd"/>
      <w:r w:rsidRPr="2A6AAC49">
        <w:rPr>
          <w:rFonts w:ascii="Merriweather" w:hAnsi="Merriweather" w:eastAsia="Merriweather" w:cs="Merriweather"/>
        </w:rPr>
        <w:t xml:space="preserve"> costs per 1,000</w:t>
      </w:r>
    </w:p>
    <w:p w:rsidR="00E02A85" w:rsidP="005C2A2A" w:rsidRDefault="1998AAF3" w14:paraId="092DD45F" w14:textId="77777777">
      <w:pPr>
        <w:pStyle w:val="ListParagraph"/>
        <w:numPr>
          <w:ilvl w:val="0"/>
          <w:numId w:val="31"/>
        </w:numPr>
        <w:ind w:left="1170"/>
        <w:jc w:val="both"/>
        <w:rPr>
          <w:rFonts w:ascii="Merriweather" w:hAnsi="Merriweather" w:eastAsia="Merriweather" w:cs="Merriweather"/>
        </w:rPr>
      </w:pPr>
      <w:r w:rsidRPr="2A6AAC49">
        <w:rPr>
          <w:rFonts w:ascii="Merriweather" w:hAnsi="Merriweather" w:eastAsia="Merriweather" w:cs="Merriweather"/>
        </w:rPr>
        <w:t xml:space="preserve">Please comment on water rights / limits by volume per course </w:t>
      </w:r>
    </w:p>
    <w:p w:rsidR="00E02A85" w:rsidP="005C2A2A" w:rsidRDefault="1998AAF3" w14:paraId="2BAD7AE0" w14:textId="77777777">
      <w:pPr>
        <w:pStyle w:val="ListParagraph"/>
        <w:numPr>
          <w:ilvl w:val="0"/>
          <w:numId w:val="31"/>
        </w:numPr>
        <w:ind w:left="1170"/>
        <w:jc w:val="both"/>
        <w:rPr>
          <w:rFonts w:ascii="Merriweather" w:hAnsi="Merriweather" w:eastAsia="Merriweather" w:cs="Merriweather"/>
        </w:rPr>
      </w:pPr>
      <w:r w:rsidRPr="2A6AAC49">
        <w:rPr>
          <w:rFonts w:ascii="Merriweather" w:hAnsi="Merriweather" w:eastAsia="Merriweather" w:cs="Merriweather"/>
        </w:rPr>
        <w:t>What is Irrigation Pond / Onsite storage capacity for each course</w:t>
      </w:r>
    </w:p>
    <w:p w:rsidRPr="00E02A85" w:rsidR="009959A4" w:rsidP="005C2A2A" w:rsidRDefault="1998AAF3" w14:paraId="178C7BAD" w14:textId="2D72E44F">
      <w:pPr>
        <w:pStyle w:val="ListParagraph"/>
        <w:numPr>
          <w:ilvl w:val="0"/>
          <w:numId w:val="31"/>
        </w:numPr>
        <w:ind w:left="1170"/>
        <w:jc w:val="both"/>
        <w:rPr>
          <w:rFonts w:ascii="Merriweather" w:hAnsi="Merriweather" w:eastAsia="Merriweather" w:cs="Merriweather"/>
        </w:rPr>
      </w:pPr>
      <w:r w:rsidRPr="2A6AAC49">
        <w:rPr>
          <w:rFonts w:ascii="Merriweather" w:hAnsi="Merriweather" w:eastAsia="Merriweather" w:cs="Merriweather"/>
        </w:rPr>
        <w:t>Condition of Water Storage Source/Pond Liners</w:t>
      </w:r>
    </w:p>
    <w:p w:rsidR="2A6AAC49" w:rsidP="013D5E40" w:rsidRDefault="37EB2C7A" w14:paraId="0E2984E9" w14:textId="6065C1D5">
      <w:pPr>
        <w:ind w:left="720"/>
        <w:jc w:val="both"/>
        <w:rPr>
          <w:rFonts w:ascii="Merriweather" w:hAnsi="Merriweather" w:eastAsia="Merriweather" w:cs="Merriweather"/>
          <w:sz w:val="22"/>
          <w:szCs w:val="22"/>
        </w:rPr>
      </w:pPr>
      <w:r w:rsidRPr="228449F0">
        <w:rPr>
          <w:rFonts w:ascii="Merriweather" w:hAnsi="Merriweather" w:eastAsia="Merriweather" w:cs="Merriweather"/>
          <w:color w:val="FF0000"/>
          <w:sz w:val="22"/>
          <w:szCs w:val="22"/>
        </w:rPr>
        <w:t xml:space="preserve">Fertilizer application was not an item required </w:t>
      </w:r>
      <w:r w:rsidRPr="228449F0" w:rsidR="43A29FA3">
        <w:rPr>
          <w:rFonts w:ascii="Merriweather" w:hAnsi="Merriweather" w:eastAsia="Merriweather" w:cs="Merriweather"/>
          <w:color w:val="FF0000"/>
          <w:sz w:val="22"/>
          <w:szCs w:val="22"/>
        </w:rPr>
        <w:t>to track by the previous lease documents.  Chemical records can be accessed through the County Agricultural Commis</w:t>
      </w:r>
      <w:r w:rsidRPr="228449F0" w:rsidR="61EA783D">
        <w:rPr>
          <w:rFonts w:ascii="Merriweather" w:hAnsi="Merriweather" w:eastAsia="Merriweather" w:cs="Merriweather"/>
          <w:color w:val="FF0000"/>
          <w:sz w:val="22"/>
          <w:szCs w:val="22"/>
        </w:rPr>
        <w:t>s</w:t>
      </w:r>
      <w:r w:rsidRPr="228449F0" w:rsidR="43A29FA3">
        <w:rPr>
          <w:rFonts w:ascii="Merriweather" w:hAnsi="Merriweather" w:eastAsia="Merriweather" w:cs="Merriweather"/>
          <w:color w:val="FF0000"/>
          <w:sz w:val="22"/>
          <w:szCs w:val="22"/>
        </w:rPr>
        <w:t xml:space="preserve">ion. Water on course is </w:t>
      </w:r>
      <w:proofErr w:type="gramStart"/>
      <w:r w:rsidRPr="228449F0" w:rsidR="43A29FA3">
        <w:rPr>
          <w:rFonts w:ascii="Merriweather" w:hAnsi="Merriweather" w:eastAsia="Merriweather" w:cs="Merriweather"/>
          <w:color w:val="FF0000"/>
          <w:sz w:val="22"/>
          <w:szCs w:val="22"/>
        </w:rPr>
        <w:t>potable,</w:t>
      </w:r>
      <w:proofErr w:type="gramEnd"/>
      <w:r w:rsidRPr="228449F0" w:rsidR="43A29FA3">
        <w:rPr>
          <w:rFonts w:ascii="Merriweather" w:hAnsi="Merriweather" w:eastAsia="Merriweather" w:cs="Merriweather"/>
          <w:color w:val="FF0000"/>
          <w:sz w:val="22"/>
          <w:szCs w:val="22"/>
        </w:rPr>
        <w:t xml:space="preserve"> however </w:t>
      </w:r>
      <w:r w:rsidRPr="278415C1" w:rsidR="43A29FA3">
        <w:rPr>
          <w:rFonts w:ascii="Merriweather" w:hAnsi="Merriweather" w:eastAsia="Merriweather" w:cs="Merriweather"/>
          <w:color w:val="FF0000"/>
          <w:sz w:val="22"/>
          <w:szCs w:val="22"/>
        </w:rPr>
        <w:t>usage</w:t>
      </w:r>
      <w:r w:rsidRPr="278415C1" w:rsidR="4E6B025F">
        <w:rPr>
          <w:rFonts w:ascii="Merriweather" w:hAnsi="Merriweather" w:eastAsia="Merriweather" w:cs="Merriweather"/>
          <w:color w:val="FF0000"/>
          <w:sz w:val="22"/>
          <w:szCs w:val="22"/>
        </w:rPr>
        <w:t xml:space="preserve"> </w:t>
      </w:r>
      <w:r w:rsidRPr="278415C1" w:rsidR="7B632752">
        <w:rPr>
          <w:rFonts w:ascii="Merriweather" w:hAnsi="Merriweather" w:eastAsia="Merriweather" w:cs="Merriweather"/>
          <w:color w:val="FF0000"/>
          <w:sz w:val="22"/>
          <w:szCs w:val="22"/>
        </w:rPr>
        <w:t>data</w:t>
      </w:r>
      <w:r w:rsidRPr="228449F0" w:rsidR="7B632752">
        <w:rPr>
          <w:rFonts w:ascii="Merriweather" w:hAnsi="Merriweather" w:eastAsia="Merriweather" w:cs="Merriweather"/>
          <w:color w:val="FF0000"/>
          <w:sz w:val="22"/>
          <w:szCs w:val="22"/>
        </w:rPr>
        <w:t xml:space="preserve"> </w:t>
      </w:r>
      <w:r w:rsidRPr="228449F0" w:rsidR="43A29FA3">
        <w:rPr>
          <w:rFonts w:ascii="Merriweather" w:hAnsi="Merriweather" w:eastAsia="Merriweather" w:cs="Merriweather"/>
          <w:color w:val="FF0000"/>
          <w:sz w:val="22"/>
          <w:szCs w:val="22"/>
        </w:rPr>
        <w:t>wa</w:t>
      </w:r>
      <w:r w:rsidRPr="228449F0" w:rsidR="12942738">
        <w:rPr>
          <w:rFonts w:ascii="Merriweather" w:hAnsi="Merriweather" w:eastAsia="Merriweather" w:cs="Merriweather"/>
          <w:color w:val="FF0000"/>
          <w:sz w:val="22"/>
          <w:szCs w:val="22"/>
        </w:rPr>
        <w:t xml:space="preserve">s not required </w:t>
      </w:r>
      <w:r w:rsidRPr="228449F0" w:rsidR="66CFAD3D">
        <w:rPr>
          <w:rFonts w:ascii="Merriweather" w:hAnsi="Merriweather" w:eastAsia="Merriweather" w:cs="Merriweather"/>
          <w:color w:val="FF0000"/>
          <w:sz w:val="22"/>
          <w:szCs w:val="22"/>
        </w:rPr>
        <w:t>by the previous lease. No ponds</w:t>
      </w:r>
      <w:r w:rsidRPr="228449F0" w:rsidR="24F50099">
        <w:rPr>
          <w:rFonts w:ascii="Merriweather" w:hAnsi="Merriweather" w:eastAsia="Merriweather" w:cs="Merriweather"/>
          <w:color w:val="FF0000"/>
          <w:sz w:val="22"/>
          <w:szCs w:val="22"/>
        </w:rPr>
        <w:t>.</w:t>
      </w:r>
    </w:p>
    <w:p w:rsidR="2A6AAC49" w:rsidP="005C2A2A" w:rsidRDefault="2A6AAC49" w14:paraId="1D08B145" w14:textId="4553039C">
      <w:pPr>
        <w:jc w:val="both"/>
        <w:rPr>
          <w:rFonts w:ascii="Merriweather" w:hAnsi="Merriweather" w:eastAsia="Merriweather" w:cs="Merriweather"/>
          <w:sz w:val="22"/>
          <w:szCs w:val="22"/>
        </w:rPr>
      </w:pPr>
    </w:p>
    <w:p w:rsidRPr="00C82049" w:rsidR="009959A4" w:rsidP="005C2A2A" w:rsidRDefault="1998AAF3" w14:paraId="03714776" w14:textId="77777777">
      <w:pPr>
        <w:ind w:left="720"/>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Number of parking </w:t>
      </w:r>
      <w:proofErr w:type="gramStart"/>
      <w:r w:rsidRPr="2A6AAC49">
        <w:rPr>
          <w:rFonts w:ascii="Merriweather" w:hAnsi="Merriweather" w:eastAsia="Merriweather" w:cs="Merriweather"/>
          <w:sz w:val="22"/>
          <w:szCs w:val="22"/>
        </w:rPr>
        <w:t>spots</w:t>
      </w:r>
      <w:proofErr w:type="gramEnd"/>
      <w:r w:rsidRPr="2A6AAC49">
        <w:rPr>
          <w:rFonts w:ascii="Merriweather" w:hAnsi="Merriweather" w:eastAsia="Merriweather" w:cs="Merriweather"/>
          <w:sz w:val="22"/>
          <w:szCs w:val="22"/>
        </w:rPr>
        <w:t xml:space="preserve"> at each location</w:t>
      </w:r>
    </w:p>
    <w:p w:rsidR="009959A4" w:rsidP="005C2A2A" w:rsidRDefault="1998AAF3" w14:paraId="2BCF2268" w14:textId="77777777">
      <w:pPr>
        <w:pStyle w:val="ListParagraph"/>
        <w:numPr>
          <w:ilvl w:val="0"/>
          <w:numId w:val="33"/>
        </w:numPr>
        <w:ind w:left="1170"/>
        <w:jc w:val="both"/>
        <w:rPr>
          <w:rFonts w:ascii="Merriweather" w:hAnsi="Merriweather" w:eastAsia="Merriweather" w:cs="Merriweather"/>
        </w:rPr>
      </w:pPr>
      <w:proofErr w:type="spellStart"/>
      <w:r w:rsidRPr="2A6AAC49">
        <w:rPr>
          <w:rFonts w:ascii="Merriweather" w:hAnsi="Merriweather" w:eastAsia="Merriweather" w:cs="Merriweather"/>
        </w:rPr>
        <w:t>Hdcp</w:t>
      </w:r>
      <w:proofErr w:type="spellEnd"/>
      <w:r w:rsidRPr="2A6AAC49">
        <w:rPr>
          <w:rFonts w:ascii="Merriweather" w:hAnsi="Merriweather" w:eastAsia="Merriweather" w:cs="Merriweather"/>
        </w:rPr>
        <w:t xml:space="preserve"> and non </w:t>
      </w:r>
      <w:proofErr w:type="spellStart"/>
      <w:r w:rsidRPr="2A6AAC49">
        <w:rPr>
          <w:rFonts w:ascii="Merriweather" w:hAnsi="Merriweather" w:eastAsia="Merriweather" w:cs="Merriweather"/>
        </w:rPr>
        <w:t>hdcp</w:t>
      </w:r>
      <w:proofErr w:type="spellEnd"/>
    </w:p>
    <w:p w:rsidRPr="00C82049" w:rsidR="009959A4" w:rsidP="005C2A2A" w:rsidRDefault="1998AAF3" w14:paraId="4467AD86" w14:textId="77777777">
      <w:pPr>
        <w:ind w:left="1170"/>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List of “clubs” for each course (i.e. - </w:t>
      </w:r>
      <w:proofErr w:type="spellStart"/>
      <w:r w:rsidRPr="2A6AAC49">
        <w:rPr>
          <w:rFonts w:ascii="Merriweather" w:hAnsi="Merriweather" w:eastAsia="Merriweather" w:cs="Merriweather"/>
          <w:sz w:val="22"/>
          <w:szCs w:val="22"/>
        </w:rPr>
        <w:t>Mens</w:t>
      </w:r>
      <w:proofErr w:type="spellEnd"/>
      <w:r w:rsidRPr="2A6AAC49">
        <w:rPr>
          <w:rFonts w:ascii="Merriweather" w:hAnsi="Merriweather" w:eastAsia="Merriweather" w:cs="Merriweather"/>
          <w:sz w:val="22"/>
          <w:szCs w:val="22"/>
        </w:rPr>
        <w:t xml:space="preserve"> Club, senior club, etc.)</w:t>
      </w:r>
    </w:p>
    <w:p w:rsidRPr="009E1D7C" w:rsidR="009959A4" w:rsidP="005C2A2A" w:rsidRDefault="1998AAF3" w14:paraId="5878BAEE" w14:textId="77777777">
      <w:pPr>
        <w:pStyle w:val="ListParagraph"/>
        <w:numPr>
          <w:ilvl w:val="0"/>
          <w:numId w:val="33"/>
        </w:numPr>
        <w:ind w:left="1170"/>
        <w:jc w:val="both"/>
        <w:rPr>
          <w:rFonts w:ascii="Merriweather" w:hAnsi="Merriweather" w:eastAsia="Merriweather" w:cs="Merriweather"/>
        </w:rPr>
      </w:pPr>
      <w:r w:rsidRPr="2A6AAC49">
        <w:rPr>
          <w:rFonts w:ascii="Merriweather" w:hAnsi="Merriweather" w:eastAsia="Merriweather" w:cs="Merriweather"/>
        </w:rPr>
        <w:t># of members</w:t>
      </w:r>
    </w:p>
    <w:p w:rsidRPr="009E1D7C" w:rsidR="009959A4" w:rsidP="005C2A2A" w:rsidRDefault="1998AAF3" w14:paraId="2AA820B7" w14:textId="77777777">
      <w:pPr>
        <w:pStyle w:val="ListParagraph"/>
        <w:numPr>
          <w:ilvl w:val="0"/>
          <w:numId w:val="33"/>
        </w:numPr>
        <w:ind w:left="1170"/>
        <w:jc w:val="both"/>
        <w:rPr>
          <w:rFonts w:ascii="Merriweather" w:hAnsi="Merriweather" w:eastAsia="Merriweather" w:cs="Merriweather"/>
        </w:rPr>
      </w:pPr>
      <w:r w:rsidRPr="2A6AAC49">
        <w:rPr>
          <w:rFonts w:ascii="Merriweather" w:hAnsi="Merriweather" w:eastAsia="Merriweather" w:cs="Merriweather"/>
        </w:rPr>
        <w:t>Website if available</w:t>
      </w:r>
    </w:p>
    <w:p w:rsidR="009959A4" w:rsidP="005C2A2A" w:rsidRDefault="1998AAF3" w14:paraId="0EFBE7AC" w14:textId="77777777">
      <w:pPr>
        <w:pStyle w:val="ListParagraph"/>
        <w:numPr>
          <w:ilvl w:val="0"/>
          <w:numId w:val="33"/>
        </w:numPr>
        <w:ind w:left="1170"/>
        <w:jc w:val="both"/>
        <w:rPr>
          <w:rFonts w:ascii="Merriweather" w:hAnsi="Merriweather" w:eastAsia="Merriweather" w:cs="Merriweather"/>
        </w:rPr>
      </w:pPr>
      <w:r w:rsidRPr="2A6AAC49">
        <w:rPr>
          <w:rFonts w:ascii="Merriweather" w:hAnsi="Merriweather" w:eastAsia="Merriweather" w:cs="Merriweather"/>
        </w:rPr>
        <w:t>When they play and how many times usually</w:t>
      </w:r>
    </w:p>
    <w:p w:rsidRPr="00C1572B" w:rsidR="00C1572B" w:rsidP="005C2A2A" w:rsidRDefault="7248CD38" w14:paraId="5B4A7549" w14:textId="7DC391DF">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This is not </w:t>
      </w:r>
      <w:r w:rsidRPr="228449F0" w:rsidR="2FDE8E49">
        <w:rPr>
          <w:rFonts w:ascii="Merriweather" w:hAnsi="Merriweather" w:eastAsia="Merriweather" w:cs="Merriweather"/>
          <w:color w:val="FF0000"/>
          <w:sz w:val="22"/>
          <w:szCs w:val="22"/>
        </w:rPr>
        <w:t>information</w:t>
      </w:r>
      <w:r w:rsidRPr="228449F0">
        <w:rPr>
          <w:rFonts w:ascii="Merriweather" w:hAnsi="Merriweather" w:eastAsia="Merriweather" w:cs="Merriweather"/>
          <w:color w:val="FF0000"/>
          <w:sz w:val="22"/>
          <w:szCs w:val="22"/>
        </w:rPr>
        <w:t xml:space="preserve"> required by the City of San Digo to satisfy terms of the</w:t>
      </w:r>
      <w:r w:rsidRPr="228449F0" w:rsidR="6A84D1BB">
        <w:rPr>
          <w:rFonts w:ascii="Merriweather" w:hAnsi="Merriweather" w:eastAsia="Merriweather" w:cs="Merriweather"/>
          <w:color w:val="FF0000"/>
          <w:sz w:val="22"/>
          <w:szCs w:val="22"/>
        </w:rPr>
        <w:t xml:space="preserve"> most recent lease</w:t>
      </w:r>
      <w:r w:rsidRPr="228449F0">
        <w:rPr>
          <w:rFonts w:ascii="Merriweather" w:hAnsi="Merriweather" w:eastAsia="Merriweather" w:cs="Merriweather"/>
          <w:color w:val="FF0000"/>
          <w:sz w:val="22"/>
          <w:szCs w:val="22"/>
        </w:rPr>
        <w:t>.</w:t>
      </w:r>
    </w:p>
    <w:p w:rsidRPr="00C82049" w:rsidR="009959A4" w:rsidP="005C2A2A" w:rsidRDefault="009959A4" w14:paraId="70F36721" w14:textId="77777777">
      <w:pPr>
        <w:jc w:val="both"/>
        <w:rPr>
          <w:rFonts w:ascii="Merriweather" w:hAnsi="Merriweather" w:eastAsia="Merriweather" w:cs="Merriweather"/>
          <w:sz w:val="22"/>
          <w:szCs w:val="22"/>
        </w:rPr>
      </w:pPr>
    </w:p>
    <w:p w:rsidR="009959A4" w:rsidP="005C2A2A" w:rsidRDefault="1998AAF3" w14:paraId="44C85F4A"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 xml:space="preserve">Are there any Restrictions on lights use – </w:t>
      </w:r>
      <w:proofErr w:type="spellStart"/>
      <w:r w:rsidRPr="2A6AAC49">
        <w:rPr>
          <w:rFonts w:ascii="Merriweather" w:hAnsi="Merriweather" w:eastAsia="Merriweather" w:cs="Merriweather"/>
          <w:sz w:val="22"/>
          <w:szCs w:val="22"/>
        </w:rPr>
        <w:t>ie</w:t>
      </w:r>
      <w:proofErr w:type="spellEnd"/>
      <w:r w:rsidRPr="2A6AAC49">
        <w:rPr>
          <w:rFonts w:ascii="Merriweather" w:hAnsi="Merriweather" w:eastAsia="Merriweather" w:cs="Merriweather"/>
          <w:sz w:val="22"/>
          <w:szCs w:val="22"/>
        </w:rPr>
        <w:t xml:space="preserve"> off at 10 pm or midnight at the lighted ranges.</w:t>
      </w:r>
    </w:p>
    <w:p w:rsidR="2A6AAC49" w:rsidP="005C2A2A" w:rsidRDefault="2A6AAC49" w14:paraId="1EE0242F" w14:textId="446AA627">
      <w:pPr>
        <w:jc w:val="both"/>
        <w:rPr>
          <w:rFonts w:ascii="Merriweather" w:hAnsi="Merriweather" w:eastAsia="Merriweather" w:cs="Merriweather"/>
          <w:sz w:val="22"/>
          <w:szCs w:val="22"/>
        </w:rPr>
      </w:pPr>
    </w:p>
    <w:p w:rsidRPr="00960D63" w:rsidR="00960D63" w:rsidP="005C2A2A" w:rsidRDefault="485EC605" w14:paraId="0B2902E1" w14:textId="4458F3E1">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This </w:t>
      </w:r>
      <w:r w:rsidRPr="228449F0" w:rsidR="3AAC1283">
        <w:rPr>
          <w:rFonts w:ascii="Merriweather" w:hAnsi="Merriweather" w:eastAsia="Merriweather" w:cs="Merriweather"/>
          <w:color w:val="FF0000"/>
          <w:sz w:val="22"/>
          <w:szCs w:val="22"/>
        </w:rPr>
        <w:t xml:space="preserve">information can be provided by the City of San Diego’s </w:t>
      </w:r>
      <w:r w:rsidRPr="228449F0">
        <w:rPr>
          <w:rFonts w:ascii="Merriweather" w:hAnsi="Merriweather" w:eastAsia="Merriweather" w:cs="Merriweather"/>
          <w:color w:val="FF0000"/>
          <w:sz w:val="22"/>
          <w:szCs w:val="22"/>
        </w:rPr>
        <w:t xml:space="preserve">Development Services Department. They can be contacted </w:t>
      </w:r>
      <w:hyperlink r:id="rId18">
        <w:r w:rsidRPr="228449F0">
          <w:rPr>
            <w:rStyle w:val="Hyperlink"/>
            <w:rFonts w:ascii="Merriweather" w:hAnsi="Merriweather" w:eastAsia="Merriweather" w:cs="Merriweather"/>
            <w:sz w:val="22"/>
            <w:szCs w:val="22"/>
          </w:rPr>
          <w:t>HERE</w:t>
        </w:r>
      </w:hyperlink>
      <w:r w:rsidRPr="228449F0">
        <w:rPr>
          <w:rFonts w:ascii="Merriweather" w:hAnsi="Merriweather" w:eastAsia="Merriweather" w:cs="Merriweather"/>
          <w:color w:val="FF0000"/>
          <w:sz w:val="22"/>
          <w:szCs w:val="22"/>
        </w:rPr>
        <w:t xml:space="preserve"> </w:t>
      </w:r>
    </w:p>
    <w:p w:rsidRPr="00C82049" w:rsidR="00960D63" w:rsidP="005C2A2A" w:rsidRDefault="00960D63" w14:paraId="25D583AB" w14:textId="77777777">
      <w:pPr>
        <w:jc w:val="both"/>
        <w:rPr>
          <w:rFonts w:ascii="Merriweather" w:hAnsi="Merriweather" w:eastAsia="Merriweather" w:cs="Merriweather"/>
          <w:sz w:val="22"/>
          <w:szCs w:val="22"/>
        </w:rPr>
      </w:pPr>
    </w:p>
    <w:p w:rsidR="009959A4" w:rsidP="005C2A2A" w:rsidRDefault="1998AAF3" w14:paraId="50385A28" w14:textId="77777777">
      <w:pPr>
        <w:numPr>
          <w:ilvl w:val="0"/>
          <w:numId w:val="19"/>
        </w:numPr>
        <w:jc w:val="both"/>
        <w:rPr>
          <w:rFonts w:ascii="Merriweather" w:hAnsi="Merriweather" w:eastAsia="Merriweather" w:cs="Merriweather"/>
          <w:sz w:val="22"/>
          <w:szCs w:val="22"/>
        </w:rPr>
      </w:pPr>
      <w:r w:rsidRPr="2A6AAC49">
        <w:rPr>
          <w:rFonts w:ascii="Merriweather" w:hAnsi="Merriweather" w:eastAsia="Merriweather" w:cs="Merriweather"/>
          <w:sz w:val="22"/>
          <w:szCs w:val="22"/>
        </w:rPr>
        <w:t>Do the buildings meet current building codes? ADA Accessibility codes?</w:t>
      </w:r>
    </w:p>
    <w:p w:rsidR="2A6AAC49" w:rsidP="005C2A2A" w:rsidRDefault="2A6AAC49" w14:paraId="744AAB7C" w14:textId="0DEFC72B">
      <w:pPr>
        <w:jc w:val="both"/>
        <w:rPr>
          <w:rFonts w:ascii="Merriweather" w:hAnsi="Merriweather" w:eastAsia="Merriweather" w:cs="Merriweather"/>
          <w:color w:val="FF0000"/>
          <w:sz w:val="22"/>
          <w:szCs w:val="22"/>
        </w:rPr>
      </w:pPr>
    </w:p>
    <w:p w:rsidRPr="00FC483D" w:rsidR="00FC483D" w:rsidP="005C2A2A" w:rsidRDefault="3FB769D0" w14:paraId="43C66390" w14:textId="198CD01D">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w:t>
      </w:r>
      <w:r w:rsidRPr="228449F0" w:rsidR="482AC0EA">
        <w:rPr>
          <w:rFonts w:ascii="Merriweather" w:hAnsi="Merriweather" w:eastAsia="Merriweather" w:cs="Merriweather"/>
          <w:color w:val="FF0000"/>
          <w:sz w:val="22"/>
          <w:szCs w:val="22"/>
        </w:rPr>
        <w:t>he lessee</w:t>
      </w:r>
      <w:r w:rsidRPr="228449F0" w:rsidR="0C955713">
        <w:rPr>
          <w:rFonts w:ascii="Merriweather" w:hAnsi="Merriweather" w:eastAsia="Merriweather" w:cs="Merriweather"/>
          <w:color w:val="FF0000"/>
          <w:sz w:val="22"/>
          <w:szCs w:val="22"/>
        </w:rPr>
        <w:t xml:space="preserve"> is </w:t>
      </w:r>
      <w:r w:rsidRPr="228449F0" w:rsidR="482AC0EA">
        <w:rPr>
          <w:rFonts w:ascii="Merriweather" w:hAnsi="Merriweather" w:eastAsia="Merriweather" w:cs="Merriweather"/>
          <w:color w:val="FF0000"/>
          <w:sz w:val="22"/>
          <w:szCs w:val="22"/>
        </w:rPr>
        <w:t>responsibl</w:t>
      </w:r>
      <w:r w:rsidRPr="228449F0" w:rsidR="6A408960">
        <w:rPr>
          <w:rFonts w:ascii="Merriweather" w:hAnsi="Merriweather" w:eastAsia="Merriweather" w:cs="Merriweather"/>
          <w:color w:val="FF0000"/>
          <w:sz w:val="22"/>
          <w:szCs w:val="22"/>
        </w:rPr>
        <w:t>e</w:t>
      </w:r>
      <w:r w:rsidRPr="228449F0" w:rsidR="482AC0EA">
        <w:rPr>
          <w:rFonts w:ascii="Merriweather" w:hAnsi="Merriweather" w:eastAsia="Merriweather" w:cs="Merriweather"/>
          <w:color w:val="FF0000"/>
          <w:sz w:val="22"/>
          <w:szCs w:val="22"/>
        </w:rPr>
        <w:t xml:space="preserve"> </w:t>
      </w:r>
      <w:proofErr w:type="gramStart"/>
      <w:r w:rsidRPr="228449F0" w:rsidR="482AC0EA">
        <w:rPr>
          <w:rFonts w:ascii="Merriweather" w:hAnsi="Merriweather" w:eastAsia="Merriweather" w:cs="Merriweather"/>
          <w:color w:val="FF0000"/>
          <w:sz w:val="22"/>
          <w:szCs w:val="22"/>
        </w:rPr>
        <w:t>to ensure</w:t>
      </w:r>
      <w:proofErr w:type="gramEnd"/>
      <w:r w:rsidRPr="228449F0" w:rsidR="482AC0EA">
        <w:rPr>
          <w:rFonts w:ascii="Merriweather" w:hAnsi="Merriweather" w:eastAsia="Merriweather" w:cs="Merriweather"/>
          <w:color w:val="FF0000"/>
          <w:sz w:val="22"/>
          <w:szCs w:val="22"/>
        </w:rPr>
        <w:t xml:space="preserve"> </w:t>
      </w:r>
      <w:r w:rsidRPr="228449F0" w:rsidR="06C19AA8">
        <w:rPr>
          <w:rFonts w:ascii="Merriweather" w:hAnsi="Merriweather" w:eastAsia="Merriweather" w:cs="Merriweather"/>
          <w:color w:val="FF0000"/>
          <w:sz w:val="22"/>
          <w:szCs w:val="22"/>
        </w:rPr>
        <w:t>the premises meet all required building and accessibility codes.</w:t>
      </w:r>
    </w:p>
    <w:p w:rsidR="00FC483D" w:rsidP="005C2A2A" w:rsidRDefault="00FC483D" w14:paraId="7C4C8F69" w14:textId="77777777">
      <w:pPr>
        <w:jc w:val="both"/>
        <w:rPr>
          <w:rFonts w:ascii="Merriweather" w:hAnsi="Merriweather" w:eastAsia="Merriweather" w:cs="Merriweather"/>
          <w:sz w:val="22"/>
          <w:szCs w:val="22"/>
        </w:rPr>
      </w:pPr>
    </w:p>
    <w:p w:rsidR="00063E3D" w:rsidP="005C2A2A" w:rsidRDefault="6DDA2287" w14:paraId="223EC665" w14:textId="5800442B">
      <w:pPr>
        <w:pStyle w:val="ListParagraph"/>
        <w:numPr>
          <w:ilvl w:val="0"/>
          <w:numId w:val="19"/>
        </w:numPr>
        <w:spacing w:after="0" w:line="240" w:lineRule="auto"/>
        <w:contextualSpacing w:val="0"/>
        <w:jc w:val="both"/>
        <w:rPr>
          <w:rFonts w:ascii="Merriweather" w:hAnsi="Merriweather" w:eastAsia="Merriweather" w:cs="Merriweather"/>
          <w:color w:val="242424"/>
        </w:rPr>
      </w:pPr>
      <w:r w:rsidRPr="2A6AAC49">
        <w:rPr>
          <w:rFonts w:ascii="Merriweather" w:hAnsi="Merriweather" w:eastAsia="Merriweather" w:cs="Merriweather"/>
          <w:color w:val="242424"/>
        </w:rPr>
        <w:t xml:space="preserve"> </w:t>
      </w:r>
      <w:r w:rsidRPr="2A6AAC49" w:rsidR="78E37348">
        <w:rPr>
          <w:rFonts w:ascii="Merriweather" w:hAnsi="Merriweather" w:eastAsia="Merriweather" w:cs="Merriweather"/>
          <w:color w:val="0A0A0A"/>
        </w:rPr>
        <w:t xml:space="preserve">Questions on Lease Agreement Terms </w:t>
      </w:r>
    </w:p>
    <w:p w:rsidR="00063E3D" w:rsidP="005C2A2A" w:rsidRDefault="78E37348" w14:paraId="6006D567" w14:textId="0227CA27">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"The City has stated that final lease terms will be negotiated after a proposal is selected and will require </w:t>
      </w:r>
      <w:hyperlink r:id="rId19">
        <w:r w:rsidRPr="2A6AAC49">
          <w:rPr>
            <w:rStyle w:val="Hyperlink"/>
            <w:rFonts w:ascii="Merriweather" w:hAnsi="Merriweather" w:eastAsia="Merriweather" w:cs="Merriweather"/>
            <w:color w:val="1558D6"/>
          </w:rPr>
          <w:t>City Council approval</w:t>
        </w:r>
      </w:hyperlink>
      <w:r w:rsidRPr="2A6AAC49">
        <w:rPr>
          <w:rFonts w:ascii="Merriweather" w:hAnsi="Merriweather" w:eastAsia="Merriweather" w:cs="Merriweather"/>
          <w:color w:val="0A0A0A"/>
        </w:rPr>
        <w:t xml:space="preserve">. To assist in our financial modeling, could the City clarify: </w:t>
      </w:r>
    </w:p>
    <w:p w:rsidR="00063E3D" w:rsidP="005C2A2A" w:rsidRDefault="78E37348" w14:paraId="1EE7376E" w14:textId="4D1710D5">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What is the target initial lease term (e.g., 10, 15, or 20 years), and are there specific renewal options tied to capital investment milestones?</w:t>
      </w:r>
    </w:p>
    <w:p w:rsidR="00063E3D" w:rsidP="005C2A2A" w:rsidRDefault="00063E3D" w14:paraId="1CFF8F9A" w14:textId="6FE70DE9">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26572BA6" w:rsidP="005C2A2A" w:rsidRDefault="26572BA6" w14:paraId="05487458" w14:textId="253ED815">
      <w:pPr>
        <w:pStyle w:val="ListParagraph"/>
        <w:shd w:val="clear" w:color="auto" w:fill="FFFFFF" w:themeFill="background1"/>
        <w:jc w:val="both"/>
        <w:rPr>
          <w:rFonts w:ascii="Merriweather" w:hAnsi="Merriweather" w:eastAsia="Merriweather" w:cs="Merriweather"/>
          <w:color w:val="FF0000"/>
        </w:rPr>
      </w:pPr>
      <w:r w:rsidRPr="228449F0">
        <w:rPr>
          <w:rFonts w:ascii="Merriweather" w:hAnsi="Merriweather" w:eastAsia="Merriweather" w:cs="Merriweather"/>
          <w:color w:val="FF0000"/>
        </w:rPr>
        <w:t>Lease terms will be negotiat</w:t>
      </w:r>
      <w:r w:rsidRPr="228449F0" w:rsidR="3D9205B8">
        <w:rPr>
          <w:rFonts w:ascii="Merriweather" w:hAnsi="Merriweather" w:eastAsia="Merriweather" w:cs="Merriweather"/>
          <w:color w:val="FF0000"/>
        </w:rPr>
        <w:t>ed</w:t>
      </w:r>
      <w:r w:rsidRPr="228449F0">
        <w:rPr>
          <w:rFonts w:ascii="Merriweather" w:hAnsi="Merriweather" w:eastAsia="Merriweather" w:cs="Merriweather"/>
          <w:color w:val="FF0000"/>
        </w:rPr>
        <w:t xml:space="preserve"> with the selected proposer.</w:t>
      </w:r>
      <w:r w:rsidRPr="228449F0" w:rsidR="3FFB8A38">
        <w:rPr>
          <w:rFonts w:ascii="Merriweather" w:hAnsi="Merriweather" w:eastAsia="Merriweather" w:cs="Merriweather"/>
          <w:color w:val="FF0000"/>
        </w:rPr>
        <w:t xml:space="preserve"> </w:t>
      </w:r>
      <w:r w:rsidRPr="228449F0">
        <w:rPr>
          <w:rFonts w:ascii="Merriweather" w:hAnsi="Merriweather" w:eastAsia="Merriweather" w:cs="Merriweather"/>
          <w:color w:val="FF0000"/>
        </w:rPr>
        <w:t xml:space="preserve"> </w:t>
      </w:r>
      <w:r w:rsidRPr="228449F0" w:rsidR="632032AB">
        <w:rPr>
          <w:rFonts w:ascii="Merriweather" w:hAnsi="Merriweather" w:eastAsia="Merriweather" w:cs="Merriweather"/>
          <w:color w:val="FF0000"/>
        </w:rPr>
        <w:t xml:space="preserve">Please submit your </w:t>
      </w:r>
      <w:proofErr w:type="gramStart"/>
      <w:r w:rsidRPr="228449F0" w:rsidR="632032AB">
        <w:rPr>
          <w:rFonts w:ascii="Merriweather" w:hAnsi="Merriweather" w:eastAsia="Merriweather" w:cs="Merriweather"/>
          <w:color w:val="FF0000"/>
        </w:rPr>
        <w:t>strongest</w:t>
      </w:r>
      <w:proofErr w:type="gramEnd"/>
      <w:r w:rsidRPr="228449F0" w:rsidR="632032AB">
        <w:rPr>
          <w:rFonts w:ascii="Merriweather" w:hAnsi="Merriweather" w:eastAsia="Merriweather" w:cs="Merriweather"/>
          <w:color w:val="FF0000"/>
        </w:rPr>
        <w:t xml:space="preserve"> Operational Plan along with your proposed investments in the property.</w:t>
      </w:r>
    </w:p>
    <w:p w:rsidR="00063E3D" w:rsidP="005C2A2A" w:rsidRDefault="00063E3D" w14:paraId="6A55FAA5" w14:textId="19358090">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p>
    <w:p w:rsidR="00063E3D" w:rsidP="005C2A2A" w:rsidRDefault="78E37348" w14:paraId="064CD027" w14:textId="2BF0E58E">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Will the City consider a rent abatement period during the first two years while mandatory </w:t>
      </w:r>
      <w:hyperlink r:id="rId20">
        <w:r w:rsidRPr="2A6AAC49">
          <w:rPr>
            <w:rStyle w:val="Hyperlink"/>
            <w:rFonts w:ascii="Merriweather" w:hAnsi="Merriweather" w:eastAsia="Merriweather" w:cs="Merriweather"/>
            <w:color w:val="1558D6"/>
          </w:rPr>
          <w:t>infrastructure replacements</w:t>
        </w:r>
      </w:hyperlink>
      <w:r w:rsidRPr="2A6AAC49">
        <w:rPr>
          <w:rFonts w:ascii="Merriweather" w:hAnsi="Merriweather" w:eastAsia="Merriweather" w:cs="Merriweather"/>
          <w:color w:val="0A0A0A"/>
        </w:rPr>
        <w:t xml:space="preserve"> (bridges and irrigation) are being performed?"</w:t>
      </w:r>
    </w:p>
    <w:p w:rsidR="00063E3D" w:rsidP="005C2A2A" w:rsidRDefault="00063E3D" w14:paraId="1E799FA0" w14:textId="431B7BA5">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305626EF" w:rsidP="46FB9CB9" w:rsidRDefault="305626EF" w14:paraId="7A94AA5A" w14:textId="3A0A6E30">
      <w:pPr>
        <w:shd w:val="clear" w:color="auto" w:fill="FFFFFF" w:themeFill="background1"/>
        <w:ind w:left="720"/>
        <w:jc w:val="both"/>
        <w:rPr>
          <w:rFonts w:ascii="Merriweather" w:hAnsi="Merriweather" w:eastAsia="Merriweather" w:cs="Merriweather"/>
          <w:color w:val="FF0000"/>
          <w:sz w:val="22"/>
          <w:szCs w:val="22"/>
        </w:rPr>
      </w:pPr>
      <w:r w:rsidRPr="46FB9CB9" w:rsidR="305626EF">
        <w:rPr>
          <w:rFonts w:ascii="Merriweather" w:hAnsi="Merriweather" w:eastAsia="Merriweather" w:cs="Merriweather"/>
          <w:color w:val="FF0000"/>
          <w:sz w:val="22"/>
          <w:szCs w:val="22"/>
        </w:rPr>
        <w:t xml:space="preserve">Lease terms will be negotiated with the selected proposer. </w:t>
      </w:r>
      <w:r w:rsidRPr="46FB9CB9" w:rsidR="7AD20C5C">
        <w:rPr>
          <w:rFonts w:ascii="Merriweather" w:hAnsi="Merriweather" w:eastAsia="Merriweather" w:cs="Merriweather"/>
          <w:color w:val="FF0000"/>
          <w:sz w:val="22"/>
          <w:szCs w:val="22"/>
        </w:rPr>
        <w:t>Please</w:t>
      </w:r>
      <w:r w:rsidRPr="46FB9CB9" w:rsidR="103DA5F6">
        <w:rPr>
          <w:rFonts w:ascii="Merriweather" w:hAnsi="Merriweather" w:eastAsia="Merriweather" w:cs="Merriweather"/>
          <w:color w:val="FF0000"/>
          <w:sz w:val="22"/>
          <w:szCs w:val="22"/>
        </w:rPr>
        <w:t xml:space="preserve"> </w:t>
      </w:r>
      <w:r w:rsidRPr="46FB9CB9" w:rsidR="103DA5F6">
        <w:rPr>
          <w:rFonts w:ascii="Merriweather" w:hAnsi="Merriweather" w:eastAsia="Merriweather" w:cs="Merriweather"/>
          <w:color w:val="FF0000"/>
          <w:sz w:val="22"/>
          <w:szCs w:val="22"/>
        </w:rPr>
        <w:t>submit</w:t>
      </w:r>
      <w:r w:rsidRPr="46FB9CB9" w:rsidR="103DA5F6">
        <w:rPr>
          <w:rFonts w:ascii="Merriweather" w:hAnsi="Merriweather" w:eastAsia="Merriweather" w:cs="Merriweather"/>
          <w:color w:val="FF0000"/>
          <w:sz w:val="22"/>
          <w:szCs w:val="22"/>
        </w:rPr>
        <w:t xml:space="preserve"> your </w:t>
      </w:r>
      <w:r w:rsidRPr="46FB9CB9" w:rsidR="103DA5F6">
        <w:rPr>
          <w:rFonts w:ascii="Merriweather" w:hAnsi="Merriweather" w:eastAsia="Merriweather" w:cs="Merriweather"/>
          <w:color w:val="FF0000"/>
          <w:sz w:val="22"/>
          <w:szCs w:val="22"/>
        </w:rPr>
        <w:t>strongest</w:t>
      </w:r>
      <w:r w:rsidRPr="46FB9CB9" w:rsidR="103DA5F6">
        <w:rPr>
          <w:rFonts w:ascii="Merriweather" w:hAnsi="Merriweather" w:eastAsia="Merriweather" w:cs="Merriweather"/>
          <w:color w:val="FF0000"/>
          <w:sz w:val="22"/>
          <w:szCs w:val="22"/>
        </w:rPr>
        <w:t xml:space="preserve"> Operational Plan along with your proposed investments in the property.</w:t>
      </w:r>
    </w:p>
    <w:p w:rsidR="00063E3D" w:rsidP="005C2A2A" w:rsidRDefault="00063E3D" w14:paraId="07073E77" w14:textId="5831CFE8">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00063E3D" w:rsidP="005C2A2A" w:rsidRDefault="78E37348" w14:paraId="357B9E85" w14:textId="16DAE0D1">
      <w:pPr>
        <w:pStyle w:val="ListParagraph"/>
        <w:numPr>
          <w:ilvl w:val="0"/>
          <w:numId w:val="19"/>
        </w:numPr>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Questions on Renovations and Financing</w:t>
      </w:r>
    </w:p>
    <w:p w:rsidR="00063E3D" w:rsidP="005C2A2A" w:rsidRDefault="78E37348" w14:paraId="77F20C62" w14:textId="6021D0F9">
      <w:pPr>
        <w:pStyle w:val="ListParagraph"/>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"The RFP identifies </w:t>
      </w:r>
      <w:hyperlink r:id="rId21">
        <w:r w:rsidRPr="2A6AAC49">
          <w:rPr>
            <w:rStyle w:val="Hyperlink"/>
            <w:rFonts w:ascii="Merriweather" w:hAnsi="Merriweather" w:eastAsia="Merriweather" w:cs="Merriweather"/>
            <w:color w:val="1558D6"/>
          </w:rPr>
          <w:t>upgrading the clubhouse</w:t>
        </w:r>
      </w:hyperlink>
      <w:r w:rsidRPr="2A6AAC49">
        <w:rPr>
          <w:rFonts w:ascii="Merriweather" w:hAnsi="Merriweather" w:eastAsia="Merriweather" w:cs="Merriweather"/>
          <w:color w:val="0A0A0A"/>
        </w:rPr>
        <w:t xml:space="preserve"> (Pro Shop and food/beverage services) as a requirement. </w:t>
      </w:r>
    </w:p>
    <w:p w:rsidR="00063E3D" w:rsidP="46FB9CB9" w:rsidRDefault="00063E3D" w14:paraId="0A7F8F10" w14:textId="3A0FF072">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46FB9CB9" w:rsidR="78E37348">
        <w:rPr>
          <w:rFonts w:ascii="Merriweather" w:hAnsi="Merriweather" w:eastAsia="Merriweather" w:cs="Merriweather"/>
          <w:color w:val="0A0A0A"/>
        </w:rPr>
        <w:t xml:space="preserve">Will the City </w:t>
      </w:r>
      <w:r w:rsidRPr="46FB9CB9" w:rsidR="78E37348">
        <w:rPr>
          <w:rFonts w:ascii="Merriweather" w:hAnsi="Merriweather" w:eastAsia="Merriweather" w:cs="Merriweather"/>
          <w:color w:val="0A0A0A"/>
        </w:rPr>
        <w:t>permit</w:t>
      </w:r>
      <w:r w:rsidRPr="46FB9CB9" w:rsidR="78E37348">
        <w:rPr>
          <w:rFonts w:ascii="Merriweather" w:hAnsi="Merriweather" w:eastAsia="Merriweather" w:cs="Merriweather"/>
          <w:color w:val="0A0A0A"/>
        </w:rPr>
        <w:t xml:space="preserve"> substantial structural renovations or an expansion of the existing footprint beyond the current 2,400 square feet to enhance the restaurant's commercial viability?</w:t>
      </w:r>
    </w:p>
    <w:p w:rsidR="00063E3D" w:rsidP="005C2A2A" w:rsidRDefault="02C2F7A2" w14:paraId="65B11FAC" w14:textId="2F723369">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r w:rsidRPr="228449F0">
        <w:rPr>
          <w:rFonts w:ascii="Merriweather" w:hAnsi="Merriweather" w:eastAsia="Merriweather" w:cs="Merriweather"/>
          <w:color w:val="FF0000"/>
        </w:rPr>
        <w:t>The City encourages p</w:t>
      </w:r>
      <w:r w:rsidRPr="228449F0" w:rsidR="40733ACE">
        <w:rPr>
          <w:rFonts w:ascii="Merriweather" w:hAnsi="Merriweather" w:eastAsia="Merriweather" w:cs="Merriweather"/>
          <w:color w:val="FF0000"/>
        </w:rPr>
        <w:t>roposers to be creative</w:t>
      </w:r>
      <w:r w:rsidRPr="228449F0" w:rsidR="417D1161">
        <w:rPr>
          <w:rFonts w:ascii="Merriweather" w:hAnsi="Merriweather" w:eastAsia="Merriweather" w:cs="Merriweather"/>
          <w:color w:val="FF0000"/>
        </w:rPr>
        <w:t xml:space="preserve"> </w:t>
      </w:r>
      <w:r w:rsidRPr="228449F0" w:rsidR="3FC4C0FC">
        <w:rPr>
          <w:rFonts w:ascii="Merriweather" w:hAnsi="Merriweather" w:eastAsia="Merriweather" w:cs="Merriweather"/>
          <w:color w:val="FF0000"/>
        </w:rPr>
        <w:t>in</w:t>
      </w:r>
      <w:r w:rsidRPr="228449F0" w:rsidR="417D1161">
        <w:rPr>
          <w:rFonts w:ascii="Merriweather" w:hAnsi="Merriweather" w:eastAsia="Merriweather" w:cs="Merriweather"/>
          <w:color w:val="FF0000"/>
        </w:rPr>
        <w:t xml:space="preserve"> improving the facilities. Proposals may include concepts for renovations or modif</w:t>
      </w:r>
      <w:r w:rsidRPr="228449F0" w:rsidR="16973365">
        <w:rPr>
          <w:rFonts w:ascii="Merriweather" w:hAnsi="Merriweather" w:eastAsia="Merriweather" w:cs="Merriweather"/>
          <w:color w:val="FF0000"/>
        </w:rPr>
        <w:t>ic</w:t>
      </w:r>
      <w:r w:rsidRPr="228449F0" w:rsidR="417D1161">
        <w:rPr>
          <w:rFonts w:ascii="Merriweather" w:hAnsi="Merriweather" w:eastAsia="Merriweather" w:cs="Merriweather"/>
          <w:color w:val="FF0000"/>
        </w:rPr>
        <w:t xml:space="preserve">ations. The </w:t>
      </w:r>
      <w:proofErr w:type="gramStart"/>
      <w:r w:rsidRPr="228449F0" w:rsidR="417D1161">
        <w:rPr>
          <w:rFonts w:ascii="Merriweather" w:hAnsi="Merriweather" w:eastAsia="Merriweather" w:cs="Merriweather"/>
          <w:color w:val="FF0000"/>
        </w:rPr>
        <w:t>City</w:t>
      </w:r>
      <w:proofErr w:type="gramEnd"/>
      <w:r w:rsidRPr="228449F0" w:rsidR="417D1161">
        <w:rPr>
          <w:rFonts w:ascii="Merriweather" w:hAnsi="Merriweather" w:eastAsia="Merriweather" w:cs="Merriweather"/>
          <w:color w:val="FF0000"/>
        </w:rPr>
        <w:t xml:space="preserve"> will evaluate all proposed improvements as part of the overall </w:t>
      </w:r>
      <w:r w:rsidRPr="228449F0" w:rsidR="4AA381D1">
        <w:rPr>
          <w:rFonts w:ascii="Merriweather" w:hAnsi="Merriweather" w:eastAsia="Merriweather" w:cs="Merriweather"/>
          <w:color w:val="FF0000"/>
        </w:rPr>
        <w:t>submission</w:t>
      </w:r>
      <w:r w:rsidRPr="228449F0" w:rsidR="417D1161">
        <w:rPr>
          <w:rFonts w:ascii="Merriweather" w:hAnsi="Merriweather" w:eastAsia="Merriweather" w:cs="Merriweather"/>
          <w:color w:val="FF0000"/>
        </w:rPr>
        <w:t xml:space="preserve">. </w:t>
      </w:r>
    </w:p>
    <w:p w:rsidR="00063E3D" w:rsidP="005C2A2A" w:rsidRDefault="00063E3D" w14:paraId="5923DCB5" w14:textId="60B891C2">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p>
    <w:p w:rsidR="00063E3D" w:rsidP="005C2A2A" w:rsidRDefault="78E37348" w14:paraId="51EE81F5" w14:textId="5F579A68">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Regarding financing, will the City consider financing any portion of these improvements through a </w:t>
      </w:r>
      <w:hyperlink r:id="rId22">
        <w:r w:rsidRPr="2A6AAC49">
          <w:rPr>
            <w:rStyle w:val="Hyperlink"/>
            <w:rFonts w:ascii="Merriweather" w:hAnsi="Merriweather" w:eastAsia="Merriweather" w:cs="Merriweather"/>
            <w:color w:val="1558D6"/>
          </w:rPr>
          <w:t>capital improvement credit</w:t>
        </w:r>
      </w:hyperlink>
      <w:r w:rsidRPr="2A6AAC49">
        <w:rPr>
          <w:rFonts w:ascii="Merriweather" w:hAnsi="Merriweather" w:eastAsia="Merriweather" w:cs="Merriweather"/>
          <w:color w:val="0A0A0A"/>
        </w:rPr>
        <w:t xml:space="preserve"> against future rent, or is the lessee expected to provide 100% of the upfront capital?"</w:t>
      </w:r>
    </w:p>
    <w:p w:rsidR="00063E3D" w:rsidP="005C2A2A" w:rsidRDefault="00063E3D" w14:paraId="1549FC28" w14:textId="1A630FB2">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00063E3D" w:rsidP="005C2A2A" w:rsidRDefault="147AEC7A" w14:paraId="5082449D" w14:textId="472849F1">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Please submit your </w:t>
      </w:r>
      <w:proofErr w:type="gramStart"/>
      <w:r w:rsidRPr="228449F0">
        <w:rPr>
          <w:rFonts w:ascii="Merriweather" w:hAnsi="Merriweather" w:eastAsia="Merriweather" w:cs="Merriweather"/>
          <w:color w:val="FF0000"/>
          <w:sz w:val="22"/>
          <w:szCs w:val="22"/>
        </w:rPr>
        <w:t>strongest</w:t>
      </w:r>
      <w:proofErr w:type="gramEnd"/>
      <w:r w:rsidRPr="228449F0">
        <w:rPr>
          <w:rFonts w:ascii="Merriweather" w:hAnsi="Merriweather" w:eastAsia="Merriweather" w:cs="Merriweather"/>
          <w:color w:val="FF0000"/>
          <w:sz w:val="22"/>
          <w:szCs w:val="22"/>
        </w:rPr>
        <w:t xml:space="preserve"> Operational Plan along with your proposed investments in the property. </w:t>
      </w:r>
      <w:r w:rsidRPr="228449F0" w:rsidR="13C69A3E">
        <w:rPr>
          <w:rFonts w:ascii="Merriweather" w:hAnsi="Merriweather" w:eastAsia="Merriweather" w:cs="Merriweather"/>
          <w:color w:val="FF0000"/>
          <w:sz w:val="22"/>
          <w:szCs w:val="22"/>
        </w:rPr>
        <w:t xml:space="preserve">Lease terms will be negotiated with the selected proposer. </w:t>
      </w:r>
    </w:p>
    <w:p w:rsidR="00063E3D" w:rsidP="005C2A2A" w:rsidRDefault="00063E3D" w14:paraId="3C7CDD69" w14:textId="6C01B413">
      <w:pPr>
        <w:shd w:val="clear" w:color="auto" w:fill="FFFFFF" w:themeFill="background1"/>
        <w:ind w:left="720"/>
        <w:jc w:val="both"/>
        <w:rPr>
          <w:rFonts w:ascii="Merriweather" w:hAnsi="Merriweather" w:eastAsia="Merriweather" w:cs="Merriweather"/>
          <w:color w:val="0A0A0A"/>
          <w:sz w:val="22"/>
          <w:szCs w:val="22"/>
        </w:rPr>
      </w:pPr>
    </w:p>
    <w:p w:rsidR="00063E3D" w:rsidP="005C2A2A" w:rsidRDefault="78E37348" w14:paraId="75DAC203" w14:textId="257EAF3A">
      <w:pPr>
        <w:pStyle w:val="ListParagraph"/>
        <w:numPr>
          <w:ilvl w:val="0"/>
          <w:numId w:val="19"/>
        </w:numPr>
        <w:spacing w:after="0" w:line="240" w:lineRule="auto"/>
        <w:contextualSpacing w:val="0"/>
        <w:jc w:val="both"/>
        <w:rPr>
          <w:rFonts w:ascii="Merriweather" w:hAnsi="Merriweather" w:eastAsia="Merriweather" w:cs="Merriweather"/>
          <w:color w:val="242424"/>
        </w:rPr>
      </w:pPr>
      <w:r w:rsidRPr="2A6AAC49">
        <w:rPr>
          <w:rFonts w:ascii="Merriweather" w:hAnsi="Merriweather" w:eastAsia="Merriweather" w:cs="Merriweather"/>
          <w:color w:val="242424"/>
        </w:rPr>
        <w:t xml:space="preserve"> </w:t>
      </w:r>
      <w:r w:rsidRPr="2A6AAC49">
        <w:rPr>
          <w:rFonts w:ascii="Merriweather" w:hAnsi="Merriweather" w:eastAsia="Merriweather" w:cs="Merriweather"/>
          <w:color w:val="0A0A0A"/>
        </w:rPr>
        <w:t>Questions on CIP Responsibility (Bridges, Water, Sewer)</w:t>
      </w:r>
    </w:p>
    <w:p w:rsidR="00063E3D" w:rsidP="005C2A2A" w:rsidRDefault="78E37348" w14:paraId="766F6D84" w14:textId="670E722C">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"The RFP outlines specific required improvements to be completed within the first two years. </w:t>
      </w:r>
    </w:p>
    <w:p w:rsidR="00063E3D" w:rsidP="005C2A2A" w:rsidRDefault="78E37348" w14:paraId="040D0A22" w14:textId="4805D4A2">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While the </w:t>
      </w:r>
      <w:hyperlink r:id="rId23">
        <w:r w:rsidRPr="2A6AAC49">
          <w:rPr>
            <w:rStyle w:val="Hyperlink"/>
            <w:rFonts w:ascii="Merriweather" w:hAnsi="Merriweather" w:eastAsia="Merriweather" w:cs="Merriweather"/>
            <w:color w:val="1558D6"/>
          </w:rPr>
          <w:t>Trunk Sewer Improvement project</w:t>
        </w:r>
      </w:hyperlink>
      <w:r w:rsidRPr="2A6AAC49">
        <w:rPr>
          <w:rFonts w:ascii="Merriweather" w:hAnsi="Merriweather" w:eastAsia="Merriweather" w:cs="Merriweather"/>
          <w:color w:val="0A0A0A"/>
        </w:rPr>
        <w:t xml:space="preserve"> is a City-led initiative, the RFP indicates the lessee must replace all bridges and concrete crossings through Tecolote Creek. Is the lessee solely responsible for the engineering, permitting, and construction costs of these bridges?</w:t>
      </w:r>
    </w:p>
    <w:p w:rsidR="00063E3D" w:rsidP="005C2A2A" w:rsidRDefault="78E37348" w14:paraId="7D00E743" w14:textId="2ABA0DFE">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Given the 700 linear feet of new water main being installed by the City, will the lessee be responsible for the cost of lateral connections and meters to service the course and clubhouse, or are these included in the </w:t>
      </w:r>
      <w:hyperlink r:id="rId24">
        <w:r w:rsidRPr="2A6AAC49">
          <w:rPr>
            <w:rStyle w:val="Hyperlink"/>
            <w:rFonts w:ascii="Merriweather" w:hAnsi="Merriweather" w:eastAsia="Merriweather" w:cs="Merriweather"/>
            <w:color w:val="1558D6"/>
          </w:rPr>
          <w:t>City's current infrastructure project</w:t>
        </w:r>
      </w:hyperlink>
      <w:r w:rsidRPr="2A6AAC49">
        <w:rPr>
          <w:rFonts w:ascii="Merriweather" w:hAnsi="Merriweather" w:eastAsia="Merriweather" w:cs="Merriweather"/>
          <w:color w:val="0A0A0A"/>
        </w:rPr>
        <w:t>?"</w:t>
      </w:r>
    </w:p>
    <w:p w:rsidR="00063E3D" w:rsidP="005C2A2A" w:rsidRDefault="00063E3D" w14:paraId="1620C60D" w14:textId="4C4A0F35">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00063E3D" w:rsidP="005C2A2A" w:rsidRDefault="6F530381" w14:paraId="00DF91BD" w14:textId="514472B2">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r w:rsidRPr="228449F0">
        <w:rPr>
          <w:rFonts w:ascii="Merriweather" w:hAnsi="Merriweather" w:eastAsia="Merriweather" w:cs="Merriweather"/>
          <w:color w:val="FF0000"/>
        </w:rPr>
        <w:t xml:space="preserve">The selected proposer will be responsible </w:t>
      </w:r>
      <w:proofErr w:type="gramStart"/>
      <w:r w:rsidRPr="228449F0">
        <w:rPr>
          <w:rFonts w:ascii="Merriweather" w:hAnsi="Merriweather" w:eastAsia="Merriweather" w:cs="Merriweather"/>
          <w:color w:val="FF0000"/>
        </w:rPr>
        <w:t>to complete</w:t>
      </w:r>
      <w:proofErr w:type="gramEnd"/>
      <w:r w:rsidRPr="228449F0">
        <w:rPr>
          <w:rFonts w:ascii="Merriweather" w:hAnsi="Merriweather" w:eastAsia="Merriweather" w:cs="Merriweather"/>
          <w:color w:val="FF0000"/>
        </w:rPr>
        <w:t xml:space="preserve"> capital improvements as outlined in the RFP.</w:t>
      </w:r>
    </w:p>
    <w:p w:rsidR="00063E3D" w:rsidP="005C2A2A" w:rsidRDefault="00063E3D" w14:paraId="457EFD5B" w14:textId="693777C5">
      <w:pPr>
        <w:shd w:val="clear" w:color="auto" w:fill="FFFFFF" w:themeFill="background1"/>
        <w:ind w:left="720"/>
        <w:jc w:val="both"/>
        <w:rPr>
          <w:rFonts w:ascii="Merriweather" w:hAnsi="Merriweather" w:eastAsia="Merriweather" w:cs="Merriweather"/>
          <w:color w:val="0A0A0A"/>
          <w:sz w:val="22"/>
          <w:szCs w:val="22"/>
        </w:rPr>
      </w:pPr>
    </w:p>
    <w:p w:rsidR="00063E3D" w:rsidP="005C2A2A" w:rsidRDefault="78E37348" w14:paraId="4D113E24" w14:textId="097827C5">
      <w:pPr>
        <w:pStyle w:val="ListParagraph"/>
        <w:numPr>
          <w:ilvl w:val="0"/>
          <w:numId w:val="19"/>
        </w:numPr>
        <w:spacing w:after="0" w:line="240" w:lineRule="auto"/>
        <w:ind w:left="360" w:firstLine="0"/>
        <w:contextualSpacing w:val="0"/>
        <w:jc w:val="both"/>
        <w:rPr>
          <w:rFonts w:ascii="Merriweather" w:hAnsi="Merriweather" w:eastAsia="Merriweather" w:cs="Merriweather"/>
          <w:color w:val="242424"/>
        </w:rPr>
      </w:pPr>
      <w:r w:rsidRPr="2A6AAC49">
        <w:rPr>
          <w:rFonts w:ascii="Merriweather" w:hAnsi="Merriweather" w:eastAsia="Merriweather" w:cs="Merriweather"/>
          <w:color w:val="0A0A0A"/>
        </w:rPr>
        <w:t>Question on Water Allocation, Source, and Costs</w:t>
      </w:r>
    </w:p>
    <w:p w:rsidR="00063E3D" w:rsidP="005C2A2A" w:rsidRDefault="78E37348" w14:paraId="43E9C3BB" w14:textId="781AE826">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"The RFP requires a complete </w:t>
      </w:r>
      <w:hyperlink r:id="rId25">
        <w:r w:rsidRPr="2A6AAC49">
          <w:rPr>
            <w:rStyle w:val="Hyperlink"/>
            <w:rFonts w:ascii="Merriweather" w:hAnsi="Merriweather" w:eastAsia="Merriweather" w:cs="Merriweather"/>
            <w:color w:val="1558D6"/>
          </w:rPr>
          <w:t>irrigation system replacement</w:t>
        </w:r>
      </w:hyperlink>
      <w:r w:rsidRPr="2A6AAC49">
        <w:rPr>
          <w:rFonts w:ascii="Merriweather" w:hAnsi="Merriweather" w:eastAsia="Merriweather" w:cs="Merriweather"/>
          <w:color w:val="0A0A0A"/>
        </w:rPr>
        <w:t xml:space="preserve"> within the first two years of operation. Given the </w:t>
      </w:r>
      <w:hyperlink r:id="rId26">
        <w:r w:rsidRPr="2A6AAC49">
          <w:rPr>
            <w:rStyle w:val="Hyperlink"/>
            <w:rFonts w:ascii="Merriweather" w:hAnsi="Merriweather" w:eastAsia="Merriweather" w:cs="Merriweather"/>
            <w:color w:val="1558D6"/>
          </w:rPr>
          <w:t>ongoing infrastructure project</w:t>
        </w:r>
      </w:hyperlink>
      <w:r w:rsidRPr="2A6AAC49">
        <w:rPr>
          <w:rFonts w:ascii="Merriweather" w:hAnsi="Merriweather" w:eastAsia="Merriweather" w:cs="Merriweather"/>
          <w:color w:val="0A0A0A"/>
        </w:rPr>
        <w:t xml:space="preserve"> involving a new 16-inch water main: </w:t>
      </w:r>
    </w:p>
    <w:p w:rsidR="00063E3D" w:rsidP="005C2A2A" w:rsidRDefault="78E37348" w14:paraId="470FF26B" w14:textId="58443AAE">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A6AAC49">
        <w:rPr>
          <w:rFonts w:ascii="Merriweather" w:hAnsi="Merriweather" w:eastAsia="Merriweather" w:cs="Merriweather"/>
          <w:color w:val="0A0A0A"/>
        </w:rPr>
        <w:t xml:space="preserve">What is the current annual water allocation for the course in </w:t>
      </w:r>
      <w:proofErr w:type="gramStart"/>
      <w:r w:rsidRPr="2A6AAC49">
        <w:rPr>
          <w:rFonts w:ascii="Merriweather" w:hAnsi="Merriweather" w:eastAsia="Merriweather" w:cs="Merriweather"/>
          <w:color w:val="0A0A0A"/>
        </w:rPr>
        <w:t>acre-feet</w:t>
      </w:r>
      <w:proofErr w:type="gramEnd"/>
      <w:r w:rsidRPr="2A6AAC49">
        <w:rPr>
          <w:rFonts w:ascii="Merriweather" w:hAnsi="Merriweather" w:eastAsia="Merriweather" w:cs="Merriweather"/>
          <w:color w:val="0A0A0A"/>
        </w:rPr>
        <w:t xml:space="preserve">, and will the </w:t>
      </w:r>
      <w:proofErr w:type="gramStart"/>
      <w:r w:rsidRPr="2A6AAC49">
        <w:rPr>
          <w:rFonts w:ascii="Merriweather" w:hAnsi="Merriweather" w:eastAsia="Merriweather" w:cs="Merriweather"/>
          <w:color w:val="0A0A0A"/>
        </w:rPr>
        <w:t>City</w:t>
      </w:r>
      <w:proofErr w:type="gramEnd"/>
      <w:r w:rsidRPr="2A6AAC49">
        <w:rPr>
          <w:rFonts w:ascii="Merriweather" w:hAnsi="Merriweather" w:eastAsia="Merriweather" w:cs="Merriweather"/>
          <w:color w:val="0A0A0A"/>
        </w:rPr>
        <w:t xml:space="preserve"> guarantee this allocation level for the duration of the lease?</w:t>
      </w:r>
    </w:p>
    <w:p w:rsidR="00063E3D" w:rsidP="005C2A2A" w:rsidRDefault="2A6880C6" w14:paraId="0744B5D1" w14:textId="225855FA">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r w:rsidRPr="228449F0">
        <w:rPr>
          <w:rFonts w:ascii="Merriweather" w:hAnsi="Merriweather" w:eastAsia="Merriweather" w:cs="Merriweather"/>
          <w:color w:val="0A0A0A"/>
        </w:rPr>
        <w:t xml:space="preserve">With </w:t>
      </w:r>
      <w:hyperlink r:id="rId27">
        <w:r w:rsidRPr="228449F0">
          <w:rPr>
            <w:rStyle w:val="Hyperlink"/>
            <w:rFonts w:ascii="Merriweather" w:hAnsi="Merriweather" w:eastAsia="Merriweather" w:cs="Merriweather"/>
            <w:color w:val="1558D6"/>
          </w:rPr>
          <w:t>City Council-approved rate hikes</w:t>
        </w:r>
      </w:hyperlink>
      <w:r w:rsidRPr="228449F0">
        <w:rPr>
          <w:rFonts w:ascii="Merriweather" w:hAnsi="Merriweather" w:eastAsia="Merriweather" w:cs="Merriweather"/>
          <w:color w:val="0A0A0A"/>
        </w:rPr>
        <w:t xml:space="preserve"> scheduled through 2027, will the lessee be responsible for the full cost of water, or is there a subsidized rate for municipal golf courses (</w:t>
      </w:r>
      <w:proofErr w:type="spellStart"/>
      <w:r w:rsidRPr="228449F0">
        <w:rPr>
          <w:rFonts w:ascii="Merriweather" w:hAnsi="Merriweather" w:eastAsia="Merriweather" w:cs="Merriweather"/>
          <w:color w:val="0A0A0A"/>
        </w:rPr>
        <w:t>ie</w:t>
      </w:r>
      <w:proofErr w:type="spellEnd"/>
      <w:r w:rsidRPr="228449F0">
        <w:rPr>
          <w:rFonts w:ascii="Merriweather" w:hAnsi="Merriweather" w:eastAsia="Merriweather" w:cs="Merriweather"/>
          <w:color w:val="0A0A0A"/>
        </w:rPr>
        <w:t xml:space="preserve"> Mission Bay GC, Torrey </w:t>
      </w:r>
      <w:proofErr w:type="spellStart"/>
      <w:r w:rsidRPr="228449F0">
        <w:rPr>
          <w:rFonts w:ascii="Merriweather" w:hAnsi="Merriweather" w:eastAsia="Merriweather" w:cs="Merriweather"/>
          <w:color w:val="0A0A0A"/>
        </w:rPr>
        <w:t>PInes</w:t>
      </w:r>
      <w:proofErr w:type="spellEnd"/>
      <w:r w:rsidRPr="228449F0">
        <w:rPr>
          <w:rFonts w:ascii="Merriweather" w:hAnsi="Merriweather" w:eastAsia="Merriweather" w:cs="Merriweather"/>
          <w:color w:val="0A0A0A"/>
        </w:rPr>
        <w:t xml:space="preserve"> GC and Balboa GCs)?Will the new water connection provide </w:t>
      </w:r>
      <w:hyperlink r:id="rId28">
        <w:r w:rsidRPr="228449F0">
          <w:rPr>
            <w:rStyle w:val="Hyperlink"/>
            <w:rFonts w:ascii="Merriweather" w:hAnsi="Merriweather" w:eastAsia="Merriweather" w:cs="Merriweather"/>
            <w:color w:val="1558D6"/>
          </w:rPr>
          <w:t>recycled water</w:t>
        </w:r>
      </w:hyperlink>
      <w:r w:rsidRPr="228449F0">
        <w:rPr>
          <w:rFonts w:ascii="Merriweather" w:hAnsi="Merriweather" w:eastAsia="Merriweather" w:cs="Merriweather"/>
          <w:color w:val="0A0A0A"/>
        </w:rPr>
        <w:t xml:space="preserve"> (which is typically </w:t>
      </w:r>
      <w:hyperlink r:id="rId29">
        <w:r w:rsidRPr="228449F0">
          <w:rPr>
            <w:rStyle w:val="Hyperlink"/>
            <w:rFonts w:ascii="Merriweather" w:hAnsi="Merriweather" w:eastAsia="Merriweather" w:cs="Merriweather"/>
            <w:color w:val="1558D6"/>
          </w:rPr>
          <w:t>25%</w:t>
        </w:r>
        <w:r w:rsidRPr="228449F0" w:rsidR="4FED3858">
          <w:rPr>
            <w:rStyle w:val="Hyperlink"/>
            <w:rFonts w:ascii="Merriweather" w:hAnsi="Merriweather" w:eastAsia="Merriweather" w:cs="Merriweather"/>
            <w:color w:val="1558D6"/>
          </w:rPr>
          <w:t xml:space="preserve"> </w:t>
        </w:r>
        <w:r w:rsidRPr="228449F0">
          <w:rPr>
            <w:rStyle w:val="Hyperlink"/>
            <w:rFonts w:ascii="Merriweather" w:hAnsi="Merriweather" w:eastAsia="Merriweather" w:cs="Merriweather"/>
            <w:color w:val="1558D6"/>
          </w:rPr>
          <w:t>cheaper</w:t>
        </w:r>
      </w:hyperlink>
      <w:r w:rsidRPr="228449F0">
        <w:rPr>
          <w:rFonts w:ascii="Merriweather" w:hAnsi="Merriweather" w:eastAsia="Merriweather" w:cs="Merriweather"/>
          <w:color w:val="0A0A0A"/>
        </w:rPr>
        <w:t xml:space="preserve"> and exempt from certain drought restrictions), and if not, is there a timeline for a future recycled water conversion?"</w:t>
      </w:r>
    </w:p>
    <w:p w:rsidR="228449F0" w:rsidP="005C2A2A" w:rsidRDefault="228449F0" w14:paraId="01643AE3" w14:textId="64933EB7">
      <w:pPr>
        <w:pStyle w:val="ListParagraph"/>
        <w:shd w:val="clear" w:color="auto" w:fill="FFFFFF" w:themeFill="background1"/>
        <w:spacing w:after="0" w:line="240" w:lineRule="auto"/>
        <w:contextualSpacing w:val="0"/>
        <w:jc w:val="both"/>
        <w:rPr>
          <w:rFonts w:ascii="Merriweather" w:hAnsi="Merriweather" w:eastAsia="Merriweather" w:cs="Merriweather"/>
          <w:color w:val="0A0A0A"/>
        </w:rPr>
      </w:pPr>
    </w:p>
    <w:p w:rsidR="34EC303E" w:rsidP="005C2A2A" w:rsidRDefault="34EC303E" w14:paraId="27B0BB54" w14:textId="61B02EC3">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r w:rsidRPr="228449F0">
        <w:rPr>
          <w:rFonts w:ascii="Merriweather" w:hAnsi="Merriweather" w:eastAsia="Merriweather" w:cs="Merriweather"/>
          <w:color w:val="FF0000"/>
        </w:rPr>
        <w:t xml:space="preserve">The selected </w:t>
      </w:r>
      <w:proofErr w:type="gramStart"/>
      <w:r w:rsidRPr="228449F0">
        <w:rPr>
          <w:rFonts w:ascii="Merriweather" w:hAnsi="Merriweather" w:eastAsia="Merriweather" w:cs="Merriweather"/>
          <w:color w:val="FF0000"/>
        </w:rPr>
        <w:t>proposed</w:t>
      </w:r>
      <w:proofErr w:type="gramEnd"/>
      <w:r w:rsidRPr="228449F0">
        <w:rPr>
          <w:rFonts w:ascii="Merriweather" w:hAnsi="Merriweather" w:eastAsia="Merriweather" w:cs="Merriweather"/>
          <w:color w:val="FF0000"/>
        </w:rPr>
        <w:t xml:space="preserve"> will be responsible for maintaining and providing all utilities servicing the premises.</w:t>
      </w:r>
    </w:p>
    <w:p w:rsidR="228449F0" w:rsidP="005C2A2A" w:rsidRDefault="228449F0" w14:paraId="466691ED" w14:textId="413B0D9A">
      <w:pPr>
        <w:pStyle w:val="ListParagraph"/>
        <w:shd w:val="clear" w:color="auto" w:fill="FFFFFF" w:themeFill="background1"/>
        <w:spacing w:after="0" w:line="240" w:lineRule="auto"/>
        <w:contextualSpacing w:val="0"/>
        <w:jc w:val="both"/>
        <w:rPr>
          <w:rFonts w:ascii="Merriweather" w:hAnsi="Merriweather" w:eastAsia="Merriweather" w:cs="Merriweather"/>
          <w:color w:val="FF0000"/>
        </w:rPr>
      </w:pPr>
    </w:p>
    <w:p w:rsidR="5828552F" w:rsidP="46FB9CB9" w:rsidRDefault="5828552F" w14:paraId="593B21B8" w14:textId="23D2EE2D">
      <w:pPr>
        <w:pStyle w:val="ListParagraph"/>
        <w:numPr>
          <w:ilvl w:val="0"/>
          <w:numId w:val="19"/>
        </w:numPr>
        <w:shd w:val="clear" w:color="auto" w:fill="FFFFFF" w:themeFill="background1"/>
        <w:spacing w:before="0" w:beforeAutospacing="off" w:afterAutospacing="on" w:line="240" w:lineRule="auto"/>
        <w:contextualSpacing w:val="0"/>
        <w:jc w:val="both"/>
        <w:rPr>
          <w:rFonts w:ascii="Merriweather" w:hAnsi="Merriweather" w:eastAsia="Merriweather" w:cs="Merriweather"/>
          <w:color w:val="242424"/>
        </w:rPr>
      </w:pPr>
      <w:r w:rsidRPr="46FB9CB9" w:rsidR="5828552F">
        <w:rPr>
          <w:rFonts w:ascii="Merriweather" w:hAnsi="Merriweather" w:eastAsia="Merriweather" w:cs="Merriweather"/>
          <w:color w:val="242424"/>
        </w:rPr>
        <w:t xml:space="preserve"> </w:t>
      </w:r>
      <w:r w:rsidRPr="46FB9CB9" w:rsidR="30754211">
        <w:rPr>
          <w:rFonts w:ascii="Merriweather" w:hAnsi="Merriweather" w:eastAsia="Merriweather" w:cs="Merriweather"/>
          <w:color w:val="242424"/>
        </w:rPr>
        <w:t>Audited Financial statements of American Golf</w:t>
      </w:r>
    </w:p>
    <w:p w:rsidR="46FB9CB9" w:rsidP="46FB9CB9" w:rsidRDefault="46FB9CB9" w14:paraId="17BCCF30" w14:textId="09A71067">
      <w:pPr>
        <w:pStyle w:val="ListParagraph"/>
        <w:shd w:val="clear" w:color="auto" w:fill="FFFFFF" w:themeFill="background1"/>
        <w:spacing w:before="0" w:beforeAutospacing="off" w:afterAutospacing="on" w:line="240" w:lineRule="auto"/>
        <w:ind w:left="720"/>
        <w:contextualSpacing w:val="0"/>
        <w:jc w:val="both"/>
        <w:rPr>
          <w:rFonts w:ascii="Merriweather" w:hAnsi="Merriweather" w:eastAsia="Merriweather" w:cs="Merriweather"/>
          <w:color w:val="242424"/>
        </w:rPr>
      </w:pPr>
    </w:p>
    <w:p w:rsidR="00063E3D" w:rsidP="005C2A2A" w:rsidRDefault="4880FC6A" w14:paraId="627BF08C" w14:textId="68A00437">
      <w:pPr>
        <w:spacing w:beforeAutospacing="1" w:afterAutospacing="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Copies</w:t>
      </w:r>
      <w:r w:rsidRPr="228449F0" w:rsidR="3CEBD9C7">
        <w:rPr>
          <w:rFonts w:ascii="Merriweather" w:hAnsi="Merriweather" w:eastAsia="Merriweather" w:cs="Merriweather"/>
          <w:color w:val="FF0000"/>
          <w:sz w:val="22"/>
          <w:szCs w:val="22"/>
        </w:rPr>
        <w:t xml:space="preserve"> of the financial statements are attached to this addendum.</w:t>
      </w:r>
    </w:p>
    <w:p w:rsidR="00063E3D" w:rsidP="005C2A2A" w:rsidRDefault="4EE39853" w14:paraId="4877B61C" w14:textId="65CB788F">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 </w:t>
      </w:r>
      <w:r w:rsidRPr="228449F0" w:rsidR="30754211">
        <w:rPr>
          <w:rFonts w:ascii="Merriweather" w:hAnsi="Merriweather" w:eastAsia="Merriweather" w:cs="Merriweather"/>
          <w:color w:val="1D1D1D"/>
        </w:rPr>
        <w:t>Lease agreement with American Golf</w:t>
      </w:r>
    </w:p>
    <w:p w:rsidR="00063E3D" w:rsidP="005C2A2A" w:rsidRDefault="33BC0200" w14:paraId="13AD975E" w14:textId="75D63C49">
      <w:pPr>
        <w:shd w:val="clear" w:color="auto" w:fill="FFFFFF" w:themeFill="background1"/>
        <w:spacing w:before="240"/>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A copy of the existing lease agreement is attached to this addendum.</w:t>
      </w:r>
    </w:p>
    <w:p w:rsidR="00063E3D" w:rsidP="005C2A2A" w:rsidRDefault="59EFE04A" w14:paraId="71355CC8" w14:textId="3CFA5D55">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A6AAC49">
        <w:rPr>
          <w:rFonts w:ascii="Merriweather" w:hAnsi="Merriweather" w:eastAsia="Merriweather" w:cs="Merriweather"/>
          <w:color w:val="1D1D1D"/>
        </w:rPr>
        <w:t xml:space="preserve">All rental payment statements for the last two years </w:t>
      </w:r>
      <w:proofErr w:type="gramStart"/>
      <w:r w:rsidRPr="2A6AAC49">
        <w:rPr>
          <w:rFonts w:ascii="Merriweather" w:hAnsi="Merriweather" w:eastAsia="Merriweather" w:cs="Merriweather"/>
          <w:color w:val="1D1D1D"/>
        </w:rPr>
        <w:t>showing</w:t>
      </w:r>
      <w:proofErr w:type="gramEnd"/>
      <w:r w:rsidRPr="2A6AAC49">
        <w:rPr>
          <w:rFonts w:ascii="Merriweather" w:hAnsi="Merriweather" w:eastAsia="Merriweather" w:cs="Merriweather"/>
          <w:color w:val="1D1D1D"/>
        </w:rPr>
        <w:t xml:space="preserve"> how the monthly rent was calculated.</w:t>
      </w:r>
    </w:p>
    <w:p w:rsidR="00063E3D" w:rsidP="005C2A2A" w:rsidRDefault="24CD2CE9" w14:paraId="3C935D1C" w14:textId="26BD509C">
      <w:pPr>
        <w:shd w:val="clear" w:color="auto" w:fill="FFFFFF" w:themeFill="background1"/>
        <w:spacing w:before="240"/>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Copies of </w:t>
      </w:r>
      <w:r w:rsidRPr="228449F0" w:rsidR="0CFB3AAD">
        <w:rPr>
          <w:rFonts w:ascii="Merriweather" w:hAnsi="Merriweather" w:eastAsia="Merriweather" w:cs="Merriweather"/>
          <w:color w:val="FF0000"/>
          <w:sz w:val="22"/>
          <w:szCs w:val="22"/>
        </w:rPr>
        <w:t xml:space="preserve">monthly </w:t>
      </w:r>
      <w:r w:rsidRPr="228449F0" w:rsidR="5BB84918">
        <w:rPr>
          <w:rFonts w:ascii="Merriweather" w:hAnsi="Merriweather" w:eastAsia="Merriweather" w:cs="Merriweather"/>
          <w:color w:val="FF0000"/>
          <w:sz w:val="22"/>
          <w:szCs w:val="22"/>
        </w:rPr>
        <w:t>r</w:t>
      </w:r>
      <w:r w:rsidRPr="228449F0" w:rsidR="0CFB3AAD">
        <w:rPr>
          <w:rFonts w:ascii="Merriweather" w:hAnsi="Merriweather" w:eastAsia="Merriweather" w:cs="Merriweather"/>
          <w:color w:val="FF0000"/>
          <w:sz w:val="22"/>
          <w:szCs w:val="22"/>
        </w:rPr>
        <w:t>eports attached</w:t>
      </w:r>
      <w:r w:rsidRPr="228449F0" w:rsidR="397990C9">
        <w:rPr>
          <w:rFonts w:ascii="Merriweather" w:hAnsi="Merriweather" w:eastAsia="Merriweather" w:cs="Merriweather"/>
          <w:color w:val="FF0000"/>
          <w:sz w:val="22"/>
          <w:szCs w:val="22"/>
        </w:rPr>
        <w:t xml:space="preserve"> to this addendum.</w:t>
      </w:r>
    </w:p>
    <w:p w:rsidR="00063E3D" w:rsidP="005C2A2A" w:rsidRDefault="30754211" w14:paraId="1D623D2E" w14:textId="37159928">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Statements showing a breakdown of green fees, driving range, food and beverage and pro shop sales for the last two years.</w:t>
      </w:r>
    </w:p>
    <w:p w:rsidR="24BB931D" w:rsidP="005C2A2A" w:rsidRDefault="24BB931D" w14:paraId="49857B8D" w14:textId="1B97D601">
      <w:pPr>
        <w:shd w:val="clear" w:color="auto" w:fill="FFFFFF" w:themeFill="background1"/>
        <w:spacing w:before="240"/>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Copies of monthly reports attached to this addendum. </w:t>
      </w:r>
    </w:p>
    <w:p w:rsidR="00063E3D" w:rsidP="005C2A2A" w:rsidRDefault="30754211" w14:paraId="7FA85094" w14:textId="743B5DAF">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Water bills, employee wages, and utility bills for the last two years, if available.</w:t>
      </w:r>
    </w:p>
    <w:p w:rsidR="228449F0" w:rsidP="005C2A2A" w:rsidRDefault="228449F0" w14:paraId="17620172" w14:textId="123C684C">
      <w:pPr>
        <w:pStyle w:val="ListParagraph"/>
        <w:shd w:val="clear" w:color="auto" w:fill="FFFFFF" w:themeFill="background1"/>
        <w:spacing w:before="240" w:after="0"/>
        <w:jc w:val="both"/>
        <w:rPr>
          <w:rFonts w:ascii="Merriweather" w:hAnsi="Merriweather" w:eastAsia="Merriweather" w:cs="Merriweather"/>
          <w:color w:val="1D1D1D"/>
        </w:rPr>
      </w:pPr>
    </w:p>
    <w:p w:rsidR="09716867" w:rsidP="005C2A2A" w:rsidRDefault="09716867" w14:paraId="410DF3AA" w14:textId="19FA6A42">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This information was not required by the City of San Diego to satisfy terms of the most recent lease.</w:t>
      </w:r>
    </w:p>
    <w:p w:rsidR="00063E3D" w:rsidP="005C2A2A" w:rsidRDefault="30754211" w14:paraId="47D9D9F4" w14:textId="264A2366">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 Asbestos Survey for main building.</w:t>
      </w:r>
    </w:p>
    <w:p w:rsidR="228449F0" w:rsidP="005C2A2A" w:rsidRDefault="228449F0" w14:paraId="14E9DF2D" w14:textId="5E9A75F9">
      <w:pPr>
        <w:pStyle w:val="ListParagraph"/>
        <w:shd w:val="clear" w:color="auto" w:fill="FFFFFF" w:themeFill="background1"/>
        <w:spacing w:before="240" w:after="0"/>
        <w:jc w:val="both"/>
        <w:rPr>
          <w:rFonts w:ascii="Merriweather" w:hAnsi="Merriweather" w:eastAsia="Merriweather" w:cs="Merriweather"/>
          <w:color w:val="1D1D1D"/>
        </w:rPr>
      </w:pPr>
    </w:p>
    <w:p w:rsidR="2D2FED3D" w:rsidP="005C2A2A" w:rsidRDefault="2D2FED3D" w14:paraId="3B9E269A" w14:textId="68FE1A22">
      <w:pPr>
        <w:spacing w:line="257" w:lineRule="auto"/>
        <w:ind w:left="720"/>
        <w:jc w:val="both"/>
      </w:pPr>
      <w:r w:rsidRPr="228449F0">
        <w:rPr>
          <w:rFonts w:ascii="Merriweather" w:hAnsi="Merriweather" w:eastAsia="Merriweather" w:cs="Merriweather"/>
          <w:color w:val="FF0000"/>
          <w:sz w:val="22"/>
          <w:szCs w:val="22"/>
        </w:rPr>
        <w:t>There is no report available.</w:t>
      </w:r>
    </w:p>
    <w:p w:rsidR="00063E3D" w:rsidP="005C2A2A" w:rsidRDefault="59EFE04A" w14:paraId="6271675F" w14:textId="4754B39B">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A6AAC49">
        <w:rPr>
          <w:rFonts w:ascii="Merriweather" w:hAnsi="Merriweather" w:eastAsia="Merriweather" w:cs="Merriweather"/>
          <w:color w:val="1D1D1D"/>
        </w:rPr>
        <w:t>Inventory of all equipment to remain on premises.</w:t>
      </w:r>
    </w:p>
    <w:p w:rsidR="781362AB" w:rsidP="19D4A8CC" w:rsidRDefault="548CC187" w14:paraId="508389DC" w14:textId="10595CEF">
      <w:pPr>
        <w:shd w:val="clear" w:color="auto" w:fill="FFFFFF" w:themeFill="background1"/>
        <w:spacing w:before="240"/>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No equipment will remain on the premises. </w:t>
      </w:r>
    </w:p>
    <w:p w:rsidR="30754211" w:rsidP="005C2A2A" w:rsidRDefault="30754211" w14:paraId="7EA2BA27" w14:textId="034A5684">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Irrigation system map</w:t>
      </w:r>
    </w:p>
    <w:p w:rsidR="00063E3D" w:rsidP="6E68B66D" w:rsidRDefault="74D82EF3" w14:paraId="3D3BADDE" w14:textId="36429F84">
      <w:pPr>
        <w:shd w:val="clear" w:color="auto" w:fill="FFFFFF" w:themeFill="background1"/>
        <w:spacing w:before="240"/>
        <w:ind w:left="720"/>
        <w:jc w:val="both"/>
        <w:rPr>
          <w:rFonts w:ascii="Merriweather" w:hAnsi="Merriweather" w:eastAsia="Merriweather" w:cs="Merriweather"/>
          <w:color w:val="0563C1"/>
          <w:sz w:val="22"/>
          <w:szCs w:val="22"/>
        </w:rPr>
      </w:pPr>
      <w:r w:rsidRPr="228449F0">
        <w:rPr>
          <w:rFonts w:ascii="Merriweather" w:hAnsi="Merriweather" w:eastAsia="Merriweather" w:cs="Merriweather"/>
          <w:color w:val="FF0000"/>
          <w:sz w:val="22"/>
          <w:szCs w:val="22"/>
        </w:rPr>
        <w:t xml:space="preserve">Please see response provided for Item #15 above. </w:t>
      </w:r>
    </w:p>
    <w:p w:rsidR="30754211" w:rsidP="005C2A2A" w:rsidRDefault="30754211" w14:paraId="410B92BB" w14:textId="2147D3C8">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Any available pricing information for green fees, cart rentals and driving range buckets.</w:t>
      </w:r>
    </w:p>
    <w:p w:rsidR="228449F0" w:rsidP="005C2A2A" w:rsidRDefault="228449F0" w14:paraId="78363440" w14:textId="23116717">
      <w:pPr>
        <w:pStyle w:val="ListParagraph"/>
        <w:shd w:val="clear" w:color="auto" w:fill="FFFFFF" w:themeFill="background1"/>
        <w:spacing w:before="240" w:after="0"/>
        <w:jc w:val="both"/>
        <w:rPr>
          <w:rFonts w:ascii="Merriweather" w:hAnsi="Merriweather" w:eastAsia="Merriweather" w:cs="Merriweather"/>
          <w:color w:val="1D1D1D"/>
        </w:rPr>
      </w:pPr>
    </w:p>
    <w:p w:rsidR="4C1A8482" w:rsidP="005C2A2A" w:rsidRDefault="4C1A8482" w14:paraId="174F9848" w14:textId="47B74D0A">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This information was not required by the City of San Diego to satisfy terms of the most recent lease.</w:t>
      </w:r>
    </w:p>
    <w:p w:rsidR="74681D86" w:rsidP="74681D86" w:rsidRDefault="74681D86" w14:paraId="6AE9198D" w14:textId="1960802A">
      <w:pPr>
        <w:ind w:left="720"/>
        <w:jc w:val="both"/>
        <w:rPr>
          <w:rFonts w:ascii="Merriweather" w:hAnsi="Merriweather" w:eastAsia="Merriweather" w:cs="Merriweather"/>
          <w:color w:val="FF0000"/>
          <w:sz w:val="22"/>
          <w:szCs w:val="22"/>
        </w:rPr>
      </w:pPr>
    </w:p>
    <w:p w:rsidR="00063E3D" w:rsidP="005C2A2A" w:rsidRDefault="30754211" w14:paraId="6E6AA11B" w14:textId="4047032E">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 Please provide current pricing information for Mission Bay Golf Course</w:t>
      </w:r>
    </w:p>
    <w:p w:rsidR="00063E3D" w:rsidP="005C2A2A" w:rsidRDefault="00063E3D" w14:paraId="430E0E46" w14:textId="4DE7158B">
      <w:pPr>
        <w:pStyle w:val="ListParagraph"/>
        <w:shd w:val="clear" w:color="auto" w:fill="FFFFFF" w:themeFill="background1"/>
        <w:spacing w:before="240" w:after="0"/>
        <w:jc w:val="both"/>
        <w:rPr>
          <w:rFonts w:ascii="Merriweather" w:hAnsi="Merriweather" w:eastAsia="Merriweather" w:cs="Merriweather"/>
          <w:color w:val="1D1D1D"/>
        </w:rPr>
      </w:pPr>
    </w:p>
    <w:p w:rsidR="00063E3D" w:rsidP="005C2A2A" w:rsidRDefault="5FE49C33" w14:paraId="4FF5D0A3" w14:textId="546C5986">
      <w:pPr>
        <w:pStyle w:val="ListParagraph"/>
        <w:shd w:val="clear" w:color="auto" w:fill="FFFFFF" w:themeFill="background1"/>
        <w:spacing w:before="240" w:after="0"/>
        <w:jc w:val="both"/>
        <w:rPr>
          <w:rFonts w:ascii="Merriweather" w:hAnsi="Merriweather" w:eastAsia="Merriweather" w:cs="Merriweather"/>
          <w:color w:val="FF0000"/>
        </w:rPr>
      </w:pPr>
      <w:r w:rsidRPr="228449F0">
        <w:rPr>
          <w:rFonts w:ascii="Merriweather" w:hAnsi="Merriweather" w:eastAsia="Merriweather" w:cs="Merriweather"/>
          <w:color w:val="FF0000"/>
        </w:rPr>
        <w:t xml:space="preserve">We refer you to the Mission Bay Golf Course website </w:t>
      </w:r>
      <w:hyperlink r:id="rId30">
        <w:r w:rsidRPr="228449F0">
          <w:rPr>
            <w:rStyle w:val="Hyperlink"/>
            <w:rFonts w:ascii="Merriweather" w:hAnsi="Merriweather" w:eastAsia="Merriweather" w:cs="Merriweather"/>
          </w:rPr>
          <w:t>HERE</w:t>
        </w:r>
      </w:hyperlink>
      <w:r w:rsidRPr="228449F0">
        <w:rPr>
          <w:rFonts w:ascii="Merriweather" w:hAnsi="Merriweather" w:eastAsia="Merriweather" w:cs="Merriweather"/>
          <w:color w:val="FF0000"/>
        </w:rPr>
        <w:t>.</w:t>
      </w:r>
    </w:p>
    <w:p w:rsidR="00063E3D" w:rsidP="005C2A2A" w:rsidRDefault="00063E3D" w14:paraId="68A4BF11" w14:textId="1CAEFB66">
      <w:pPr>
        <w:pStyle w:val="ListParagraph"/>
        <w:shd w:val="clear" w:color="auto" w:fill="FFFFFF" w:themeFill="background1"/>
        <w:spacing w:before="240" w:after="0"/>
        <w:jc w:val="both"/>
        <w:rPr>
          <w:rFonts w:ascii="Merriweather" w:hAnsi="Merriweather" w:eastAsia="Merriweather" w:cs="Merriweather"/>
          <w:color w:val="1D1D1D"/>
        </w:rPr>
      </w:pPr>
    </w:p>
    <w:p w:rsidR="6078EB2D" w:rsidP="46FB9CB9" w:rsidRDefault="6078EB2D" w14:paraId="1514059A" w14:textId="28BB7C36">
      <w:pPr>
        <w:pStyle w:val="ListParagraph"/>
        <w:numPr>
          <w:ilvl w:val="0"/>
          <w:numId w:val="19"/>
        </w:numPr>
        <w:shd w:val="clear" w:color="auto" w:fill="FFFFFF" w:themeFill="background1"/>
        <w:spacing w:before="240" w:after="0"/>
        <w:ind/>
        <w:jc w:val="both"/>
        <w:rPr>
          <w:rFonts w:ascii="Merriweather" w:hAnsi="Merriweather" w:eastAsia="Merriweather" w:cs="Merriweather"/>
          <w:color w:val="1D1D1D"/>
        </w:rPr>
      </w:pPr>
      <w:r w:rsidRPr="46FB9CB9" w:rsidR="30754211">
        <w:rPr>
          <w:rFonts w:ascii="Merriweather" w:hAnsi="Merriweather" w:eastAsia="Merriweather" w:cs="Merriweather"/>
          <w:color w:val="1D1D1D"/>
        </w:rPr>
        <w:t xml:space="preserve">Are there any City approvals </w:t>
      </w:r>
      <w:r w:rsidRPr="46FB9CB9" w:rsidR="30754211">
        <w:rPr>
          <w:rFonts w:ascii="Merriweather" w:hAnsi="Merriweather" w:eastAsia="Merriweather" w:cs="Merriweather"/>
          <w:color w:val="1D1D1D"/>
        </w:rPr>
        <w:t>required</w:t>
      </w:r>
      <w:r w:rsidRPr="46FB9CB9" w:rsidR="30754211">
        <w:rPr>
          <w:rFonts w:ascii="Merriweather" w:hAnsi="Merriweather" w:eastAsia="Merriweather" w:cs="Merriweather"/>
          <w:color w:val="1D1D1D"/>
        </w:rPr>
        <w:t xml:space="preserve"> for green fees, cart rentals, and driving range pricing.</w:t>
      </w:r>
    </w:p>
    <w:p w:rsidR="6078EB2D" w:rsidP="46FB9CB9" w:rsidRDefault="6078EB2D" w14:paraId="08F2C9EE" w14:textId="3EBB5EE4">
      <w:pPr>
        <w:pStyle w:val="ListParagraph"/>
        <w:shd w:val="clear" w:color="auto" w:fill="FFFFFF" w:themeFill="background1"/>
        <w:spacing w:before="240" w:after="0"/>
        <w:ind w:left="720"/>
        <w:jc w:val="both"/>
      </w:pPr>
      <w:r w:rsidRPr="46FB9CB9" w:rsidR="6078EB2D">
        <w:rPr>
          <w:rFonts w:ascii="Merriweather" w:hAnsi="Merriweather" w:eastAsia="Merriweather" w:cs="Merriweather"/>
          <w:color w:val="FF0000"/>
          <w:sz w:val="22"/>
          <w:szCs w:val="22"/>
        </w:rPr>
        <w:t>Lease terms will be negotiated with the selected proposer.</w:t>
      </w:r>
    </w:p>
    <w:p w:rsidR="00063E3D" w:rsidP="005C2A2A" w:rsidRDefault="59EFE04A" w14:paraId="6188F614" w14:textId="197C280F">
      <w:pPr>
        <w:pStyle w:val="ListParagraph"/>
        <w:numPr>
          <w:ilvl w:val="0"/>
          <w:numId w:val="19"/>
        </w:numPr>
        <w:shd w:val="clear" w:color="auto" w:fill="FFFFFF" w:themeFill="background1"/>
        <w:spacing w:before="240" w:after="0"/>
        <w:jc w:val="both"/>
        <w:rPr>
          <w:rFonts w:ascii="Merriweather" w:hAnsi="Merriweather" w:eastAsia="Merriweather" w:cs="Merriweather"/>
          <w:color w:val="1D1D1D"/>
        </w:rPr>
      </w:pPr>
      <w:r w:rsidRPr="2A6AAC49">
        <w:rPr>
          <w:rFonts w:ascii="Merriweather" w:hAnsi="Merriweather" w:eastAsia="Merriweather" w:cs="Merriweather"/>
          <w:color w:val="1D1D1D"/>
        </w:rPr>
        <w:t xml:space="preserve"> Any information on the Beer and Wine license for the snack bar</w:t>
      </w:r>
    </w:p>
    <w:p w:rsidR="00063E3D" w:rsidP="005C2A2A" w:rsidRDefault="00063E3D" w14:paraId="178433B1" w14:textId="71A37C6C">
      <w:pPr>
        <w:pStyle w:val="ListParagraph"/>
        <w:shd w:val="clear" w:color="auto" w:fill="FFFFFF" w:themeFill="background1"/>
        <w:spacing w:before="240" w:after="0"/>
        <w:jc w:val="both"/>
        <w:rPr>
          <w:rFonts w:ascii="Merriweather" w:hAnsi="Merriweather" w:eastAsia="Merriweather" w:cs="Merriweather"/>
          <w:color w:val="1D1D1D"/>
        </w:rPr>
      </w:pPr>
    </w:p>
    <w:p w:rsidR="00063E3D" w:rsidP="005C2A2A" w:rsidRDefault="385EE1B5" w14:paraId="60D45FAD" w14:textId="3AB804EB">
      <w:pPr>
        <w:ind w:left="720"/>
        <w:jc w:val="both"/>
        <w:rPr>
          <w:rFonts w:ascii="Aptos" w:hAnsi="Aptos" w:eastAsia="Aptos" w:cs="Aptos"/>
          <w:color w:val="000000" w:themeColor="text1"/>
          <w:sz w:val="22"/>
          <w:szCs w:val="22"/>
        </w:rPr>
      </w:pPr>
      <w:r w:rsidRPr="228449F0">
        <w:rPr>
          <w:rFonts w:ascii="Merriweather" w:hAnsi="Merriweather" w:eastAsia="Merriweather" w:cs="Merriweather"/>
          <w:color w:val="FF0000"/>
          <w:sz w:val="22"/>
          <w:szCs w:val="22"/>
        </w:rPr>
        <w:t>American Golf Corporation has surrendered their liquor license to the ABC</w:t>
      </w:r>
      <w:r w:rsidRPr="228449F0" w:rsidR="4FC56C52">
        <w:rPr>
          <w:rFonts w:ascii="Merriweather" w:hAnsi="Merriweather" w:eastAsia="Merriweather" w:cs="Merriweather"/>
          <w:color w:val="FF0000"/>
          <w:sz w:val="22"/>
          <w:szCs w:val="22"/>
        </w:rPr>
        <w:t>. The surrender is good for one year in the event it needs to be transferred to another party.</w:t>
      </w:r>
      <w:r w:rsidRPr="228449F0" w:rsidR="4FC56C52">
        <w:rPr>
          <w:rFonts w:ascii="Aptos" w:hAnsi="Aptos" w:eastAsia="Aptos" w:cs="Aptos"/>
          <w:color w:val="000000" w:themeColor="text1"/>
          <w:sz w:val="22"/>
          <w:szCs w:val="22"/>
        </w:rPr>
        <w:t xml:space="preserve"> </w:t>
      </w:r>
    </w:p>
    <w:p w:rsidR="228449F0" w:rsidP="005C2A2A" w:rsidRDefault="228449F0" w14:paraId="473E92C3" w14:textId="1A6E6EC9">
      <w:pPr>
        <w:ind w:left="720"/>
        <w:jc w:val="both"/>
        <w:rPr>
          <w:rFonts w:ascii="Aptos" w:hAnsi="Aptos" w:eastAsia="Aptos" w:cs="Aptos"/>
          <w:color w:val="000000" w:themeColor="text1"/>
          <w:sz w:val="22"/>
          <w:szCs w:val="22"/>
        </w:rPr>
      </w:pPr>
    </w:p>
    <w:p w:rsidR="00063E3D" w:rsidP="005C2A2A" w:rsidRDefault="59EFE04A" w14:paraId="29CC8C03" w14:textId="05381FF9">
      <w:pPr>
        <w:pStyle w:val="ListParagraph"/>
        <w:numPr>
          <w:ilvl w:val="0"/>
          <w:numId w:val="19"/>
        </w:numPr>
        <w:shd w:val="clear" w:color="auto" w:fill="FFFFFF" w:themeFill="background1"/>
        <w:spacing w:after="0"/>
        <w:jc w:val="both"/>
        <w:rPr>
          <w:rFonts w:ascii="Merriweather" w:hAnsi="Merriweather" w:eastAsia="Merriweather" w:cs="Merriweather"/>
          <w:color w:val="1B1C1D"/>
        </w:rPr>
      </w:pPr>
      <w:r w:rsidRPr="2A6AAC49">
        <w:rPr>
          <w:rFonts w:ascii="Merriweather" w:hAnsi="Merriweather" w:eastAsia="Merriweather" w:cs="Merriweather"/>
          <w:color w:val="1D1D1D"/>
        </w:rPr>
        <w:t xml:space="preserve"> </w:t>
      </w:r>
      <w:r w:rsidRPr="2A6AAC49">
        <w:rPr>
          <w:rFonts w:ascii="Merriweather" w:hAnsi="Merriweather" w:eastAsia="Merriweather" w:cs="Merriweather"/>
          <w:color w:val="1B1C1D"/>
        </w:rPr>
        <w:t>Are there any municipal codes that limit the hours of</w:t>
      </w:r>
      <w:r w:rsidRPr="2A6AAC49" w:rsidR="47CBF647">
        <w:rPr>
          <w:rFonts w:ascii="Merriweather" w:hAnsi="Merriweather" w:eastAsia="Merriweather" w:cs="Merriweather"/>
          <w:color w:val="1B1C1D"/>
        </w:rPr>
        <w:t xml:space="preserve"> </w:t>
      </w:r>
      <w:r w:rsidRPr="2A6AAC49">
        <w:rPr>
          <w:rFonts w:ascii="Merriweather" w:hAnsi="Merriweather" w:eastAsia="Merriweather" w:cs="Merriweather"/>
          <w:color w:val="1B1C1D"/>
        </w:rPr>
        <w:t>operation?</w:t>
      </w:r>
    </w:p>
    <w:p w:rsidR="00063E3D" w:rsidP="005C2A2A" w:rsidRDefault="00063E3D" w14:paraId="405B11C7" w14:textId="4B53A96B">
      <w:pPr>
        <w:spacing w:line="257" w:lineRule="auto"/>
        <w:ind w:left="720"/>
        <w:jc w:val="both"/>
        <w:rPr>
          <w:rFonts w:ascii="Merriweather" w:hAnsi="Merriweather" w:eastAsia="Merriweather" w:cs="Merriweather"/>
          <w:sz w:val="22"/>
          <w:szCs w:val="22"/>
        </w:rPr>
      </w:pPr>
    </w:p>
    <w:p w:rsidR="00063E3D" w:rsidP="005C2A2A" w:rsidRDefault="180CFA93" w14:paraId="4B84F569" w14:textId="31D44BD1">
      <w:pPr>
        <w:spacing w:line="257" w:lineRule="auto"/>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current hours of operation </w:t>
      </w:r>
      <w:r w:rsidRPr="228449F0" w:rsidR="38B9DA0D">
        <w:rPr>
          <w:rFonts w:ascii="Merriweather" w:hAnsi="Merriweather" w:eastAsia="Merriweather" w:cs="Merriweather"/>
          <w:color w:val="FF0000"/>
          <w:sz w:val="22"/>
          <w:szCs w:val="22"/>
        </w:rPr>
        <w:t xml:space="preserve">for the golf course are </w:t>
      </w:r>
      <w:r w:rsidRPr="228449F0">
        <w:rPr>
          <w:rFonts w:ascii="Merriweather" w:hAnsi="Merriweather" w:eastAsia="Merriweather" w:cs="Merriweather"/>
          <w:color w:val="FF0000"/>
          <w:sz w:val="22"/>
          <w:szCs w:val="22"/>
        </w:rPr>
        <w:t>from dawn to dusk</w:t>
      </w:r>
      <w:r w:rsidRPr="228449F0" w:rsidR="511BB578">
        <w:rPr>
          <w:rFonts w:ascii="Merriweather" w:hAnsi="Merriweather" w:eastAsia="Merriweather" w:cs="Merriweather"/>
          <w:color w:val="FF0000"/>
          <w:sz w:val="22"/>
          <w:szCs w:val="22"/>
        </w:rPr>
        <w:t>,</w:t>
      </w:r>
      <w:r w:rsidRPr="228449F0">
        <w:rPr>
          <w:rFonts w:ascii="Merriweather" w:hAnsi="Merriweather" w:eastAsia="Merriweather" w:cs="Merriweather"/>
          <w:color w:val="FF0000"/>
          <w:sz w:val="22"/>
          <w:szCs w:val="22"/>
        </w:rPr>
        <w:t xml:space="preserve"> and the course may be closed for maintenance as needed. Any proposed extension of hours </w:t>
      </w:r>
      <w:r w:rsidRPr="228449F0" w:rsidR="78D51C8C">
        <w:rPr>
          <w:rFonts w:ascii="Merriweather" w:hAnsi="Merriweather" w:eastAsia="Merriweather" w:cs="Merriweather"/>
          <w:color w:val="FF0000"/>
          <w:sz w:val="22"/>
          <w:szCs w:val="22"/>
        </w:rPr>
        <w:t xml:space="preserve">for the clubhouse and/or driving range </w:t>
      </w:r>
      <w:r w:rsidRPr="228449F0">
        <w:rPr>
          <w:rFonts w:ascii="Merriweather" w:hAnsi="Merriweather" w:eastAsia="Merriweather" w:cs="Merriweather"/>
          <w:color w:val="FF0000"/>
          <w:sz w:val="22"/>
          <w:szCs w:val="22"/>
        </w:rPr>
        <w:t>would be subject to its specific operational plan.</w:t>
      </w:r>
    </w:p>
    <w:p w:rsidR="00063E3D" w:rsidP="005C2A2A" w:rsidRDefault="00063E3D" w14:paraId="32FB00FF" w14:textId="22DB992C">
      <w:pPr>
        <w:shd w:val="clear" w:color="auto" w:fill="FFFFFF" w:themeFill="background1"/>
        <w:jc w:val="both"/>
        <w:rPr>
          <w:rFonts w:ascii="Merriweather" w:hAnsi="Merriweather" w:eastAsia="Merriweather" w:cs="Merriweather"/>
          <w:color w:val="1B1C1D"/>
          <w:sz w:val="22"/>
          <w:szCs w:val="22"/>
        </w:rPr>
      </w:pPr>
    </w:p>
    <w:p w:rsidR="00063E3D" w:rsidP="005C2A2A" w:rsidRDefault="59EFE04A" w14:paraId="48FD48BC" w14:textId="64DBFC1A">
      <w:pPr>
        <w:pStyle w:val="ListParagraph"/>
        <w:numPr>
          <w:ilvl w:val="0"/>
          <w:numId w:val="19"/>
        </w:numPr>
        <w:shd w:val="clear" w:color="auto" w:fill="FFFFFF" w:themeFill="background1"/>
        <w:spacing w:after="0"/>
        <w:jc w:val="both"/>
        <w:rPr>
          <w:rFonts w:ascii="Merriweather" w:hAnsi="Merriweather" w:eastAsia="Merriweather" w:cs="Merriweather"/>
          <w:color w:val="1B1C1D"/>
        </w:rPr>
      </w:pPr>
      <w:r w:rsidRPr="2A6AAC49">
        <w:rPr>
          <w:rFonts w:ascii="Merriweather" w:hAnsi="Merriweather" w:eastAsia="Merriweather" w:cs="Merriweather"/>
          <w:color w:val="1B1C1D"/>
        </w:rPr>
        <w:t>Is there a lighting curfew for outdoor facilities in this area</w:t>
      </w:r>
    </w:p>
    <w:p w:rsidR="00063E3D" w:rsidP="005C2A2A" w:rsidRDefault="00063E3D" w14:paraId="2E81F375" w14:textId="63D630F2">
      <w:pPr>
        <w:shd w:val="clear" w:color="auto" w:fill="FFFFFF" w:themeFill="background1"/>
        <w:jc w:val="both"/>
        <w:rPr>
          <w:rFonts w:ascii="Merriweather" w:hAnsi="Merriweather" w:eastAsia="Merriweather" w:cs="Merriweather"/>
          <w:color w:val="1B1C1D"/>
          <w:sz w:val="22"/>
          <w:szCs w:val="22"/>
        </w:rPr>
      </w:pPr>
    </w:p>
    <w:p w:rsidR="00063E3D" w:rsidP="005C2A2A" w:rsidRDefault="2720E507" w14:paraId="4C281FB4" w14:textId="296B15E2">
      <w:pPr>
        <w:ind w:left="720"/>
        <w:jc w:val="both"/>
        <w:rPr>
          <w:rFonts w:ascii="Merriweather" w:hAnsi="Merriweather" w:eastAsia="Merriweather" w:cs="Merriweather"/>
          <w:color w:val="FF0000"/>
          <w:sz w:val="22"/>
          <w:szCs w:val="22"/>
        </w:rPr>
      </w:pPr>
      <w:r w:rsidRPr="2A6AAC49">
        <w:rPr>
          <w:rFonts w:ascii="Merriweather" w:hAnsi="Merriweather" w:eastAsia="Merriweather" w:cs="Merriweather"/>
          <w:color w:val="FF0000"/>
          <w:sz w:val="22"/>
          <w:szCs w:val="22"/>
        </w:rPr>
        <w:t xml:space="preserve">This is an item that </w:t>
      </w:r>
      <w:proofErr w:type="gramStart"/>
      <w:r w:rsidRPr="2A6AAC49">
        <w:rPr>
          <w:rFonts w:ascii="Merriweather" w:hAnsi="Merriweather" w:eastAsia="Merriweather" w:cs="Merriweather"/>
          <w:color w:val="FF0000"/>
          <w:sz w:val="22"/>
          <w:szCs w:val="22"/>
        </w:rPr>
        <w:t>would need</w:t>
      </w:r>
      <w:proofErr w:type="gramEnd"/>
      <w:r w:rsidRPr="2A6AAC49">
        <w:rPr>
          <w:rFonts w:ascii="Merriweather" w:hAnsi="Merriweather" w:eastAsia="Merriweather" w:cs="Merriweather"/>
          <w:color w:val="FF0000"/>
          <w:sz w:val="22"/>
          <w:szCs w:val="22"/>
        </w:rPr>
        <w:t xml:space="preserve"> to be reviewed and approved in accordance with City approvals within the Development Services Department. They can be contacted </w:t>
      </w:r>
      <w:hyperlink r:id="rId31">
        <w:r w:rsidRPr="2A6AAC49">
          <w:rPr>
            <w:rStyle w:val="Hyperlink"/>
            <w:rFonts w:ascii="Merriweather" w:hAnsi="Merriweather" w:eastAsia="Merriweather" w:cs="Merriweather"/>
            <w:color w:val="0563C1"/>
            <w:sz w:val="22"/>
            <w:szCs w:val="22"/>
          </w:rPr>
          <w:t>HERE</w:t>
        </w:r>
      </w:hyperlink>
    </w:p>
    <w:p w:rsidR="00063E3D" w:rsidP="005C2A2A" w:rsidRDefault="00063E3D" w14:paraId="64AA0DB4" w14:textId="68B0BA23">
      <w:pPr>
        <w:shd w:val="clear" w:color="auto" w:fill="FFFFFF" w:themeFill="background1"/>
        <w:jc w:val="both"/>
        <w:rPr>
          <w:rFonts w:ascii="Merriweather" w:hAnsi="Merriweather" w:eastAsia="Merriweather" w:cs="Merriweather"/>
          <w:color w:val="1B1C1D"/>
          <w:sz w:val="22"/>
          <w:szCs w:val="22"/>
        </w:rPr>
      </w:pPr>
    </w:p>
    <w:p w:rsidR="00063E3D" w:rsidP="005C2A2A" w:rsidRDefault="5C4D5BE4" w14:paraId="6342D99D" w14:textId="601E2CD2">
      <w:pPr>
        <w:pStyle w:val="ListParagraph"/>
        <w:numPr>
          <w:ilvl w:val="0"/>
          <w:numId w:val="19"/>
        </w:numPr>
        <w:shd w:val="clear" w:color="auto" w:fill="FFFFFF" w:themeFill="background1"/>
        <w:spacing w:after="0"/>
        <w:jc w:val="both"/>
        <w:rPr>
          <w:rFonts w:ascii="Merriweather" w:hAnsi="Merriweather" w:eastAsia="Merriweather" w:cs="Merriweather"/>
          <w:color w:val="1B1C1D"/>
        </w:rPr>
      </w:pPr>
      <w:r w:rsidRPr="228449F0">
        <w:rPr>
          <w:rFonts w:ascii="Merriweather" w:hAnsi="Merriweather" w:eastAsia="Merriweather" w:cs="Merriweather"/>
          <w:color w:val="1B1C1D"/>
        </w:rPr>
        <w:t xml:space="preserve"> </w:t>
      </w:r>
      <w:r w:rsidRPr="228449F0" w:rsidR="30754211">
        <w:rPr>
          <w:rFonts w:ascii="Merriweather" w:hAnsi="Merriweather" w:eastAsia="Merriweather" w:cs="Merriweather"/>
          <w:color w:val="1B1C1D"/>
        </w:rPr>
        <w:t xml:space="preserve">Are there any noise or </w:t>
      </w:r>
      <w:proofErr w:type="gramStart"/>
      <w:r w:rsidRPr="228449F0" w:rsidR="30754211">
        <w:rPr>
          <w:rFonts w:ascii="Merriweather" w:hAnsi="Merriweather" w:eastAsia="Merriweather" w:cs="Merriweather"/>
          <w:color w:val="1B1C1D"/>
        </w:rPr>
        <w:t>light ordinances</w:t>
      </w:r>
      <w:proofErr w:type="gramEnd"/>
      <w:r w:rsidRPr="228449F0" w:rsidR="30754211">
        <w:rPr>
          <w:rFonts w:ascii="Merriweather" w:hAnsi="Merriweather" w:eastAsia="Merriweather" w:cs="Merriweather"/>
          <w:color w:val="1B1C1D"/>
        </w:rPr>
        <w:t xml:space="preserve"> that would affect the business hours?</w:t>
      </w:r>
    </w:p>
    <w:p w:rsidR="228449F0" w:rsidP="005C2A2A" w:rsidRDefault="228449F0" w14:paraId="77E21C72" w14:textId="06C2B7F7">
      <w:pPr>
        <w:pStyle w:val="ListParagraph"/>
        <w:shd w:val="clear" w:color="auto" w:fill="FFFFFF" w:themeFill="background1"/>
        <w:spacing w:after="0"/>
        <w:jc w:val="both"/>
        <w:rPr>
          <w:rFonts w:ascii="Merriweather" w:hAnsi="Merriweather" w:eastAsia="Merriweather" w:cs="Merriweather"/>
          <w:color w:val="1B1C1D"/>
        </w:rPr>
      </w:pPr>
    </w:p>
    <w:p w:rsidR="00063E3D" w:rsidP="005C2A2A" w:rsidRDefault="5775CEE5" w14:paraId="51D98BC9" w14:textId="1191BDF8">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Please contact the </w:t>
      </w:r>
      <w:r w:rsidRPr="228449F0" w:rsidR="00F9FC7C">
        <w:rPr>
          <w:rFonts w:ascii="Merriweather" w:hAnsi="Merriweather" w:eastAsia="Merriweather" w:cs="Merriweather"/>
          <w:color w:val="FF0000"/>
          <w:sz w:val="22"/>
          <w:szCs w:val="22"/>
        </w:rPr>
        <w:t xml:space="preserve">Development </w:t>
      </w:r>
      <w:r w:rsidRPr="228449F0">
        <w:rPr>
          <w:rFonts w:ascii="Merriweather" w:hAnsi="Merriweather" w:eastAsia="Merriweather" w:cs="Merriweather"/>
          <w:color w:val="FF0000"/>
          <w:sz w:val="22"/>
          <w:szCs w:val="22"/>
        </w:rPr>
        <w:t xml:space="preserve">Services Department Code Enforcement Division (DSD) </w:t>
      </w:r>
      <w:hyperlink r:id="rId32">
        <w:r w:rsidRPr="228449F0" w:rsidR="3CBE91DB">
          <w:rPr>
            <w:rStyle w:val="Hyperlink"/>
            <w:rFonts w:ascii="Merriweather" w:hAnsi="Merriweather" w:eastAsia="Merriweather" w:cs="Merriweather"/>
            <w:color w:val="0563C1"/>
            <w:sz w:val="22"/>
            <w:szCs w:val="22"/>
          </w:rPr>
          <w:t>HERE</w:t>
        </w:r>
      </w:hyperlink>
      <w:r w:rsidRPr="228449F0" w:rsidR="3CBE91DB">
        <w:rPr>
          <w:rFonts w:ascii="Merriweather" w:hAnsi="Merriweather" w:eastAsia="Merriweather" w:cs="Merriweather"/>
          <w:color w:val="FF0000"/>
          <w:sz w:val="22"/>
          <w:szCs w:val="22"/>
        </w:rPr>
        <w:t xml:space="preserve"> </w:t>
      </w:r>
      <w:r w:rsidRPr="228449F0">
        <w:rPr>
          <w:rFonts w:ascii="Merriweather" w:hAnsi="Merriweather" w:eastAsia="Merriweather" w:cs="Merriweather"/>
          <w:color w:val="FF0000"/>
          <w:sz w:val="22"/>
          <w:szCs w:val="22"/>
        </w:rPr>
        <w:t xml:space="preserve">for further </w:t>
      </w:r>
      <w:proofErr w:type="gramStart"/>
      <w:r w:rsidRPr="228449F0">
        <w:rPr>
          <w:rFonts w:ascii="Merriweather" w:hAnsi="Merriweather" w:eastAsia="Merriweather" w:cs="Merriweather"/>
          <w:color w:val="FF0000"/>
          <w:sz w:val="22"/>
          <w:szCs w:val="22"/>
        </w:rPr>
        <w:t>questions and</w:t>
      </w:r>
      <w:proofErr w:type="gramEnd"/>
      <w:r w:rsidRPr="228449F0">
        <w:rPr>
          <w:rFonts w:ascii="Merriweather" w:hAnsi="Merriweather" w:eastAsia="Merriweather" w:cs="Merriweather"/>
          <w:color w:val="FF0000"/>
          <w:sz w:val="22"/>
          <w:szCs w:val="22"/>
        </w:rPr>
        <w:t xml:space="preserve"> or information</w:t>
      </w:r>
    </w:p>
    <w:p w:rsidR="00063E3D" w:rsidP="005C2A2A" w:rsidRDefault="00063E3D" w14:paraId="1344B8F2" w14:textId="5BD9D804">
      <w:pPr>
        <w:pStyle w:val="ListParagraph"/>
        <w:shd w:val="clear" w:color="auto" w:fill="FFFFFF" w:themeFill="background1"/>
        <w:spacing w:after="0"/>
        <w:jc w:val="both"/>
        <w:rPr>
          <w:rFonts w:ascii="Merriweather" w:hAnsi="Merriweather" w:eastAsia="Merriweather" w:cs="Merriweather"/>
        </w:rPr>
      </w:pPr>
    </w:p>
    <w:p w:rsidR="00063E3D" w:rsidP="005C2A2A" w:rsidRDefault="30754211" w14:paraId="3FB16C40" w14:textId="7AFEEAB5">
      <w:pPr>
        <w:pStyle w:val="ListParagraph"/>
        <w:numPr>
          <w:ilvl w:val="0"/>
          <w:numId w:val="19"/>
        </w:numPr>
        <w:shd w:val="clear" w:color="auto" w:fill="FFFFFF" w:themeFill="background1"/>
        <w:spacing w:after="0"/>
        <w:jc w:val="both"/>
        <w:rPr>
          <w:rFonts w:ascii="Merriweather" w:hAnsi="Merriweather" w:eastAsia="Merriweather" w:cs="Merriweather"/>
          <w:color w:val="1B1C1D"/>
        </w:rPr>
      </w:pPr>
      <w:r w:rsidRPr="228449F0">
        <w:rPr>
          <w:rFonts w:ascii="Merriweather" w:hAnsi="Merriweather" w:eastAsia="Merriweather" w:cs="Merriweather"/>
          <w:color w:val="1B1C1D"/>
        </w:rPr>
        <w:t>question: Will the existing maintenance fleet (mowers, tractors, etc.) remain on-site?</w:t>
      </w:r>
    </w:p>
    <w:p w:rsidR="228449F0" w:rsidP="005C2A2A" w:rsidRDefault="228449F0" w14:paraId="69643B60" w14:textId="4B146B59">
      <w:pPr>
        <w:shd w:val="clear" w:color="auto" w:fill="FFFFFF" w:themeFill="background1"/>
        <w:jc w:val="both"/>
        <w:rPr>
          <w:rFonts w:ascii="Merriweather" w:hAnsi="Merriweather" w:eastAsia="Merriweather" w:cs="Merriweather"/>
          <w:color w:val="1B1C1D"/>
        </w:rPr>
      </w:pPr>
    </w:p>
    <w:p w:rsidR="34BF666A" w:rsidP="005C2A2A" w:rsidRDefault="34BF666A" w14:paraId="7B0936CE" w14:textId="54CFC65C">
      <w:pPr>
        <w:pStyle w:val="ListParagraph"/>
        <w:shd w:val="clear" w:color="auto" w:fill="FFFFFF" w:themeFill="background1"/>
        <w:spacing w:after="0"/>
        <w:jc w:val="both"/>
        <w:rPr>
          <w:rFonts w:ascii="Merriweather" w:hAnsi="Merriweather" w:eastAsia="Merriweather" w:cs="Merriweather"/>
          <w:color w:val="FF0000"/>
        </w:rPr>
      </w:pPr>
      <w:r w:rsidRPr="228449F0">
        <w:rPr>
          <w:rFonts w:ascii="Merriweather" w:hAnsi="Merriweather" w:eastAsia="Merriweather" w:cs="Merriweather"/>
          <w:color w:val="FF0000"/>
        </w:rPr>
        <w:t>No equipment was left from the previous le</w:t>
      </w:r>
      <w:r w:rsidRPr="228449F0" w:rsidR="5AA9C2A4">
        <w:rPr>
          <w:rFonts w:ascii="Merriweather" w:hAnsi="Merriweather" w:eastAsia="Merriweather" w:cs="Merriweather"/>
          <w:color w:val="FF0000"/>
        </w:rPr>
        <w:t>ssee</w:t>
      </w:r>
      <w:r w:rsidRPr="228449F0">
        <w:rPr>
          <w:rFonts w:ascii="Merriweather" w:hAnsi="Merriweather" w:eastAsia="Merriweather" w:cs="Merriweather"/>
          <w:color w:val="FF0000"/>
        </w:rPr>
        <w:t xml:space="preserve">. All current equipment on-site, which belongs to the </w:t>
      </w:r>
      <w:r w:rsidRPr="228449F0" w:rsidR="45311DF2">
        <w:rPr>
          <w:rFonts w:ascii="Merriweather" w:hAnsi="Merriweather" w:eastAsia="Merriweather" w:cs="Merriweather"/>
          <w:color w:val="FF0000"/>
        </w:rPr>
        <w:t xml:space="preserve">City’s </w:t>
      </w:r>
      <w:r w:rsidRPr="228449F0">
        <w:rPr>
          <w:rFonts w:ascii="Merriweather" w:hAnsi="Merriweather" w:eastAsia="Merriweather" w:cs="Merriweather"/>
          <w:color w:val="FF0000"/>
        </w:rPr>
        <w:t xml:space="preserve">Golf </w:t>
      </w:r>
      <w:proofErr w:type="gramStart"/>
      <w:r w:rsidRPr="228449F0">
        <w:rPr>
          <w:rFonts w:ascii="Merriweather" w:hAnsi="Merriweather" w:eastAsia="Merriweather" w:cs="Merriweather"/>
          <w:color w:val="FF0000"/>
        </w:rPr>
        <w:t>Division</w:t>
      </w:r>
      <w:proofErr w:type="gramEnd"/>
      <w:r w:rsidRPr="228449F0">
        <w:rPr>
          <w:rFonts w:ascii="Merriweather" w:hAnsi="Merriweather" w:eastAsia="Merriweather" w:cs="Merriweather"/>
          <w:color w:val="FF0000"/>
        </w:rPr>
        <w:t xml:space="preserve"> will be removed</w:t>
      </w:r>
      <w:r w:rsidRPr="228449F0" w:rsidR="07FE466A">
        <w:rPr>
          <w:rFonts w:ascii="Merriweather" w:hAnsi="Merriweather" w:eastAsia="Merriweather" w:cs="Merriweather"/>
          <w:color w:val="FF0000"/>
        </w:rPr>
        <w:t>.</w:t>
      </w:r>
    </w:p>
    <w:p w:rsidR="00063E3D" w:rsidP="005C2A2A" w:rsidRDefault="00063E3D" w14:paraId="11A5F3E6" w14:textId="0158AB78">
      <w:pPr>
        <w:pStyle w:val="ListParagraph"/>
        <w:shd w:val="clear" w:color="auto" w:fill="FFFFFF" w:themeFill="background1"/>
        <w:spacing w:after="0"/>
        <w:jc w:val="both"/>
        <w:rPr>
          <w:rFonts w:ascii="Merriweather" w:hAnsi="Merriweather" w:eastAsia="Merriweather" w:cs="Merriweather"/>
        </w:rPr>
      </w:pPr>
    </w:p>
    <w:p w:rsidR="0657E6FB" w:rsidP="005C2A2A" w:rsidRDefault="30754211" w14:paraId="238D1E27" w14:textId="06A91FF2">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PS: Please provide any additional lists or documents that are in your possession that are not listed above but would be helpful to a new </w:t>
      </w:r>
      <w:proofErr w:type="gramStart"/>
      <w:r w:rsidRPr="228449F0">
        <w:rPr>
          <w:rFonts w:ascii="Merriweather" w:hAnsi="Merriweather" w:eastAsia="Merriweather" w:cs="Merriweather"/>
          <w:color w:val="1D1D1D"/>
        </w:rPr>
        <w:t>lessee</w:t>
      </w:r>
      <w:proofErr w:type="gramEnd"/>
      <w:r w:rsidRPr="228449F0">
        <w:rPr>
          <w:rFonts w:ascii="Merriweather" w:hAnsi="Merriweather" w:eastAsia="Merriweather" w:cs="Merriweather"/>
          <w:color w:val="1D1D1D"/>
        </w:rPr>
        <w:t>.</w:t>
      </w:r>
    </w:p>
    <w:p w:rsidR="228449F0" w:rsidP="005C2A2A" w:rsidRDefault="228449F0" w14:paraId="30BFFDED" w14:textId="1D3CF9DB">
      <w:pPr>
        <w:pStyle w:val="ListParagraph"/>
        <w:shd w:val="clear" w:color="auto" w:fill="FFFFFF" w:themeFill="background1"/>
        <w:spacing w:after="0"/>
        <w:jc w:val="both"/>
        <w:rPr>
          <w:rFonts w:ascii="Merriweather" w:hAnsi="Merriweather" w:eastAsia="Merriweather" w:cs="Merriweather"/>
          <w:color w:val="1D1D1D"/>
        </w:rPr>
      </w:pPr>
    </w:p>
    <w:p w:rsidR="4E273233" w:rsidP="46FB9CB9" w:rsidRDefault="4E273233" w14:paraId="6E6F2284" w14:textId="5C4F001C">
      <w:pPr>
        <w:ind w:left="720"/>
        <w:jc w:val="both"/>
        <w:rPr>
          <w:rFonts w:ascii="Merriweather" w:hAnsi="Merriweather" w:eastAsia="Merriweather" w:cs="Merriweather"/>
          <w:color w:val="FF0000"/>
          <w:sz w:val="22"/>
          <w:szCs w:val="22"/>
        </w:rPr>
      </w:pPr>
      <w:r w:rsidRPr="46FB9CB9" w:rsidR="4E273233">
        <w:rPr>
          <w:rFonts w:ascii="Merriweather" w:hAnsi="Merriweather" w:eastAsia="Merriweather" w:cs="Merriweather"/>
          <w:color w:val="FF0000"/>
          <w:sz w:val="22"/>
          <w:szCs w:val="22"/>
        </w:rPr>
        <w:t xml:space="preserve">There are no </w:t>
      </w:r>
      <w:r w:rsidRPr="46FB9CB9" w:rsidR="4E273233">
        <w:rPr>
          <w:rFonts w:ascii="Merriweather" w:hAnsi="Merriweather" w:eastAsia="Merriweather" w:cs="Merriweather"/>
          <w:color w:val="FF0000"/>
          <w:sz w:val="22"/>
          <w:szCs w:val="22"/>
        </w:rPr>
        <w:t>additional</w:t>
      </w:r>
      <w:r w:rsidRPr="46FB9CB9" w:rsidR="4E273233">
        <w:rPr>
          <w:rFonts w:ascii="Merriweather" w:hAnsi="Merriweather" w:eastAsia="Merriweather" w:cs="Merriweather"/>
          <w:color w:val="FF0000"/>
          <w:sz w:val="22"/>
          <w:szCs w:val="22"/>
        </w:rPr>
        <w:t xml:space="preserve"> lists or documents to share in response to the RFP.</w:t>
      </w:r>
    </w:p>
    <w:p w:rsidR="0657E6FB" w:rsidP="005C2A2A" w:rsidRDefault="6CBCDC06" w14:paraId="0903DD5B" w14:textId="02E3C40C">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Financials Can the City provide the detailed Profit and Loss (P&amp;L) statements and Audited Financial Reports for the previous operator (American Golf Corporation) for Fiscal Years 2021, 2022, 2023, 2024, and Year-to-Date 2025?2 Revenue.</w:t>
      </w:r>
    </w:p>
    <w:p w:rsidR="0657E6FB" w:rsidP="005C2A2A" w:rsidRDefault="0657E6FB" w14:paraId="206362A0" w14:textId="0135E426">
      <w:pPr>
        <w:pStyle w:val="ListParagraph"/>
        <w:shd w:val="clear" w:color="auto" w:fill="FFFFFF" w:themeFill="background1"/>
        <w:spacing w:after="0"/>
        <w:jc w:val="both"/>
        <w:rPr>
          <w:rFonts w:ascii="Merriweather" w:hAnsi="Merriweather" w:eastAsia="Merriweather" w:cs="Merriweather"/>
          <w:color w:val="1D1D1D"/>
        </w:rPr>
      </w:pPr>
    </w:p>
    <w:p w:rsidR="0657E6FB" w:rsidP="005C2A2A" w:rsidRDefault="503D3C77" w14:paraId="6C988B9D" w14:textId="7CFA6E6D">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Copies of the </w:t>
      </w:r>
      <w:r w:rsidRPr="228449F0" w:rsidR="19B7AEA7">
        <w:rPr>
          <w:rFonts w:ascii="Merriweather" w:hAnsi="Merriweather" w:eastAsia="Merriweather" w:cs="Merriweather"/>
          <w:color w:val="FF0000"/>
          <w:sz w:val="22"/>
          <w:szCs w:val="22"/>
        </w:rPr>
        <w:t xml:space="preserve">monthly reports </w:t>
      </w:r>
      <w:r w:rsidRPr="228449F0">
        <w:rPr>
          <w:rFonts w:ascii="Merriweather" w:hAnsi="Merriweather" w:eastAsia="Merriweather" w:cs="Merriweather"/>
          <w:color w:val="FF0000"/>
          <w:sz w:val="22"/>
          <w:szCs w:val="22"/>
        </w:rPr>
        <w:t xml:space="preserve">are attached to this addendum. </w:t>
      </w:r>
    </w:p>
    <w:p w:rsidR="0657E6FB" w:rsidP="005C2A2A" w:rsidRDefault="0657E6FB" w14:paraId="7562BA87" w14:textId="4B1CEC33">
      <w:pPr>
        <w:shd w:val="clear" w:color="auto" w:fill="FFFFFF" w:themeFill="background1"/>
        <w:jc w:val="both"/>
        <w:rPr>
          <w:rFonts w:ascii="Merriweather" w:hAnsi="Merriweather" w:eastAsia="Merriweather" w:cs="Merriweather"/>
          <w:color w:val="1D1D1D"/>
        </w:rPr>
      </w:pPr>
    </w:p>
    <w:p w:rsidR="5E7E5BF7" w:rsidP="005C2A2A" w:rsidRDefault="6CBCDC06" w14:paraId="31AB3AEE" w14:textId="5727B692">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Please provide a breakdown of revenue by category (Greens Fees, Cart Rentals, Range, Food &amp; Beverage, Merchandise) and Total Annual Round Counts for the last 5 years.</w:t>
      </w:r>
    </w:p>
    <w:p w:rsidR="0657E6FB" w:rsidP="005C2A2A" w:rsidRDefault="0657E6FB" w14:paraId="3FE6B185" w14:textId="1DB69DCC">
      <w:pPr>
        <w:pStyle w:val="ListParagraph"/>
        <w:shd w:val="clear" w:color="auto" w:fill="FFFFFF" w:themeFill="background1"/>
        <w:spacing w:after="0"/>
        <w:jc w:val="both"/>
        <w:rPr>
          <w:rFonts w:ascii="Merriweather" w:hAnsi="Merriweather" w:eastAsia="Merriweather" w:cs="Merriweather"/>
          <w:color w:val="1D1D1D"/>
        </w:rPr>
      </w:pPr>
    </w:p>
    <w:p w:rsidR="0657E6FB" w:rsidP="005C2A2A" w:rsidRDefault="589B6CE7" w14:paraId="58C93846" w14:textId="1594522D">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Copies of the </w:t>
      </w:r>
      <w:r w:rsidRPr="228449F0" w:rsidR="311E3844">
        <w:rPr>
          <w:rFonts w:ascii="Merriweather" w:hAnsi="Merriweather" w:eastAsia="Merriweather" w:cs="Merriweather"/>
          <w:color w:val="FF0000"/>
          <w:sz w:val="22"/>
          <w:szCs w:val="22"/>
        </w:rPr>
        <w:t>monthly</w:t>
      </w:r>
      <w:r w:rsidRPr="228449F0">
        <w:rPr>
          <w:rFonts w:ascii="Merriweather" w:hAnsi="Merriweather" w:eastAsia="Merriweather" w:cs="Merriweather"/>
          <w:color w:val="FF0000"/>
          <w:sz w:val="22"/>
          <w:szCs w:val="22"/>
        </w:rPr>
        <w:t xml:space="preserve"> </w:t>
      </w:r>
      <w:r w:rsidRPr="228449F0" w:rsidR="6A80A2E9">
        <w:rPr>
          <w:rFonts w:ascii="Merriweather" w:hAnsi="Merriweather" w:eastAsia="Merriweather" w:cs="Merriweather"/>
          <w:color w:val="FF0000"/>
          <w:sz w:val="22"/>
          <w:szCs w:val="22"/>
        </w:rPr>
        <w:t xml:space="preserve">reports </w:t>
      </w:r>
      <w:r w:rsidRPr="228449F0">
        <w:rPr>
          <w:rFonts w:ascii="Merriweather" w:hAnsi="Merriweather" w:eastAsia="Merriweather" w:cs="Merriweather"/>
          <w:color w:val="FF0000"/>
          <w:sz w:val="22"/>
          <w:szCs w:val="22"/>
        </w:rPr>
        <w:t xml:space="preserve">are attached to this addendum. </w:t>
      </w:r>
    </w:p>
    <w:p w:rsidR="0657E6FB" w:rsidP="005C2A2A" w:rsidRDefault="0657E6FB" w14:paraId="48EA2C36" w14:textId="180C4E53">
      <w:pPr>
        <w:shd w:val="clear" w:color="auto" w:fill="FFFFFF" w:themeFill="background1"/>
        <w:jc w:val="both"/>
        <w:rPr>
          <w:rFonts w:ascii="Merriweather" w:hAnsi="Merriweather" w:eastAsia="Merriweather" w:cs="Merriweather"/>
          <w:color w:val="1D1D1D"/>
        </w:rPr>
      </w:pPr>
    </w:p>
    <w:p w:rsidR="5E7E5BF7" w:rsidP="005C2A2A" w:rsidRDefault="6CBCDC06" w14:paraId="2203FA6F" w14:textId="5BECF18D">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Sewer Project Regarding the Tecolote Canyon Trunk Sewer Project: What specific course restoration obligations does the City’s contractor have upon completion this summer? Will the City provide a "Certificate of Completion" or warranty to the new lessee for these </w:t>
      </w:r>
      <w:proofErr w:type="gramStart"/>
      <w:r w:rsidRPr="228449F0">
        <w:rPr>
          <w:rFonts w:ascii="Merriweather" w:hAnsi="Merriweather" w:eastAsia="Merriweather" w:cs="Merriweather"/>
          <w:color w:val="1D1D1D"/>
        </w:rPr>
        <w:t>area</w:t>
      </w:r>
      <w:proofErr w:type="gramEnd"/>
    </w:p>
    <w:p w:rsidR="228449F0" w:rsidP="005C2A2A" w:rsidRDefault="228449F0" w14:paraId="3A283A38" w14:textId="62AE387D">
      <w:pPr>
        <w:pStyle w:val="ListParagraph"/>
        <w:shd w:val="clear" w:color="auto" w:fill="FFFFFF" w:themeFill="background1"/>
        <w:spacing w:after="0"/>
        <w:jc w:val="both"/>
        <w:rPr>
          <w:rFonts w:ascii="Merriweather" w:hAnsi="Merriweather" w:eastAsia="Merriweather" w:cs="Merriweather"/>
          <w:color w:val="1D1D1D"/>
        </w:rPr>
      </w:pPr>
    </w:p>
    <w:p w:rsidR="7A7C8198" w:rsidP="005C2A2A" w:rsidRDefault="7A7C8198" w14:paraId="2B9A0004" w14:textId="4330470E">
      <w:pPr>
        <w:pStyle w:val="ListParagraph"/>
        <w:jc w:val="both"/>
        <w:rPr>
          <w:rFonts w:ascii="Merriweather" w:hAnsi="Merriweather" w:eastAsia="Merriweather" w:cs="Merriweather"/>
          <w:color w:val="FF0000"/>
        </w:rPr>
      </w:pPr>
      <w:r w:rsidRPr="228449F0">
        <w:rPr>
          <w:rFonts w:ascii="Merriweather" w:hAnsi="Merriweather" w:eastAsia="Merriweather" w:cs="Merriweather"/>
          <w:color w:val="FF0000"/>
        </w:rPr>
        <w:t>This information will be obtainable from the City’s Development Services Department</w:t>
      </w:r>
      <w:r w:rsidRPr="228449F0" w:rsidR="60BBC5EA">
        <w:rPr>
          <w:rFonts w:ascii="Merriweather" w:hAnsi="Merriweather" w:eastAsia="Merriweather" w:cs="Merriweather"/>
          <w:color w:val="FF0000"/>
        </w:rPr>
        <w:t xml:space="preserve">. They can be contacted </w:t>
      </w:r>
      <w:hyperlink r:id="rId33">
        <w:r w:rsidRPr="228449F0" w:rsidR="60BBC5EA">
          <w:rPr>
            <w:rStyle w:val="Hyperlink"/>
            <w:rFonts w:ascii="Merriweather" w:hAnsi="Merriweather" w:eastAsia="Merriweather" w:cs="Merriweather"/>
            <w:color w:val="0563C1"/>
          </w:rPr>
          <w:t>HERE</w:t>
        </w:r>
      </w:hyperlink>
    </w:p>
    <w:p w:rsidR="0657E6FB" w:rsidP="005C2A2A" w:rsidRDefault="0657E6FB" w14:paraId="5B60647B" w14:textId="7A357336">
      <w:pPr>
        <w:shd w:val="clear" w:color="auto" w:fill="FFFFFF" w:themeFill="background1"/>
        <w:jc w:val="both"/>
        <w:rPr>
          <w:rFonts w:ascii="Merriweather" w:hAnsi="Merriweather" w:eastAsia="Merriweather" w:cs="Merriweather"/>
          <w:color w:val="1D1D1D"/>
        </w:rPr>
      </w:pPr>
    </w:p>
    <w:p w:rsidR="5E7E5BF7" w:rsidP="005C2A2A" w:rsidRDefault="6CBCDC06" w14:paraId="4E43F001" w14:textId="28B124CC">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Rent Credit: Is the City open to a Rent Abatement or Rent Credit program where 100% of the required $3M–$4M in Capital Improvements (Irrigation/Bridges) can be credited against the Percentage Rent for the first 5–10 years of the lease?</w:t>
      </w:r>
    </w:p>
    <w:p w:rsidR="228449F0" w:rsidP="005C2A2A" w:rsidRDefault="228449F0" w14:paraId="1B63B4A1" w14:textId="53B84EAF">
      <w:pPr>
        <w:shd w:val="clear" w:color="auto" w:fill="FFFFFF" w:themeFill="background1"/>
        <w:jc w:val="both"/>
        <w:rPr>
          <w:rFonts w:ascii="Merriweather" w:hAnsi="Merriweather" w:eastAsia="Merriweather" w:cs="Merriweather"/>
          <w:color w:val="1D1D1D"/>
        </w:rPr>
      </w:pPr>
    </w:p>
    <w:p w:rsidR="077360A0" w:rsidP="005C2A2A" w:rsidRDefault="077360A0" w14:paraId="3AB912E5" w14:textId="29EFBC7D">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City encourages proposers to submit </w:t>
      </w:r>
      <w:r w:rsidRPr="228449F0" w:rsidR="0A6A22EB">
        <w:rPr>
          <w:rFonts w:ascii="Merriweather" w:hAnsi="Merriweather" w:eastAsia="Merriweather" w:cs="Merriweather"/>
          <w:color w:val="FF0000"/>
          <w:sz w:val="22"/>
          <w:szCs w:val="22"/>
        </w:rPr>
        <w:t>their strongest Operational Plan along with your proposed investments in the property. Lease terms will be negotiated with the selected proposer.</w:t>
      </w:r>
    </w:p>
    <w:p w:rsidR="0A6A22EB" w:rsidP="005C2A2A" w:rsidRDefault="0A6A22EB" w14:paraId="2563CBF7" w14:textId="4098A3FC">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  </w:t>
      </w:r>
    </w:p>
    <w:p w:rsidR="5E7E5BF7" w:rsidP="005C2A2A" w:rsidRDefault="6CBCDC06" w14:paraId="277F92F6" w14:textId="055CA783">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proofErr w:type="spellStart"/>
      <w:r w:rsidRPr="228449F0">
        <w:rPr>
          <w:rFonts w:ascii="Merriweather" w:hAnsi="Merriweather" w:eastAsia="Merriweather" w:cs="Merriweather"/>
          <w:color w:val="1D1D1D"/>
        </w:rPr>
        <w:t>CapEx</w:t>
      </w:r>
      <w:proofErr w:type="spellEnd"/>
      <w:r w:rsidRPr="228449F0">
        <w:rPr>
          <w:rFonts w:ascii="Merriweather" w:hAnsi="Merriweather" w:eastAsia="Merriweather" w:cs="Merriweather"/>
          <w:color w:val="1D1D1D"/>
        </w:rPr>
        <w:t xml:space="preserve"> Timing: Given the extreme lead times for CDFW and Army Corps environmental permits for work in Tecolote Creek, will the </w:t>
      </w:r>
      <w:proofErr w:type="gramStart"/>
      <w:r w:rsidRPr="228449F0">
        <w:rPr>
          <w:rFonts w:ascii="Merriweather" w:hAnsi="Merriweather" w:eastAsia="Merriweather" w:cs="Merriweather"/>
          <w:color w:val="1D1D1D"/>
        </w:rPr>
        <w:t>City</w:t>
      </w:r>
      <w:proofErr w:type="gramEnd"/>
      <w:r w:rsidRPr="228449F0">
        <w:rPr>
          <w:rFonts w:ascii="Merriweather" w:hAnsi="Merriweather" w:eastAsia="Merriweather" w:cs="Merriweather"/>
          <w:color w:val="1D1D1D"/>
        </w:rPr>
        <w:t xml:space="preserve"> extend the 2-year bridge replacement deadline if the delay is due to regulatory agency timelines?</w:t>
      </w:r>
    </w:p>
    <w:p w:rsidR="0657E6FB" w:rsidP="005C2A2A" w:rsidRDefault="0657E6FB" w14:paraId="6B596E88" w14:textId="74E57442">
      <w:pPr>
        <w:pStyle w:val="ListParagraph"/>
        <w:shd w:val="clear" w:color="auto" w:fill="FFFFFF" w:themeFill="background1"/>
        <w:spacing w:after="0"/>
        <w:jc w:val="both"/>
        <w:rPr>
          <w:rFonts w:ascii="Merriweather" w:hAnsi="Merriweather" w:eastAsia="Merriweather" w:cs="Merriweather"/>
          <w:color w:val="1D1D1D"/>
        </w:rPr>
      </w:pPr>
    </w:p>
    <w:p w:rsidR="7B4503BF" w:rsidP="7B4503BF" w:rsidRDefault="7B4503BF" w14:paraId="541C6C1D" w14:textId="65553A9A">
      <w:pPr>
        <w:shd w:val="clear" w:color="auto" w:fill="FFFFFF" w:themeFill="background1"/>
        <w:ind w:left="720"/>
        <w:jc w:val="both"/>
        <w:rPr>
          <w:rFonts w:ascii="Merriweather" w:hAnsi="Merriweather" w:eastAsia="Merriweather" w:cs="Merriweather"/>
          <w:color w:val="FF0000"/>
          <w:sz w:val="22"/>
          <w:szCs w:val="22"/>
        </w:rPr>
      </w:pPr>
      <w:r w:rsidRPr="46FB9CB9" w:rsidR="39C4081E">
        <w:rPr>
          <w:rFonts w:ascii="Merriweather" w:hAnsi="Merriweather" w:eastAsia="Merriweather" w:cs="Merriweather"/>
          <w:color w:val="FF0000"/>
          <w:sz w:val="22"/>
          <w:szCs w:val="22"/>
        </w:rPr>
        <w:t>Lease terms will be negotiated with the selected proposer.</w:t>
      </w:r>
    </w:p>
    <w:p w:rsidR="0657E6FB" w:rsidP="005C2A2A" w:rsidRDefault="0657E6FB" w14:paraId="14DEFB80" w14:textId="257FD038">
      <w:pPr>
        <w:shd w:val="clear" w:color="auto" w:fill="FFFFFF" w:themeFill="background1"/>
        <w:ind w:left="720"/>
        <w:jc w:val="both"/>
        <w:rPr>
          <w:rFonts w:ascii="Merriweather" w:hAnsi="Merriweather" w:eastAsia="Merriweather" w:cs="Merriweather"/>
          <w:color w:val="1D1D1D"/>
        </w:rPr>
      </w:pPr>
    </w:p>
    <w:p w:rsidR="5E7E5BF7" w:rsidP="005C2A2A" w:rsidRDefault="6CBCDC06" w14:paraId="60A5E15D" w14:textId="03577A03">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Utilities: Can the City </w:t>
      </w:r>
      <w:proofErr w:type="gramStart"/>
      <w:r w:rsidRPr="228449F0">
        <w:rPr>
          <w:rFonts w:ascii="Merriweather" w:hAnsi="Merriweather" w:eastAsia="Merriweather" w:cs="Merriweather"/>
          <w:color w:val="1D1D1D"/>
        </w:rPr>
        <w:t>provide</w:t>
      </w:r>
      <w:proofErr w:type="gramEnd"/>
      <w:r w:rsidRPr="228449F0">
        <w:rPr>
          <w:rFonts w:ascii="Merriweather" w:hAnsi="Merriweather" w:eastAsia="Merriweather" w:cs="Merriweather"/>
          <w:color w:val="1D1D1D"/>
        </w:rPr>
        <w:t xml:space="preserve"> the last 36 months of Water and Electrical utility bills? Specifically, what is the current cost per acre-foot for the irrigation water used at this site?</w:t>
      </w:r>
    </w:p>
    <w:p w:rsidR="228449F0" w:rsidP="005C2A2A" w:rsidRDefault="228449F0" w14:paraId="4A8212AC" w14:textId="435FCE1C">
      <w:pPr>
        <w:shd w:val="clear" w:color="auto" w:fill="FFFFFF" w:themeFill="background1"/>
        <w:jc w:val="both"/>
        <w:rPr>
          <w:rFonts w:ascii="Merriweather" w:hAnsi="Merriweather" w:eastAsia="Merriweather" w:cs="Merriweather"/>
          <w:color w:val="1D1D1D"/>
        </w:rPr>
      </w:pPr>
    </w:p>
    <w:p w:rsidR="228449F0" w:rsidP="005C2A2A" w:rsidRDefault="228449F0" w14:paraId="2F94E423" w14:textId="3B717424">
      <w:pPr>
        <w:ind w:left="720"/>
        <w:jc w:val="both"/>
        <w:rPr>
          <w:rFonts w:ascii="Merriweather" w:hAnsi="Merriweather" w:eastAsia="Merriweather" w:cs="Merriweather"/>
          <w:color w:val="FF0000"/>
          <w:sz w:val="22"/>
          <w:szCs w:val="22"/>
        </w:rPr>
      </w:pPr>
      <w:r w:rsidRPr="46FB9CB9" w:rsidR="30554724">
        <w:rPr>
          <w:rFonts w:ascii="Merriweather" w:hAnsi="Merriweather" w:eastAsia="Merriweather" w:cs="Merriweather"/>
          <w:color w:val="FF0000"/>
          <w:sz w:val="22"/>
          <w:szCs w:val="22"/>
        </w:rPr>
        <w:t xml:space="preserve">The lessee </w:t>
      </w:r>
      <w:r w:rsidRPr="46FB9CB9" w:rsidR="30554724">
        <w:rPr>
          <w:rFonts w:ascii="Merriweather" w:hAnsi="Merriweather" w:eastAsia="Merriweather" w:cs="Merriweather"/>
          <w:color w:val="FF0000"/>
          <w:sz w:val="22"/>
          <w:szCs w:val="22"/>
        </w:rPr>
        <w:t>is responsible for</w:t>
      </w:r>
      <w:r w:rsidRPr="46FB9CB9" w:rsidR="30554724">
        <w:rPr>
          <w:rFonts w:ascii="Merriweather" w:hAnsi="Merriweather" w:eastAsia="Merriweather" w:cs="Merriweather"/>
          <w:color w:val="FF0000"/>
          <w:sz w:val="22"/>
          <w:szCs w:val="22"/>
        </w:rPr>
        <w:t xml:space="preserve"> all utilities. This information </w:t>
      </w:r>
      <w:r w:rsidRPr="46FB9CB9" w:rsidR="30554724">
        <w:rPr>
          <w:rFonts w:ascii="Merriweather" w:hAnsi="Merriweather" w:eastAsia="Merriweather" w:cs="Merriweather"/>
          <w:color w:val="FF0000"/>
          <w:sz w:val="22"/>
          <w:szCs w:val="22"/>
        </w:rPr>
        <w:t>is not required to</w:t>
      </w:r>
      <w:r w:rsidRPr="46FB9CB9" w:rsidR="30554724">
        <w:rPr>
          <w:rFonts w:ascii="Merriweather" w:hAnsi="Merriweather" w:eastAsia="Merriweather" w:cs="Merriweather"/>
          <w:color w:val="FF0000"/>
          <w:sz w:val="22"/>
          <w:szCs w:val="22"/>
        </w:rPr>
        <w:t xml:space="preserve"> be provided to the City to satisfy terms of the most recent lease.</w:t>
      </w:r>
    </w:p>
    <w:p w:rsidR="46FB9CB9" w:rsidP="46FB9CB9" w:rsidRDefault="46FB9CB9" w14:paraId="58CCDD35" w14:textId="0051F133">
      <w:pPr>
        <w:ind w:left="720"/>
        <w:jc w:val="both"/>
        <w:rPr>
          <w:rFonts w:ascii="Merriweather" w:hAnsi="Merriweather" w:eastAsia="Merriweather" w:cs="Merriweather"/>
          <w:color w:val="FF0000"/>
          <w:sz w:val="22"/>
          <w:szCs w:val="22"/>
        </w:rPr>
      </w:pPr>
    </w:p>
    <w:p w:rsidR="5E7E5BF7" w:rsidP="005C2A2A" w:rsidRDefault="6CBCDC06" w14:paraId="0804162C" w14:textId="7AF39F64">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Revenue &amp; Rounds: "Please provide a 5-year lookback (2020-2025) of gross revenue broken down by: Greens Fees, Cart Fees, Driving Range, F&amp;B, and Merchandise. Please include annual round counts for the same period."</w:t>
      </w:r>
    </w:p>
    <w:p w:rsidR="0657E6FB" w:rsidP="005C2A2A" w:rsidRDefault="0657E6FB" w14:paraId="01C86162" w14:textId="36E6F070">
      <w:pPr>
        <w:pStyle w:val="ListParagraph"/>
        <w:shd w:val="clear" w:color="auto" w:fill="FFFFFF" w:themeFill="background1"/>
        <w:spacing w:after="0"/>
        <w:jc w:val="both"/>
        <w:rPr>
          <w:rFonts w:ascii="Merriweather" w:hAnsi="Merriweather" w:eastAsia="Merriweather" w:cs="Merriweather"/>
          <w:color w:val="1D1D1D"/>
        </w:rPr>
      </w:pPr>
    </w:p>
    <w:p w:rsidR="0657E6FB" w:rsidP="005C2A2A" w:rsidRDefault="33CC2FF0" w14:paraId="51F985B7" w14:textId="3EA7F2C0">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Copies of the </w:t>
      </w:r>
      <w:r w:rsidRPr="228449F0" w:rsidR="63DB4E55">
        <w:rPr>
          <w:rFonts w:ascii="Merriweather" w:hAnsi="Merriweather" w:eastAsia="Merriweather" w:cs="Merriweather"/>
          <w:color w:val="FF0000"/>
          <w:sz w:val="22"/>
          <w:szCs w:val="22"/>
        </w:rPr>
        <w:t>monthly</w:t>
      </w:r>
      <w:r w:rsidRPr="228449F0">
        <w:rPr>
          <w:rFonts w:ascii="Merriweather" w:hAnsi="Merriweather" w:eastAsia="Merriweather" w:cs="Merriweather"/>
          <w:color w:val="FF0000"/>
          <w:sz w:val="22"/>
          <w:szCs w:val="22"/>
        </w:rPr>
        <w:t xml:space="preserve"> </w:t>
      </w:r>
      <w:r w:rsidRPr="228449F0" w:rsidR="63DB4E55">
        <w:rPr>
          <w:rFonts w:ascii="Merriweather" w:hAnsi="Merriweather" w:eastAsia="Merriweather" w:cs="Merriweather"/>
          <w:color w:val="FF0000"/>
          <w:sz w:val="22"/>
          <w:szCs w:val="22"/>
        </w:rPr>
        <w:t xml:space="preserve">reports </w:t>
      </w:r>
      <w:r w:rsidRPr="228449F0">
        <w:rPr>
          <w:rFonts w:ascii="Merriweather" w:hAnsi="Merriweather" w:eastAsia="Merriweather" w:cs="Merriweather"/>
          <w:color w:val="FF0000"/>
          <w:sz w:val="22"/>
          <w:szCs w:val="22"/>
        </w:rPr>
        <w:t>are attached to this addendum.</w:t>
      </w:r>
    </w:p>
    <w:p w:rsidR="0657E6FB" w:rsidP="005C2A2A" w:rsidRDefault="0657E6FB" w14:paraId="75A51F0E" w14:textId="3B3FB5B2">
      <w:pPr>
        <w:shd w:val="clear" w:color="auto" w:fill="FFFFFF" w:themeFill="background1"/>
        <w:ind w:left="720"/>
        <w:jc w:val="both"/>
        <w:rPr>
          <w:rFonts w:ascii="Merriweather" w:hAnsi="Merriweather" w:eastAsia="Merriweather" w:cs="Merriweather"/>
          <w:color w:val="1D1D1D"/>
        </w:rPr>
      </w:pPr>
    </w:p>
    <w:p w:rsidR="5E7E5BF7" w:rsidP="005C2A2A" w:rsidRDefault="6CBCDC06" w14:paraId="307AEBAB" w14:textId="24C74B4B">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Expense Clarification: "What were the total Water and Electrical utility costs for the property in FY 2024 and FY 2025? Please specify the current water rate per acre-foot."</w:t>
      </w:r>
    </w:p>
    <w:p w:rsidR="228449F0" w:rsidP="005C2A2A" w:rsidRDefault="228449F0" w14:paraId="2E315571" w14:textId="2E9D43FF">
      <w:pPr>
        <w:pStyle w:val="ListParagraph"/>
        <w:shd w:val="clear" w:color="auto" w:fill="FFFFFF" w:themeFill="background1"/>
        <w:spacing w:after="0"/>
        <w:jc w:val="both"/>
        <w:rPr>
          <w:rFonts w:ascii="Merriweather" w:hAnsi="Merriweather" w:eastAsia="Merriweather" w:cs="Merriweather"/>
          <w:color w:val="1D1D1D"/>
        </w:rPr>
      </w:pPr>
    </w:p>
    <w:p w:rsidR="33192E3A" w:rsidP="005C2A2A" w:rsidRDefault="33192E3A" w14:paraId="531A1E4A" w14:textId="40611DF1">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lessee is responsible for all utilities. This information is not required to be provided to the City to satisfy terms of the most recent lease. </w:t>
      </w:r>
    </w:p>
    <w:p w:rsidR="0657E6FB" w:rsidP="005C2A2A" w:rsidRDefault="0657E6FB" w14:paraId="68CA43B0" w14:textId="62B19068">
      <w:pPr>
        <w:shd w:val="clear" w:color="auto" w:fill="FFFFFF" w:themeFill="background1"/>
        <w:jc w:val="both"/>
        <w:rPr>
          <w:rFonts w:ascii="Merriweather" w:hAnsi="Merriweather" w:eastAsia="Merriweather" w:cs="Merriweather"/>
          <w:color w:val="1D1D1D"/>
        </w:rPr>
      </w:pPr>
    </w:p>
    <w:p w:rsidR="5E7E5BF7" w:rsidP="005C2A2A" w:rsidRDefault="6CBCDC06" w14:paraId="441A2BE7" w14:textId="376EEDFD">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Capital Credit &amp; Lease Term: "To facilitate the $3M+ in required capital improvements (Irrigation/Bridges), is the City prepared to offer a 25-year lease term to satisfy SBA lending requirements, and will the City provide 100% Rent Credits for these verified capital expenditures?"</w:t>
      </w:r>
    </w:p>
    <w:p w:rsidR="228449F0" w:rsidP="005C2A2A" w:rsidRDefault="228449F0" w14:paraId="71E747E7" w14:textId="1C049C04">
      <w:pPr>
        <w:shd w:val="clear" w:color="auto" w:fill="FFFFFF" w:themeFill="background1"/>
        <w:ind w:left="720"/>
        <w:jc w:val="both"/>
        <w:rPr>
          <w:rFonts w:ascii="Merriweather" w:hAnsi="Merriweather" w:eastAsia="Merriweather" w:cs="Merriweather"/>
          <w:color w:val="FF0000"/>
          <w:sz w:val="22"/>
          <w:szCs w:val="22"/>
        </w:rPr>
      </w:pPr>
    </w:p>
    <w:p w:rsidR="6C56DA35" w:rsidP="19D4A8CC" w:rsidRDefault="74C660F9" w14:paraId="6261D14E" w14:textId="46AD8E31">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City encourages proposers to submit their strongest and most comprehensive financial proposals, including any proposed rent structures, abatements, or credits. The City will evaluate all proposed financial terms as part of the </w:t>
      </w:r>
      <w:r w:rsidRPr="228449F0" w:rsidR="22F88EFD">
        <w:rPr>
          <w:rFonts w:ascii="Merriweather" w:hAnsi="Merriweather" w:eastAsia="Merriweather" w:cs="Merriweather"/>
          <w:color w:val="FF0000"/>
          <w:sz w:val="22"/>
          <w:szCs w:val="22"/>
        </w:rPr>
        <w:t>overall</w:t>
      </w:r>
      <w:r w:rsidRPr="228449F0">
        <w:rPr>
          <w:rFonts w:ascii="Merriweather" w:hAnsi="Merriweather" w:eastAsia="Merriweather" w:cs="Merriweather"/>
          <w:color w:val="FF0000"/>
          <w:sz w:val="22"/>
          <w:szCs w:val="22"/>
        </w:rPr>
        <w:t xml:space="preserve"> submission.</w:t>
      </w:r>
    </w:p>
    <w:p w:rsidR="0657E6FB" w:rsidP="005C2A2A" w:rsidRDefault="0657E6FB" w14:paraId="72D78495" w14:textId="78ED4A28">
      <w:pPr>
        <w:shd w:val="clear" w:color="auto" w:fill="FFFFFF" w:themeFill="background1"/>
        <w:jc w:val="both"/>
        <w:rPr>
          <w:rFonts w:ascii="Merriweather" w:hAnsi="Merriweather" w:eastAsia="Merriweather" w:cs="Merriweather"/>
          <w:color w:val="1D1D1D"/>
        </w:rPr>
      </w:pPr>
    </w:p>
    <w:p w:rsidR="0657E6FB" w:rsidP="005C2A2A" w:rsidRDefault="6CBCDC06" w14:paraId="4A4B9E66" w14:textId="777DE680">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Environmental Liabilities: "Regarding the 'New Concrete Crossings' and 'Bridge Replacements' within the 24-month window: Has the City already secured the required CEQA, CDFW, or Army Corps of Engineers permits, or is the Proposer responsible for the entire permitting lifecycle?"</w:t>
      </w:r>
    </w:p>
    <w:p w:rsidR="0657E6FB" w:rsidP="005C2A2A" w:rsidRDefault="0657E6FB" w14:paraId="0332FBE7" w14:textId="3E346C3D">
      <w:pPr>
        <w:pStyle w:val="ListParagraph"/>
        <w:shd w:val="clear" w:color="auto" w:fill="FFFFFF" w:themeFill="background1"/>
        <w:spacing w:after="0"/>
        <w:jc w:val="both"/>
        <w:rPr>
          <w:rFonts w:ascii="Merriweather" w:hAnsi="Merriweather" w:eastAsia="Merriweather" w:cs="Merriweather"/>
          <w:color w:val="1D1D1D"/>
        </w:rPr>
      </w:pPr>
    </w:p>
    <w:p w:rsidR="0BC3E84D" w:rsidP="46FB9CB9" w:rsidRDefault="0BC3E84D" w14:paraId="5BE4AE01" w14:textId="22E1A82E">
      <w:pPr>
        <w:ind w:left="720"/>
        <w:jc w:val="both"/>
        <w:rPr>
          <w:rFonts w:ascii="Merriweather" w:hAnsi="Merriweather" w:eastAsia="Merriweather" w:cs="Merriweather"/>
          <w:color w:val="0563C1"/>
          <w:sz w:val="22"/>
          <w:szCs w:val="22"/>
        </w:rPr>
      </w:pPr>
      <w:r w:rsidRPr="46FB9CB9" w:rsidR="7BC9C5F8">
        <w:rPr>
          <w:rFonts w:ascii="Merriweather" w:hAnsi="Merriweather" w:eastAsia="Merriweather" w:cs="Merriweather"/>
          <w:color w:val="FF0000"/>
          <w:sz w:val="22"/>
          <w:szCs w:val="22"/>
        </w:rPr>
        <w:t xml:space="preserve">The </w:t>
      </w:r>
      <w:r w:rsidRPr="46FB9CB9" w:rsidR="471C7505">
        <w:rPr>
          <w:rFonts w:ascii="Merriweather" w:hAnsi="Merriweather" w:eastAsia="Merriweather" w:cs="Merriweather"/>
          <w:color w:val="FF0000"/>
          <w:sz w:val="22"/>
          <w:szCs w:val="22"/>
        </w:rPr>
        <w:t xml:space="preserve">selected </w:t>
      </w:r>
      <w:r w:rsidRPr="46FB9CB9" w:rsidR="7BC9C5F8">
        <w:rPr>
          <w:rFonts w:ascii="Merriweather" w:hAnsi="Merriweather" w:eastAsia="Merriweather" w:cs="Merriweather"/>
          <w:color w:val="FF0000"/>
          <w:sz w:val="22"/>
          <w:szCs w:val="22"/>
        </w:rPr>
        <w:t xml:space="preserve">proposer will </w:t>
      </w:r>
      <w:r w:rsidRPr="46FB9CB9" w:rsidR="7BC9C5F8">
        <w:rPr>
          <w:rFonts w:ascii="Merriweather" w:hAnsi="Merriweather" w:eastAsia="Merriweather" w:cs="Merriweather"/>
          <w:color w:val="FF0000"/>
          <w:sz w:val="22"/>
          <w:szCs w:val="22"/>
        </w:rPr>
        <w:t>be responsible for</w:t>
      </w:r>
      <w:r w:rsidRPr="46FB9CB9" w:rsidR="7BC9C5F8">
        <w:rPr>
          <w:rFonts w:ascii="Merriweather" w:hAnsi="Merriweather" w:eastAsia="Merriweather" w:cs="Merriweather"/>
          <w:color w:val="FF0000"/>
          <w:sz w:val="22"/>
          <w:szCs w:val="22"/>
        </w:rPr>
        <w:t xml:space="preserve"> </w:t>
      </w:r>
      <w:r w:rsidRPr="46FB9CB9" w:rsidR="3CB455FA">
        <w:rPr>
          <w:rFonts w:ascii="Merriweather" w:hAnsi="Merriweather" w:eastAsia="Merriweather" w:cs="Merriweather"/>
          <w:color w:val="FF0000"/>
          <w:sz w:val="22"/>
          <w:szCs w:val="22"/>
        </w:rPr>
        <w:t>the entire permitting lifecycle</w:t>
      </w:r>
      <w:r w:rsidRPr="46FB9CB9" w:rsidR="3CB455FA">
        <w:rPr>
          <w:rFonts w:ascii="Merriweather" w:hAnsi="Merriweather" w:eastAsia="Merriweather" w:cs="Merriweather"/>
          <w:color w:val="FF0000"/>
          <w:sz w:val="22"/>
          <w:szCs w:val="22"/>
        </w:rPr>
        <w:t xml:space="preserve">. </w:t>
      </w:r>
      <w:r w:rsidRPr="46FB9CB9" w:rsidR="7BC9C5F8">
        <w:rPr>
          <w:rFonts w:ascii="Merriweather" w:hAnsi="Merriweather" w:eastAsia="Merriweather" w:cs="Merriweather"/>
          <w:color w:val="FF0000"/>
          <w:sz w:val="22"/>
          <w:szCs w:val="22"/>
        </w:rPr>
        <w:t xml:space="preserve"> </w:t>
      </w:r>
    </w:p>
    <w:p w:rsidR="0657E6FB" w:rsidP="005C2A2A" w:rsidRDefault="0657E6FB" w14:paraId="459E0A32" w14:textId="4F13EF96">
      <w:pPr>
        <w:shd w:val="clear" w:color="auto" w:fill="FFFFFF" w:themeFill="background1"/>
        <w:jc w:val="both"/>
        <w:rPr>
          <w:rFonts w:ascii="Merriweather" w:hAnsi="Merriweather" w:eastAsia="Merriweather" w:cs="Merriweather"/>
          <w:color w:val="1D1D1D"/>
        </w:rPr>
      </w:pPr>
    </w:p>
    <w:p w:rsidR="0657E6FB" w:rsidP="005C2A2A" w:rsidRDefault="6CBCDC06" w14:paraId="2FBEB777" w14:textId="18F0E9BE">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 xml:space="preserve">Sewer Project Handover: "Regarding the Tecolote Canyon Trunk Sewer </w:t>
      </w:r>
      <w:proofErr w:type="gramStart"/>
      <w:r w:rsidRPr="228449F0">
        <w:rPr>
          <w:rFonts w:ascii="Merriweather" w:hAnsi="Merriweather" w:eastAsia="Merriweather" w:cs="Merriweather"/>
          <w:color w:val="1D1D1D"/>
        </w:rPr>
        <w:t>Project :</w:t>
      </w:r>
      <w:proofErr w:type="gramEnd"/>
      <w:r w:rsidRPr="228449F0">
        <w:rPr>
          <w:rFonts w:ascii="Merriweather" w:hAnsi="Merriweather" w:eastAsia="Merriweather" w:cs="Merriweather"/>
          <w:color w:val="1D1D1D"/>
        </w:rPr>
        <w:t xml:space="preserve"> Please provide the 'As-Built' plans for the areas restored by the City's contractors. Will the City indemnify the new lessee against any failures in the sewer-related restoration work?"</w:t>
      </w:r>
    </w:p>
    <w:p w:rsidR="0657E6FB" w:rsidP="005C2A2A" w:rsidRDefault="0657E6FB" w14:paraId="47AD3570" w14:textId="31021DE1">
      <w:pPr>
        <w:pStyle w:val="ListParagraph"/>
        <w:shd w:val="clear" w:color="auto" w:fill="FFFFFF" w:themeFill="background1"/>
        <w:spacing w:after="0"/>
        <w:jc w:val="both"/>
        <w:rPr>
          <w:rFonts w:ascii="Merriweather" w:hAnsi="Merriweather" w:eastAsia="Merriweather" w:cs="Merriweather"/>
          <w:color w:val="1D1D1D"/>
        </w:rPr>
      </w:pPr>
    </w:p>
    <w:p w:rsidR="4E8C7F1F" w:rsidP="46FB9CB9" w:rsidRDefault="4E8C7F1F" w14:paraId="657D5BF9" w14:textId="3D5BCCF8">
      <w:pPr>
        <w:pStyle w:val="ListParagraph"/>
        <w:jc w:val="both"/>
        <w:rPr>
          <w:rFonts w:ascii="Merriweather" w:hAnsi="Merriweather" w:eastAsia="Merriweather" w:cs="Merriweather"/>
          <w:color w:val="FF0000"/>
        </w:rPr>
      </w:pPr>
      <w:r w:rsidRPr="46FB9CB9" w:rsidR="4E8C7F1F">
        <w:rPr>
          <w:rFonts w:ascii="Merriweather" w:hAnsi="Merriweather" w:eastAsia="Merriweather" w:cs="Merriweather"/>
          <w:color w:val="FF0000"/>
        </w:rPr>
        <w:t xml:space="preserve">This information will be obtainable from the City’s Development Services Department. They can be contacted </w:t>
      </w:r>
      <w:hyperlink r:id="Rbaaeeaa5b84c44ea">
        <w:r w:rsidRPr="46FB9CB9" w:rsidR="4E8C7F1F">
          <w:rPr>
            <w:rStyle w:val="Hyperlink"/>
            <w:rFonts w:ascii="Merriweather" w:hAnsi="Merriweather" w:eastAsia="Merriweather" w:cs="Merriweather"/>
            <w:color w:val="0563C1"/>
          </w:rPr>
          <w:t>HERE</w:t>
        </w:r>
      </w:hyperlink>
    </w:p>
    <w:p w:rsidR="46FB9CB9" w:rsidP="46FB9CB9" w:rsidRDefault="46FB9CB9" w14:paraId="5EB002C1" w14:textId="5F70277F">
      <w:pPr>
        <w:pStyle w:val="ListParagraph"/>
        <w:jc w:val="both"/>
        <w:rPr>
          <w:rFonts w:ascii="Merriweather" w:hAnsi="Merriweather" w:eastAsia="Merriweather" w:cs="Merriweather"/>
          <w:color w:val="0563C1"/>
        </w:rPr>
      </w:pPr>
    </w:p>
    <w:p w:rsidR="5E7E5BF7" w:rsidP="005C2A2A" w:rsidRDefault="6CBCDC06" w14:paraId="0A826033" w14:textId="254562A1">
      <w:pPr>
        <w:pStyle w:val="ListParagraph"/>
        <w:numPr>
          <w:ilvl w:val="0"/>
          <w:numId w:val="19"/>
        </w:numPr>
        <w:shd w:val="clear" w:color="auto" w:fill="FFFFFF" w:themeFill="background1"/>
        <w:spacing w:after="0"/>
        <w:jc w:val="both"/>
        <w:rPr>
          <w:rFonts w:ascii="Merriweather" w:hAnsi="Merriweather" w:eastAsia="Merriweather" w:cs="Merriweather"/>
          <w:color w:val="1D1D1D"/>
        </w:rPr>
      </w:pPr>
      <w:r w:rsidRPr="228449F0">
        <w:rPr>
          <w:rFonts w:ascii="Merriweather" w:hAnsi="Merriweather" w:eastAsia="Merriweather" w:cs="Merriweather"/>
          <w:color w:val="1D1D1D"/>
        </w:rPr>
        <w:t>Staffing/CBA: "Are there any existing Collective Bargaining Agreements (CBAs) or 'Right to Recall' ordinances for previous employees that the new lessee must honor?"</w:t>
      </w:r>
    </w:p>
    <w:p w:rsidR="00063E3D" w:rsidP="005C2A2A" w:rsidRDefault="00063E3D" w14:paraId="31DC07B1" w14:textId="774A207D">
      <w:pPr>
        <w:pStyle w:val="ListParagraph"/>
        <w:shd w:val="clear" w:color="auto" w:fill="FFFFFF" w:themeFill="background1"/>
        <w:spacing w:after="0"/>
        <w:jc w:val="both"/>
        <w:rPr>
          <w:rFonts w:ascii="Merriweather" w:hAnsi="Merriweather" w:eastAsia="Merriweather" w:cs="Merriweather"/>
          <w:color w:val="1D1D1D"/>
        </w:rPr>
      </w:pPr>
    </w:p>
    <w:p w:rsidR="00063E3D" w:rsidP="46FB9CB9" w:rsidRDefault="00063E3D" w14:paraId="2542A616" w14:textId="268D47CA">
      <w:pPr>
        <w:pStyle w:val="ListParagraph"/>
        <w:shd w:val="clear" w:color="auto" w:fill="FFFFFF" w:themeFill="background1"/>
        <w:spacing w:after="0"/>
        <w:jc w:val="both"/>
        <w:rPr>
          <w:rFonts w:ascii="Merriweather" w:hAnsi="Merriweather" w:eastAsia="Merriweather" w:cs="Merriweather"/>
          <w:color w:val="FF0000"/>
        </w:rPr>
      </w:pPr>
      <w:r w:rsidRPr="46FB9CB9" w:rsidR="59C9AE30">
        <w:rPr>
          <w:rFonts w:ascii="Merriweather" w:hAnsi="Merriweather" w:eastAsia="Merriweather" w:cs="Merriweather"/>
          <w:color w:val="FF0000"/>
        </w:rPr>
        <w:t>Unknown.</w:t>
      </w:r>
    </w:p>
    <w:p w:rsidR="46FB9CB9" w:rsidP="46FB9CB9" w:rsidRDefault="46FB9CB9" w14:paraId="2D3903E8" w14:textId="594E5427">
      <w:pPr>
        <w:pStyle w:val="ListParagraph"/>
        <w:shd w:val="clear" w:color="auto" w:fill="FFFFFF" w:themeFill="background1"/>
        <w:spacing w:after="0"/>
        <w:jc w:val="both"/>
        <w:rPr>
          <w:rFonts w:ascii="Merriweather" w:hAnsi="Merriweather" w:eastAsia="Merriweather" w:cs="Merriweather"/>
          <w:color w:val="FF0000"/>
        </w:rPr>
      </w:pPr>
    </w:p>
    <w:p w:rsidR="00063E3D" w:rsidP="005C2A2A" w:rsidRDefault="58C92C10" w14:paraId="1040F9DB" w14:textId="220D2B76">
      <w:pPr>
        <w:pStyle w:val="ListParagraph"/>
        <w:numPr>
          <w:ilvl w:val="0"/>
          <w:numId w:val="19"/>
        </w:numPr>
        <w:shd w:val="clear" w:color="auto" w:fill="FFFFFF" w:themeFill="background1"/>
        <w:spacing w:after="0"/>
        <w:jc w:val="both"/>
        <w:rPr>
          <w:rFonts w:ascii="Merriweather" w:hAnsi="Merriweather" w:eastAsia="Merriweather" w:cs="Merriweather"/>
        </w:rPr>
      </w:pPr>
      <w:r w:rsidRPr="228449F0">
        <w:rPr>
          <w:rFonts w:ascii="Merriweather" w:hAnsi="Merriweather" w:eastAsia="Merriweather" w:cs="Merriweather"/>
        </w:rPr>
        <w:t>Will there be any additional details or specifications provided prior to submission deadline for the required capital improvements? Bridge count and specifications for replacement, range netting detail, etc.</w:t>
      </w:r>
    </w:p>
    <w:p w:rsidR="00063E3D" w:rsidP="005C2A2A" w:rsidRDefault="00063E3D" w14:paraId="705639AA" w14:textId="15497C7B">
      <w:pPr>
        <w:pStyle w:val="ListParagraph"/>
        <w:shd w:val="clear" w:color="auto" w:fill="FFFFFF" w:themeFill="background1"/>
        <w:spacing w:after="0"/>
        <w:jc w:val="both"/>
        <w:rPr>
          <w:rFonts w:ascii="Merriweather" w:hAnsi="Merriweather" w:eastAsia="Merriweather" w:cs="Merriweather"/>
        </w:rPr>
      </w:pPr>
    </w:p>
    <w:p w:rsidR="00063E3D" w:rsidP="46FB9CB9" w:rsidRDefault="00063E3D" w14:paraId="48CA2FF4" w14:textId="22FEFC90">
      <w:pPr>
        <w:pStyle w:val="ListParagraph"/>
        <w:shd w:val="clear" w:color="auto" w:fill="FFFFFF" w:themeFill="background1"/>
        <w:spacing w:after="0"/>
        <w:jc w:val="both"/>
        <w:rPr>
          <w:rFonts w:ascii="Merriweather" w:hAnsi="Merriweather" w:eastAsia="Merriweather" w:cs="Merriweather"/>
          <w:color w:val="FF0000"/>
        </w:rPr>
      </w:pPr>
      <w:r w:rsidRPr="46FB9CB9" w:rsidR="73EE3F0B">
        <w:rPr>
          <w:rFonts w:ascii="Merriweather" w:hAnsi="Merriweather" w:eastAsia="Merriweather" w:cs="Merriweather"/>
          <w:color w:val="FF0000"/>
        </w:rPr>
        <w:t>Access to recent p</w:t>
      </w:r>
      <w:r w:rsidRPr="46FB9CB9" w:rsidR="52487101">
        <w:rPr>
          <w:rFonts w:ascii="Merriweather" w:hAnsi="Merriweather" w:eastAsia="Merriweather" w:cs="Merriweather"/>
          <w:color w:val="FF0000"/>
        </w:rPr>
        <w:t xml:space="preserve">ictures and aerial coverage </w:t>
      </w:r>
      <w:r w:rsidRPr="46FB9CB9" w:rsidR="52942FA9">
        <w:rPr>
          <w:rFonts w:ascii="Merriweather" w:hAnsi="Merriweather" w:eastAsia="Merriweather" w:cs="Merriweather"/>
          <w:color w:val="FF0000"/>
        </w:rPr>
        <w:t>are attached to the addendum.</w:t>
      </w:r>
    </w:p>
    <w:p w:rsidR="00063E3D" w:rsidP="005C2A2A" w:rsidRDefault="58C92C10" w14:paraId="7BC38D08" w14:textId="648539DE">
      <w:pPr>
        <w:pStyle w:val="ListParagraph"/>
        <w:numPr>
          <w:ilvl w:val="0"/>
          <w:numId w:val="19"/>
        </w:numPr>
        <w:shd w:val="clear" w:color="auto" w:fill="FFFFFF" w:themeFill="background1"/>
        <w:spacing w:after="0"/>
        <w:jc w:val="both"/>
        <w:rPr>
          <w:rFonts w:ascii="Merriweather" w:hAnsi="Merriweather" w:eastAsia="Merriweather" w:cs="Merriweather"/>
        </w:rPr>
      </w:pPr>
      <w:r w:rsidRPr="228449F0">
        <w:rPr>
          <w:rFonts w:ascii="Merriweather" w:hAnsi="Merriweather" w:eastAsia="Merriweather" w:cs="Merriweather"/>
        </w:rPr>
        <w:t>Are there any restrictions on the site that would prevent or limit a new lease operator from making their proposed modifications?</w:t>
      </w:r>
    </w:p>
    <w:p w:rsidR="00063E3D" w:rsidP="005C2A2A" w:rsidRDefault="00063E3D" w14:paraId="1DB0781B" w14:textId="37F3ACBD">
      <w:pPr>
        <w:shd w:val="clear" w:color="auto" w:fill="FFFFFF" w:themeFill="background1"/>
        <w:jc w:val="both"/>
        <w:rPr>
          <w:rFonts w:ascii="Merriweather" w:hAnsi="Merriweather" w:eastAsia="Merriweather" w:cs="Merriweather"/>
          <w:sz w:val="22"/>
          <w:szCs w:val="22"/>
        </w:rPr>
      </w:pPr>
    </w:p>
    <w:p w:rsidR="00063E3D" w:rsidP="005C2A2A" w:rsidRDefault="528238B4" w14:paraId="470F2063" w14:textId="4619CB90">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The City encourages proposers to submit their proposed modifications</w:t>
      </w:r>
      <w:r w:rsidRPr="228449F0" w:rsidR="5964E02D">
        <w:rPr>
          <w:rFonts w:ascii="Merriweather" w:hAnsi="Merriweather" w:eastAsia="Merriweather" w:cs="Merriweather"/>
          <w:color w:val="FF0000"/>
          <w:sz w:val="22"/>
          <w:szCs w:val="22"/>
        </w:rPr>
        <w:t>.</w:t>
      </w:r>
      <w:r w:rsidRPr="228449F0" w:rsidR="3D5DBE3D">
        <w:rPr>
          <w:rFonts w:ascii="Merriweather" w:hAnsi="Merriweather" w:eastAsia="Merriweather" w:cs="Merriweather"/>
          <w:color w:val="FF0000"/>
          <w:sz w:val="22"/>
          <w:szCs w:val="22"/>
        </w:rPr>
        <w:t xml:space="preserve"> Any improvements to the </w:t>
      </w:r>
      <w:r w:rsidRPr="228449F0" w:rsidR="5964E02D">
        <w:rPr>
          <w:rFonts w:ascii="Merriweather" w:hAnsi="Merriweather" w:eastAsia="Merriweather" w:cs="Merriweather"/>
          <w:color w:val="FF0000"/>
          <w:sz w:val="22"/>
          <w:szCs w:val="22"/>
        </w:rPr>
        <w:t>leasehold will be reviewed by th</w:t>
      </w:r>
      <w:r w:rsidRPr="228449F0" w:rsidR="5118D8B3">
        <w:rPr>
          <w:rFonts w:ascii="Merriweather" w:hAnsi="Merriweather" w:eastAsia="Merriweather" w:cs="Merriweather"/>
          <w:color w:val="FF0000"/>
          <w:sz w:val="22"/>
          <w:szCs w:val="22"/>
        </w:rPr>
        <w:t>e</w:t>
      </w:r>
      <w:r w:rsidRPr="228449F0" w:rsidR="5964E02D">
        <w:rPr>
          <w:rFonts w:ascii="Merriweather" w:hAnsi="Merriweather" w:eastAsia="Merriweather" w:cs="Merriweather"/>
          <w:color w:val="FF0000"/>
          <w:sz w:val="22"/>
          <w:szCs w:val="22"/>
        </w:rPr>
        <w:t xml:space="preserve"> City of San D</w:t>
      </w:r>
      <w:r w:rsidRPr="228449F0" w:rsidR="09F582A5">
        <w:rPr>
          <w:rFonts w:ascii="Merriweather" w:hAnsi="Merriweather" w:eastAsia="Merriweather" w:cs="Merriweather"/>
          <w:color w:val="FF0000"/>
          <w:sz w:val="22"/>
          <w:szCs w:val="22"/>
        </w:rPr>
        <w:t>i</w:t>
      </w:r>
      <w:r w:rsidRPr="228449F0" w:rsidR="5964E02D">
        <w:rPr>
          <w:rFonts w:ascii="Merriweather" w:hAnsi="Merriweather" w:eastAsia="Merriweather" w:cs="Merriweather"/>
          <w:color w:val="FF0000"/>
          <w:sz w:val="22"/>
          <w:szCs w:val="22"/>
        </w:rPr>
        <w:t>ego’s Development Service</w:t>
      </w:r>
      <w:r w:rsidRPr="228449F0" w:rsidR="0F0B61C9">
        <w:rPr>
          <w:rFonts w:ascii="Merriweather" w:hAnsi="Merriweather" w:eastAsia="Merriweather" w:cs="Merriweather"/>
          <w:color w:val="FF0000"/>
          <w:sz w:val="22"/>
          <w:szCs w:val="22"/>
        </w:rPr>
        <w:t>s</w:t>
      </w:r>
      <w:r w:rsidRPr="228449F0" w:rsidR="5964E02D">
        <w:rPr>
          <w:rFonts w:ascii="Merriweather" w:hAnsi="Merriweather" w:eastAsia="Merriweather" w:cs="Merriweather"/>
          <w:color w:val="FF0000"/>
          <w:sz w:val="22"/>
          <w:szCs w:val="22"/>
        </w:rPr>
        <w:t xml:space="preserve"> Department. </w:t>
      </w:r>
      <w:r w:rsidRPr="228449F0" w:rsidR="0D1EC61B">
        <w:rPr>
          <w:rFonts w:ascii="Merriweather" w:hAnsi="Merriweather" w:eastAsia="Merriweather" w:cs="Merriweather"/>
          <w:color w:val="FF0000"/>
        </w:rPr>
        <w:t xml:space="preserve">They can be contacted </w:t>
      </w:r>
      <w:hyperlink r:id="rId35">
        <w:r w:rsidRPr="228449F0" w:rsidR="0D1EC61B">
          <w:rPr>
            <w:rStyle w:val="Hyperlink"/>
            <w:rFonts w:ascii="Merriweather" w:hAnsi="Merriweather" w:eastAsia="Merriweather" w:cs="Merriweather"/>
            <w:color w:val="0563C1"/>
            <w:sz w:val="22"/>
            <w:szCs w:val="22"/>
          </w:rPr>
          <w:t>HERE</w:t>
        </w:r>
      </w:hyperlink>
      <w:r w:rsidRPr="228449F0" w:rsidR="0D1EC61B">
        <w:rPr>
          <w:rFonts w:ascii="Merriweather" w:hAnsi="Merriweather" w:eastAsia="Merriweather" w:cs="Merriweather"/>
          <w:color w:val="FF0000"/>
          <w:sz w:val="22"/>
          <w:szCs w:val="22"/>
        </w:rPr>
        <w:t xml:space="preserve"> </w:t>
      </w:r>
    </w:p>
    <w:p w:rsidR="00063E3D" w:rsidP="005C2A2A" w:rsidRDefault="00063E3D" w14:paraId="0E067085" w14:textId="788397CA">
      <w:pPr>
        <w:shd w:val="clear" w:color="auto" w:fill="FFFFFF" w:themeFill="background1"/>
        <w:jc w:val="both"/>
        <w:rPr>
          <w:rFonts w:ascii="Merriweather" w:hAnsi="Merriweather" w:eastAsia="Merriweather" w:cs="Merriweather"/>
          <w:sz w:val="22"/>
          <w:szCs w:val="22"/>
        </w:rPr>
      </w:pPr>
    </w:p>
    <w:p w:rsidR="00063E3D" w:rsidP="005C2A2A" w:rsidRDefault="6E5282B7" w14:paraId="6BA01084" w14:textId="60AB24FA">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What are the biggest challenges / issues facing the golf course today?</w:t>
      </w:r>
    </w:p>
    <w:p w:rsidR="00063E3D" w:rsidP="005C2A2A" w:rsidRDefault="00063E3D" w14:paraId="12DEB5F8" w14:textId="76B644FD">
      <w:pPr>
        <w:pStyle w:val="ListParagraph"/>
        <w:shd w:val="clear" w:color="auto" w:fill="FFFFFF" w:themeFill="background1"/>
        <w:spacing w:after="0"/>
        <w:jc w:val="both"/>
        <w:rPr>
          <w:rFonts w:ascii="Merriweather" w:hAnsi="Merriweather" w:eastAsia="Merriweather" w:cs="Merriweather"/>
          <w:color w:val="000000" w:themeColor="text1"/>
        </w:rPr>
      </w:pPr>
    </w:p>
    <w:p w:rsidR="00063E3D" w:rsidP="005C2A2A" w:rsidRDefault="32946987" w14:paraId="77419D21" w14:textId="5182568F">
      <w:pPr>
        <w:shd w:val="clear" w:color="auto" w:fill="FFFFFF" w:themeFill="background1"/>
        <w:ind w:left="720"/>
        <w:jc w:val="both"/>
      </w:pPr>
      <w:r w:rsidRPr="228449F0">
        <w:rPr>
          <w:rFonts w:ascii="Merriweather" w:hAnsi="Merriweather" w:eastAsia="Merriweather" w:cs="Merriweather"/>
          <w:color w:val="FF0000"/>
          <w:sz w:val="22"/>
          <w:szCs w:val="22"/>
        </w:rPr>
        <w:t>The bigges</w:t>
      </w:r>
      <w:r w:rsidRPr="228449F0" w:rsidR="22B6161B">
        <w:rPr>
          <w:rFonts w:ascii="Merriweather" w:hAnsi="Merriweather" w:eastAsia="Merriweather" w:cs="Merriweather"/>
          <w:color w:val="FF0000"/>
          <w:sz w:val="22"/>
          <w:szCs w:val="22"/>
        </w:rPr>
        <w:t>t challenge/issue facing the golf course today is the</w:t>
      </w:r>
      <w:r w:rsidRPr="228449F0">
        <w:rPr>
          <w:rFonts w:ascii="Merriweather" w:hAnsi="Merriweather" w:eastAsia="Merriweather" w:cs="Merriweather"/>
          <w:color w:val="FF0000"/>
          <w:sz w:val="22"/>
          <w:szCs w:val="22"/>
        </w:rPr>
        <w:t xml:space="preserve"> r</w:t>
      </w:r>
      <w:r w:rsidRPr="228449F0" w:rsidR="317005E4">
        <w:rPr>
          <w:rFonts w:ascii="Merriweather" w:hAnsi="Merriweather" w:eastAsia="Merriweather" w:cs="Merriweather"/>
          <w:color w:val="FF0000"/>
          <w:sz w:val="22"/>
          <w:szCs w:val="22"/>
        </w:rPr>
        <w:t xml:space="preserve">eplacement of the </w:t>
      </w:r>
      <w:r w:rsidRPr="228449F0" w:rsidR="26A6014C">
        <w:rPr>
          <w:rFonts w:ascii="Merriweather" w:hAnsi="Merriweather" w:eastAsia="Merriweather" w:cs="Merriweather"/>
          <w:color w:val="FF0000"/>
          <w:sz w:val="22"/>
          <w:szCs w:val="22"/>
        </w:rPr>
        <w:t>e</w:t>
      </w:r>
      <w:r w:rsidRPr="228449F0" w:rsidR="317005E4">
        <w:rPr>
          <w:rFonts w:ascii="Merriweather" w:hAnsi="Merriweather" w:eastAsia="Merriweather" w:cs="Merriweather"/>
          <w:color w:val="FF0000"/>
          <w:sz w:val="22"/>
          <w:szCs w:val="22"/>
        </w:rPr>
        <w:t>xisting irrigation syst</w:t>
      </w:r>
      <w:r w:rsidRPr="228449F0" w:rsidR="1C75F5A9">
        <w:rPr>
          <w:rFonts w:ascii="Merriweather" w:hAnsi="Merriweather" w:eastAsia="Merriweather" w:cs="Merriweather"/>
          <w:color w:val="FF0000"/>
          <w:sz w:val="22"/>
          <w:szCs w:val="22"/>
        </w:rPr>
        <w:t>em.</w:t>
      </w:r>
    </w:p>
    <w:p w:rsidR="00063E3D" w:rsidP="005C2A2A" w:rsidRDefault="00063E3D" w14:paraId="34C504EA" w14:textId="6E21D1F7">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75196F60" w14:textId="66F1EA27">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What are the City’s expectations regarding revenue share, minimum rent, or management fees, and are there defined performance benchmarks or incentives tied to financial results?</w:t>
      </w:r>
    </w:p>
    <w:p w:rsidR="00063E3D" w:rsidP="005C2A2A" w:rsidRDefault="00063E3D" w14:paraId="4DE4BE90" w14:textId="7FC1E065">
      <w:pPr>
        <w:pStyle w:val="ListParagraph"/>
        <w:shd w:val="clear" w:color="auto" w:fill="FFFFFF" w:themeFill="background1"/>
        <w:spacing w:after="0"/>
        <w:jc w:val="both"/>
        <w:rPr>
          <w:rFonts w:ascii="Merriweather" w:hAnsi="Merriweather" w:eastAsia="Merriweather" w:cs="Merriweather"/>
          <w:color w:val="000000" w:themeColor="text1"/>
        </w:rPr>
      </w:pPr>
    </w:p>
    <w:p w:rsidR="625929F5" w:rsidP="625929F5" w:rsidRDefault="625929F5" w14:paraId="6E1A4D94" w14:textId="6D7EDEA1">
      <w:pPr>
        <w:shd w:val="clear" w:color="auto" w:fill="FFFFFF" w:themeFill="background1"/>
        <w:ind w:left="720"/>
        <w:jc w:val="both"/>
        <w:rPr>
          <w:rFonts w:ascii="Merriweather" w:hAnsi="Merriweather" w:eastAsia="Merriweather" w:cs="Merriweather"/>
          <w:color w:val="FF0000"/>
          <w:sz w:val="22"/>
          <w:szCs w:val="22"/>
        </w:rPr>
      </w:pPr>
      <w:r w:rsidRPr="46FB9CB9" w:rsidR="53D9F18F">
        <w:rPr>
          <w:rFonts w:ascii="Merriweather" w:hAnsi="Merriweather" w:eastAsia="Merriweather" w:cs="Merriweather"/>
          <w:color w:val="FF0000"/>
          <w:sz w:val="22"/>
          <w:szCs w:val="22"/>
        </w:rPr>
        <w:t xml:space="preserve">The City is seeking the strongest overall proposal and encourages proposers to </w:t>
      </w:r>
      <w:r w:rsidRPr="46FB9CB9" w:rsidR="53D9F18F">
        <w:rPr>
          <w:rFonts w:ascii="Merriweather" w:hAnsi="Merriweather" w:eastAsia="Merriweather" w:cs="Merriweather"/>
          <w:color w:val="FF0000"/>
          <w:sz w:val="22"/>
          <w:szCs w:val="22"/>
        </w:rPr>
        <w:t>submit</w:t>
      </w:r>
      <w:r w:rsidRPr="46FB9CB9" w:rsidR="53D9F18F">
        <w:rPr>
          <w:rFonts w:ascii="Merriweather" w:hAnsi="Merriweather" w:eastAsia="Merriweather" w:cs="Merriweather"/>
          <w:color w:val="FF0000"/>
          <w:sz w:val="22"/>
          <w:szCs w:val="22"/>
        </w:rPr>
        <w:t xml:space="preserve"> their best and most competitive financial terms, including any proposed revenue share, minimum rent, management fees for consideration. </w:t>
      </w:r>
    </w:p>
    <w:p w:rsidR="00063E3D" w:rsidP="005C2A2A" w:rsidRDefault="00063E3D" w14:paraId="28A13B10" w14:textId="48443044">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2FCF2ABA" w14:textId="28D9D12B">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Is there an environmental plan for the property?</w:t>
      </w:r>
    </w:p>
    <w:p w:rsidR="00063E3D" w:rsidP="005C2A2A" w:rsidRDefault="00063E3D" w14:paraId="62D33FA1" w14:textId="32ED8169">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1310DFC8" w14:paraId="5B03538F" w14:textId="71CB285C">
      <w:pPr>
        <w:shd w:val="clear" w:color="auto" w:fill="FFFFFF" w:themeFill="background1"/>
        <w:spacing w:line="253" w:lineRule="auto"/>
        <w:ind w:left="720"/>
        <w:jc w:val="both"/>
        <w:rPr>
          <w:rFonts w:ascii="Merriweather" w:hAnsi="Merriweather" w:eastAsia="Merriweather" w:cs="Merriweather"/>
          <w:color w:val="000000" w:themeColor="text1"/>
          <w:sz w:val="22"/>
          <w:szCs w:val="22"/>
        </w:rPr>
      </w:pPr>
      <w:r w:rsidRPr="228449F0">
        <w:rPr>
          <w:rFonts w:ascii="Merriweather" w:hAnsi="Merriweather" w:eastAsia="Merriweather" w:cs="Merriweather"/>
          <w:color w:val="FF0000"/>
          <w:sz w:val="22"/>
          <w:szCs w:val="22"/>
        </w:rPr>
        <w:t xml:space="preserve">For further guidance please refer to the MSCP (Multiple Species </w:t>
      </w:r>
      <w:r w:rsidRPr="228449F0" w:rsidR="16E724F5">
        <w:rPr>
          <w:rFonts w:ascii="Merriweather" w:hAnsi="Merriweather" w:eastAsia="Merriweather" w:cs="Merriweather"/>
          <w:color w:val="FF0000"/>
          <w:sz w:val="22"/>
          <w:szCs w:val="22"/>
        </w:rPr>
        <w:t>Conservation</w:t>
      </w:r>
      <w:r w:rsidRPr="228449F0">
        <w:rPr>
          <w:rFonts w:ascii="Merriweather" w:hAnsi="Merriweather" w:eastAsia="Merriweather" w:cs="Merriweather"/>
          <w:color w:val="FF0000"/>
          <w:sz w:val="22"/>
          <w:szCs w:val="22"/>
        </w:rPr>
        <w:t xml:space="preserve"> Program for </w:t>
      </w:r>
      <w:r w:rsidRPr="228449F0" w:rsidR="232E8C2D">
        <w:rPr>
          <w:rFonts w:ascii="Merriweather" w:hAnsi="Merriweather" w:eastAsia="Merriweather" w:cs="Merriweather"/>
          <w:color w:val="FF0000"/>
          <w:sz w:val="22"/>
          <w:szCs w:val="22"/>
        </w:rPr>
        <w:t>management</w:t>
      </w:r>
      <w:r w:rsidRPr="228449F0">
        <w:rPr>
          <w:rFonts w:ascii="Merriweather" w:hAnsi="Merriweather" w:eastAsia="Merriweather" w:cs="Merriweather"/>
          <w:color w:val="FF0000"/>
          <w:sz w:val="22"/>
          <w:szCs w:val="22"/>
        </w:rPr>
        <w:t xml:space="preserve"> practices and for taking care of the land. </w:t>
      </w:r>
      <w:r w:rsidRPr="228449F0" w:rsidR="7B7995A7">
        <w:rPr>
          <w:rFonts w:ascii="Merriweather" w:hAnsi="Merriweather" w:eastAsia="Merriweather" w:cs="Merriweather"/>
          <w:color w:val="FF0000"/>
          <w:sz w:val="22"/>
          <w:szCs w:val="22"/>
        </w:rPr>
        <w:t>You can find further information</w:t>
      </w:r>
      <w:r w:rsidRPr="228449F0" w:rsidR="7B7995A7">
        <w:rPr>
          <w:rFonts w:ascii="Merriweather" w:hAnsi="Merriweather" w:eastAsia="Merriweather" w:cs="Merriweather"/>
          <w:color w:val="000000" w:themeColor="text1"/>
          <w:sz w:val="22"/>
          <w:szCs w:val="22"/>
        </w:rPr>
        <w:t xml:space="preserve"> </w:t>
      </w:r>
      <w:hyperlink r:id="rId36">
        <w:r w:rsidRPr="228449F0" w:rsidR="7B7995A7">
          <w:rPr>
            <w:rStyle w:val="Hyperlink"/>
            <w:rFonts w:ascii="Merriweather" w:hAnsi="Merriweather" w:eastAsia="Merriweather" w:cs="Merriweather"/>
            <w:sz w:val="22"/>
            <w:szCs w:val="22"/>
          </w:rPr>
          <w:t>HERE</w:t>
        </w:r>
      </w:hyperlink>
      <w:r w:rsidRPr="228449F0" w:rsidR="7B7995A7">
        <w:rPr>
          <w:rFonts w:ascii="Merriweather" w:hAnsi="Merriweather" w:eastAsia="Merriweather" w:cs="Merriweather"/>
          <w:sz w:val="22"/>
          <w:szCs w:val="22"/>
        </w:rPr>
        <w:t xml:space="preserve"> </w:t>
      </w:r>
      <w:r w:rsidRPr="228449F0" w:rsidR="7B7995A7">
        <w:rPr>
          <w:rFonts w:ascii="Merriweather" w:hAnsi="Merriweather" w:eastAsia="Merriweather" w:cs="Merriweather"/>
          <w:color w:val="FF0000"/>
          <w:sz w:val="22"/>
          <w:szCs w:val="22"/>
        </w:rPr>
        <w:t xml:space="preserve">and </w:t>
      </w:r>
      <w:hyperlink r:id="rId37">
        <w:r w:rsidRPr="228449F0" w:rsidR="7B7995A7">
          <w:rPr>
            <w:rStyle w:val="Hyperlink"/>
            <w:rFonts w:ascii="Merriweather" w:hAnsi="Merriweather" w:eastAsia="Merriweather" w:cs="Merriweather"/>
            <w:sz w:val="22"/>
            <w:szCs w:val="22"/>
          </w:rPr>
          <w:t>HERE</w:t>
        </w:r>
      </w:hyperlink>
    </w:p>
    <w:p w:rsidR="00063E3D" w:rsidP="005C2A2A" w:rsidRDefault="00063E3D" w14:paraId="02C9F600" w14:textId="1B603EE1">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10BC8C35" w14:textId="5D032211">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Is there a water reduction cost/plan? Is the City amiable to turf reduction programs to reduce water costs?</w:t>
      </w:r>
    </w:p>
    <w:p w:rsidR="00063E3D" w:rsidP="005C2A2A" w:rsidRDefault="00063E3D" w14:paraId="35DC74D9" w14:textId="0F25899E">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5D699D5A" w14:paraId="77400D5E" w14:textId="235C7846">
      <w:pPr>
        <w:pStyle w:val="ListParagraph"/>
        <w:shd w:val="clear" w:color="auto" w:fill="FFFFFF" w:themeFill="background1"/>
        <w:spacing w:after="0" w:line="253" w:lineRule="auto"/>
        <w:jc w:val="both"/>
        <w:rPr>
          <w:rFonts w:ascii="Merriweather" w:hAnsi="Merriweather" w:eastAsia="Merriweather" w:cs="Merriweather"/>
          <w:color w:val="FF0000"/>
        </w:rPr>
      </w:pPr>
      <w:r w:rsidRPr="228449F0">
        <w:rPr>
          <w:rFonts w:ascii="Merriweather" w:hAnsi="Merriweather" w:eastAsia="Merriweather" w:cs="Merriweather"/>
          <w:color w:val="FF0000"/>
        </w:rPr>
        <w:t>Lease terms will be negotiated with the selected proposer.</w:t>
      </w:r>
    </w:p>
    <w:p w:rsidR="00063E3D" w:rsidP="005C2A2A" w:rsidRDefault="00063E3D" w14:paraId="09660344" w14:textId="2A0CABC7">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6E5CB1BB" w14:textId="062734D0">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What is the condition of the netting and poles protecting the hikers walking along the property?</w:t>
      </w:r>
    </w:p>
    <w:p w:rsidR="00063E3D" w:rsidP="005C2A2A" w:rsidRDefault="00063E3D" w14:paraId="54D4A34E" w14:textId="7F200608">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034E41EB" w14:paraId="433C7B38" w14:textId="36C4BC50">
      <w:pPr>
        <w:shd w:val="clear" w:color="auto" w:fill="FFFFFF" w:themeFill="background1"/>
        <w:spacing w:line="253" w:lineRule="auto"/>
        <w:ind w:firstLine="720"/>
        <w:jc w:val="both"/>
        <w:rPr>
          <w:rFonts w:ascii="Merriweather" w:hAnsi="Merriweather" w:eastAsia="Merriweather" w:cs="Merriweather"/>
          <w:color w:val="FF0000"/>
          <w:sz w:val="22"/>
          <w:szCs w:val="22"/>
        </w:rPr>
      </w:pPr>
      <w:r w:rsidRPr="46FB9CB9" w:rsidR="034E41EB">
        <w:rPr>
          <w:rFonts w:ascii="Merriweather" w:hAnsi="Merriweather" w:eastAsia="Merriweather" w:cs="Merriweather"/>
          <w:color w:val="FF0000"/>
          <w:sz w:val="22"/>
          <w:szCs w:val="22"/>
        </w:rPr>
        <w:t xml:space="preserve">Due diligence by proposer will be </w:t>
      </w:r>
      <w:r w:rsidRPr="46FB9CB9" w:rsidR="034E41EB">
        <w:rPr>
          <w:rFonts w:ascii="Merriweather" w:hAnsi="Merriweather" w:eastAsia="Merriweather" w:cs="Merriweather"/>
          <w:color w:val="FF0000"/>
          <w:sz w:val="22"/>
          <w:szCs w:val="22"/>
        </w:rPr>
        <w:t>required</w:t>
      </w:r>
      <w:r w:rsidRPr="46FB9CB9" w:rsidR="034E41EB">
        <w:rPr>
          <w:rFonts w:ascii="Merriweather" w:hAnsi="Merriweather" w:eastAsia="Merriweather" w:cs="Merriweather"/>
          <w:color w:val="FF0000"/>
          <w:sz w:val="22"/>
          <w:szCs w:val="22"/>
        </w:rPr>
        <w:t>.</w:t>
      </w:r>
    </w:p>
    <w:p w:rsidR="00063E3D" w:rsidP="46FB9CB9" w:rsidRDefault="00063E3D" w14:paraId="75F52ECE" w14:textId="67A06C2A">
      <w:pPr>
        <w:pStyle w:val="Normal"/>
        <w:shd w:val="clear" w:color="auto" w:fill="FFFFFF" w:themeFill="background1"/>
        <w:spacing w:line="253" w:lineRule="auto"/>
        <w:ind w:firstLine="720"/>
        <w:jc w:val="both"/>
        <w:rPr>
          <w:rFonts w:ascii="Merriweather" w:hAnsi="Merriweather" w:eastAsia="Merriweather" w:cs="Merriweather"/>
          <w:color w:val="FF0000" w:themeColor="text1"/>
          <w:sz w:val="22"/>
          <w:szCs w:val="22"/>
        </w:rPr>
      </w:pPr>
    </w:p>
    <w:p w:rsidR="00063E3D" w:rsidP="005C2A2A" w:rsidRDefault="6E5282B7" w14:paraId="5F628F30" w14:textId="035589A0">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Are the current golf ball prevention tactics in the creeks working to the satisfaction of the </w:t>
      </w:r>
      <w:proofErr w:type="gramStart"/>
      <w:r w:rsidRPr="228449F0">
        <w:rPr>
          <w:rFonts w:ascii="Merriweather" w:hAnsi="Merriweather" w:eastAsia="Merriweather" w:cs="Merriweather"/>
          <w:color w:val="000000" w:themeColor="text1"/>
        </w:rPr>
        <w:t>City</w:t>
      </w:r>
      <w:proofErr w:type="gramEnd"/>
      <w:r w:rsidRPr="228449F0">
        <w:rPr>
          <w:rFonts w:ascii="Merriweather" w:hAnsi="Merriweather" w:eastAsia="Merriweather" w:cs="Merriweather"/>
          <w:color w:val="000000" w:themeColor="text1"/>
        </w:rPr>
        <w:t>?</w:t>
      </w:r>
    </w:p>
    <w:p w:rsidR="00063E3D" w:rsidP="005C2A2A" w:rsidRDefault="00063E3D" w14:paraId="4EBB3CC9" w14:textId="35B3DD9F">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116DE9C5" w14:paraId="260F578F" w14:textId="197F09E3">
      <w:pPr>
        <w:shd w:val="clear" w:color="auto" w:fill="FFFFFF" w:themeFill="background1"/>
        <w:spacing w:line="253" w:lineRule="auto"/>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Proposers should outline their approach to mitigating golf ball impacts. The strategies proposed will be evaluated as part of the overall submission.</w:t>
      </w:r>
    </w:p>
    <w:p w:rsidR="00063E3D" w:rsidP="005C2A2A" w:rsidRDefault="00063E3D" w14:paraId="057D2A52" w14:textId="07461FB5">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46FB9CB9" w:rsidRDefault="258B0528" w14:paraId="1ABD4EA9" w14:textId="18A9C113">
      <w:pPr>
        <w:pStyle w:val="ListParagraph"/>
        <w:numPr>
          <w:ilvl w:val="0"/>
          <w:numId w:val="19"/>
        </w:numPr>
        <w:shd w:val="clear" w:color="auto" w:fill="FFFFFF" w:themeFill="background1"/>
        <w:spacing w:after="0" w:line="253" w:lineRule="auto"/>
        <w:ind/>
        <w:jc w:val="both"/>
        <w:rPr>
          <w:rFonts w:ascii="Merriweather" w:hAnsi="Merriweather" w:eastAsia="Merriweather" w:cs="Merriweather"/>
          <w:color w:val="FF0000"/>
          <w:sz w:val="22"/>
          <w:szCs w:val="22"/>
        </w:rPr>
      </w:pPr>
      <w:r w:rsidRPr="46FB9CB9" w:rsidR="6E5282B7">
        <w:rPr>
          <w:rFonts w:ascii="Merriweather" w:hAnsi="Merriweather" w:eastAsia="Merriweather" w:cs="Merriweather"/>
          <w:color w:val="000000" w:themeColor="text1" w:themeTint="FF" w:themeShade="FF"/>
        </w:rPr>
        <w:t>What does the required increased height of the driving range fence need to be on the left, right, and back side of the range?</w:t>
      </w:r>
    </w:p>
    <w:p w:rsidR="00063E3D" w:rsidP="46FB9CB9" w:rsidRDefault="258B0528" w14:paraId="6CCAC10A" w14:textId="2AF6D5B3">
      <w:pPr>
        <w:pStyle w:val="ListParagraph"/>
        <w:shd w:val="clear" w:color="auto" w:fill="FFFFFF" w:themeFill="background1"/>
        <w:spacing w:after="0" w:line="253" w:lineRule="auto"/>
        <w:ind w:left="720"/>
        <w:jc w:val="both"/>
        <w:rPr>
          <w:rFonts w:ascii="Merriweather" w:hAnsi="Merriweather" w:eastAsia="Merriweather" w:cs="Merriweather"/>
          <w:color w:val="FF0000"/>
          <w:sz w:val="22"/>
          <w:szCs w:val="22"/>
        </w:rPr>
      </w:pPr>
      <w:r w:rsidRPr="46FB9CB9" w:rsidR="258B0528">
        <w:rPr>
          <w:rFonts w:ascii="Merriweather" w:hAnsi="Merriweather" w:eastAsia="Merriweather" w:cs="Merriweather"/>
          <w:color w:val="FF0000"/>
          <w:sz w:val="22"/>
          <w:szCs w:val="22"/>
        </w:rPr>
        <w:t xml:space="preserve">Proposers should </w:t>
      </w:r>
      <w:r w:rsidRPr="46FB9CB9" w:rsidR="2115E119">
        <w:rPr>
          <w:rFonts w:ascii="Merriweather" w:hAnsi="Merriweather" w:eastAsia="Merriweather" w:cs="Merriweather"/>
          <w:color w:val="FF0000"/>
          <w:sz w:val="22"/>
          <w:szCs w:val="22"/>
        </w:rPr>
        <w:t xml:space="preserve">provide </w:t>
      </w:r>
      <w:r w:rsidRPr="46FB9CB9" w:rsidR="258B0528">
        <w:rPr>
          <w:rFonts w:ascii="Merriweather" w:hAnsi="Merriweather" w:eastAsia="Merriweather" w:cs="Merriweather"/>
          <w:color w:val="FF0000"/>
          <w:sz w:val="22"/>
          <w:szCs w:val="22"/>
        </w:rPr>
        <w:t>their approach to the</w:t>
      </w:r>
      <w:r w:rsidRPr="46FB9CB9" w:rsidR="64FB1A81">
        <w:rPr>
          <w:rFonts w:ascii="Merriweather" w:hAnsi="Merriweather" w:eastAsia="Merriweather" w:cs="Merriweather"/>
          <w:color w:val="FF0000"/>
          <w:sz w:val="22"/>
          <w:szCs w:val="22"/>
        </w:rPr>
        <w:t xml:space="preserve"> recommended</w:t>
      </w:r>
      <w:r w:rsidRPr="46FB9CB9" w:rsidR="258B0528">
        <w:rPr>
          <w:rFonts w:ascii="Merriweather" w:hAnsi="Merriweather" w:eastAsia="Merriweather" w:cs="Merriweather"/>
          <w:color w:val="FF0000"/>
          <w:sz w:val="22"/>
          <w:szCs w:val="22"/>
        </w:rPr>
        <w:t xml:space="preserve"> height of the driving range fen</w:t>
      </w:r>
      <w:r w:rsidRPr="46FB9CB9" w:rsidR="42DF0111">
        <w:rPr>
          <w:rFonts w:ascii="Merriweather" w:hAnsi="Merriweather" w:eastAsia="Merriweather" w:cs="Merriweather"/>
          <w:color w:val="FF0000"/>
          <w:sz w:val="22"/>
          <w:szCs w:val="22"/>
        </w:rPr>
        <w:t>c</w:t>
      </w:r>
      <w:r w:rsidRPr="46FB9CB9" w:rsidR="258B0528">
        <w:rPr>
          <w:rFonts w:ascii="Merriweather" w:hAnsi="Merriweather" w:eastAsia="Merriweather" w:cs="Merriweather"/>
          <w:color w:val="FF0000"/>
          <w:sz w:val="22"/>
          <w:szCs w:val="22"/>
        </w:rPr>
        <w:t>e</w:t>
      </w:r>
      <w:r w:rsidRPr="46FB9CB9" w:rsidR="4FD895C6">
        <w:rPr>
          <w:rFonts w:ascii="Merriweather" w:hAnsi="Merriweather" w:eastAsia="Merriweather" w:cs="Merriweather"/>
          <w:color w:val="FF0000"/>
          <w:sz w:val="22"/>
          <w:szCs w:val="22"/>
        </w:rPr>
        <w:t>.</w:t>
      </w:r>
      <w:r w:rsidRPr="46FB9CB9" w:rsidR="258B0528">
        <w:rPr>
          <w:rFonts w:ascii="Merriweather" w:hAnsi="Merriweather" w:eastAsia="Merriweather" w:cs="Merriweather"/>
          <w:color w:val="FF0000"/>
          <w:sz w:val="22"/>
          <w:szCs w:val="22"/>
        </w:rPr>
        <w:t xml:space="preserve"> The strategies proposed will be evaluated as part of the overall submission.</w:t>
      </w:r>
    </w:p>
    <w:p w:rsidR="00063E3D" w:rsidP="005C2A2A" w:rsidRDefault="00063E3D" w14:paraId="49968521" w14:textId="59E7731E">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280E69A6" w14:textId="75B5588B">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Will the clubhouse and course remodel work by a contractor need to be at prevailing wage and if the Proposer does some of the course remodel work with their own staff, is prevailing wage required?</w:t>
      </w:r>
    </w:p>
    <w:p w:rsidR="00063E3D" w:rsidP="005C2A2A" w:rsidRDefault="00063E3D" w14:paraId="252E8152" w14:textId="466E1013">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797D1B45" w14:paraId="63475C03" w14:textId="56386768">
      <w:pPr>
        <w:pStyle w:val="ListParagraph"/>
        <w:shd w:val="clear" w:color="auto" w:fill="FFFFFF" w:themeFill="background1"/>
        <w:spacing w:after="0" w:line="253" w:lineRule="auto"/>
        <w:jc w:val="both"/>
        <w:rPr>
          <w:rFonts w:ascii="Merriweather" w:hAnsi="Merriweather" w:eastAsia="Merriweather" w:cs="Merriweather"/>
          <w:color w:val="FF0000"/>
        </w:rPr>
      </w:pPr>
      <w:r w:rsidRPr="228449F0">
        <w:rPr>
          <w:rFonts w:ascii="Merriweather" w:hAnsi="Merriweather" w:eastAsia="Merriweather" w:cs="Merriweather"/>
          <w:color w:val="FF0000"/>
        </w:rPr>
        <w:t>Prevailing wage requirements are included as an exhibit to the new lease agreement.</w:t>
      </w:r>
    </w:p>
    <w:p w:rsidR="00063E3D" w:rsidP="005C2A2A" w:rsidRDefault="00063E3D" w14:paraId="51BF7149" w14:textId="79FA1E23">
      <w:pPr>
        <w:shd w:val="clear" w:color="auto" w:fill="FFFFFF" w:themeFill="background1"/>
        <w:spacing w:line="253" w:lineRule="auto"/>
        <w:jc w:val="both"/>
        <w:rPr>
          <w:rFonts w:ascii="Merriweather" w:hAnsi="Merriweather" w:eastAsia="Merriweather" w:cs="Merriweather"/>
          <w:color w:val="000000" w:themeColor="text1"/>
        </w:rPr>
      </w:pPr>
    </w:p>
    <w:p w:rsidR="00063E3D" w:rsidP="005C2A2A" w:rsidRDefault="6E5282B7" w14:paraId="619C76BF" w14:textId="296B5B7A">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Would the City agree to the installation of a double-decker driving range?</w:t>
      </w:r>
    </w:p>
    <w:p w:rsidR="00063E3D" w:rsidP="005C2A2A" w:rsidRDefault="00063E3D" w14:paraId="66F9615B" w14:textId="23FBD5FE">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606E5FA2" w14:paraId="48F9A40F" w14:textId="3CBA2233">
      <w:pPr>
        <w:shd w:val="clear" w:color="auto" w:fill="FFFFFF" w:themeFill="background1"/>
        <w:spacing w:line="253" w:lineRule="auto"/>
        <w:ind w:left="720"/>
        <w:jc w:val="both"/>
        <w:rPr>
          <w:rFonts w:ascii="Merriweather" w:hAnsi="Merriweather" w:eastAsia="Merriweather" w:cs="Merriweather"/>
          <w:color w:val="FF0000"/>
          <w:sz w:val="22"/>
          <w:szCs w:val="22"/>
        </w:rPr>
      </w:pPr>
      <w:r w:rsidRPr="19D4A8CC">
        <w:rPr>
          <w:rFonts w:ascii="Merriweather" w:hAnsi="Merriweather" w:eastAsia="Merriweather" w:cs="Merriweather"/>
          <w:color w:val="FF0000"/>
          <w:sz w:val="22"/>
          <w:szCs w:val="22"/>
        </w:rPr>
        <w:t>The</w:t>
      </w:r>
      <w:r w:rsidRPr="228449F0">
        <w:rPr>
          <w:rFonts w:ascii="Merriweather" w:hAnsi="Merriweather" w:eastAsia="Merriweather" w:cs="Merriweather"/>
          <w:color w:val="FF0000"/>
          <w:sz w:val="22"/>
          <w:szCs w:val="22"/>
        </w:rPr>
        <w:t xml:space="preserve"> City encourages proposers to submit their strongest proposals for</w:t>
      </w:r>
      <w:r w:rsidRPr="228449F0" w:rsidR="06410AFC">
        <w:rPr>
          <w:rFonts w:ascii="Merriweather" w:hAnsi="Merriweather" w:eastAsia="Merriweather" w:cs="Merriweather"/>
          <w:color w:val="FF0000"/>
          <w:sz w:val="22"/>
          <w:szCs w:val="22"/>
        </w:rPr>
        <w:t xml:space="preserve"> evaluation</w:t>
      </w:r>
      <w:r w:rsidRPr="228449F0" w:rsidR="15804B80">
        <w:rPr>
          <w:rFonts w:ascii="Merriweather" w:hAnsi="Merriweather" w:eastAsia="Merriweather" w:cs="Merriweather"/>
          <w:color w:val="FF0000"/>
          <w:sz w:val="22"/>
          <w:szCs w:val="22"/>
        </w:rPr>
        <w:t xml:space="preserve">. All proposed </w:t>
      </w:r>
      <w:r w:rsidRPr="228449F0" w:rsidR="5A2A2A06">
        <w:rPr>
          <w:rFonts w:ascii="Merriweather" w:hAnsi="Merriweather" w:eastAsia="Merriweather" w:cs="Merriweather"/>
          <w:color w:val="FF0000"/>
          <w:sz w:val="22"/>
          <w:szCs w:val="22"/>
        </w:rPr>
        <w:t>improvements</w:t>
      </w:r>
      <w:r w:rsidRPr="228449F0" w:rsidR="15804B80">
        <w:rPr>
          <w:rFonts w:ascii="Merriweather" w:hAnsi="Merriweather" w:eastAsia="Merriweather" w:cs="Merriweather"/>
          <w:color w:val="FF0000"/>
          <w:sz w:val="22"/>
          <w:szCs w:val="22"/>
        </w:rPr>
        <w:t xml:space="preserve"> will be reviewed</w:t>
      </w:r>
      <w:r w:rsidRPr="228449F0" w:rsidR="7CAEBF8B">
        <w:rPr>
          <w:rFonts w:ascii="Merriweather" w:hAnsi="Merriweather" w:eastAsia="Merriweather" w:cs="Merriweather"/>
          <w:color w:val="FF0000"/>
          <w:sz w:val="22"/>
          <w:szCs w:val="22"/>
        </w:rPr>
        <w:t xml:space="preserve"> as part of the overall submission. </w:t>
      </w:r>
    </w:p>
    <w:p w:rsidR="6AB9EFEC" w:rsidP="46FB9CB9" w:rsidRDefault="6AB9EFEC" w14:paraId="2B888DC2" w14:textId="6A3487F2">
      <w:pPr>
        <w:pStyle w:val="Normal"/>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31A8CB12" w14:textId="56256953">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there HOAs in neighboring areas involved in the golf course operation?</w:t>
      </w:r>
    </w:p>
    <w:p w:rsidR="00063E3D" w:rsidP="005C2A2A" w:rsidRDefault="00063E3D" w14:paraId="73848989" w14:textId="370C9203">
      <w:pPr>
        <w:pStyle w:val="ListParagraph"/>
        <w:shd w:val="clear" w:color="auto" w:fill="FFFFFF" w:themeFill="background1"/>
        <w:spacing w:after="0"/>
        <w:jc w:val="both"/>
        <w:rPr>
          <w:rFonts w:ascii="Merriweather" w:hAnsi="Merriweather" w:eastAsia="Merriweather" w:cs="Merriweather"/>
          <w:color w:val="000000" w:themeColor="text1"/>
        </w:rPr>
      </w:pPr>
    </w:p>
    <w:p w:rsidR="00063E3D" w:rsidP="005C2A2A" w:rsidRDefault="561B1974" w14:paraId="29F657F8" w14:textId="143AF963">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Neighboring HOA’</w:t>
      </w:r>
      <w:r w:rsidRPr="228449F0" w:rsidR="25267FB6">
        <w:rPr>
          <w:rFonts w:ascii="Merriweather" w:hAnsi="Merriweather" w:eastAsia="Merriweather" w:cs="Merriweather"/>
          <w:color w:val="FF0000"/>
          <w:sz w:val="22"/>
          <w:szCs w:val="22"/>
        </w:rPr>
        <w:t xml:space="preserve">s do not have </w:t>
      </w:r>
      <w:r w:rsidRPr="228449F0">
        <w:rPr>
          <w:rFonts w:ascii="Merriweather" w:hAnsi="Merriweather" w:eastAsia="Merriweather" w:cs="Merriweather"/>
          <w:color w:val="FF0000"/>
          <w:sz w:val="22"/>
          <w:szCs w:val="22"/>
        </w:rPr>
        <w:t>authority or involvement in the golf course management or decision making.</w:t>
      </w:r>
      <w:r w:rsidRPr="228449F0" w:rsidR="3FA4BC10">
        <w:rPr>
          <w:rFonts w:ascii="Merriweather" w:hAnsi="Merriweather" w:eastAsia="Merriweather" w:cs="Merriweather"/>
          <w:color w:val="FF0000"/>
          <w:sz w:val="22"/>
          <w:szCs w:val="22"/>
        </w:rPr>
        <w:t xml:space="preserve"> </w:t>
      </w:r>
      <w:r w:rsidRPr="228449F0" w:rsidR="08D6B29B">
        <w:rPr>
          <w:rFonts w:ascii="Merriweather" w:hAnsi="Merriweather" w:eastAsia="Merriweather" w:cs="Merriweather"/>
          <w:color w:val="FF0000"/>
          <w:sz w:val="22"/>
          <w:szCs w:val="22"/>
        </w:rPr>
        <w:t>A</w:t>
      </w:r>
      <w:r w:rsidRPr="228449F0" w:rsidR="3FA4BC10">
        <w:rPr>
          <w:rFonts w:ascii="Merriweather" w:hAnsi="Merriweather" w:eastAsia="Merriweather" w:cs="Merriweather"/>
          <w:color w:val="FF0000"/>
          <w:sz w:val="22"/>
          <w:szCs w:val="22"/>
        </w:rPr>
        <w:t xml:space="preserve">ny leases over </w:t>
      </w:r>
      <w:proofErr w:type="gramStart"/>
      <w:r w:rsidRPr="228449F0" w:rsidR="3FA4BC10">
        <w:rPr>
          <w:rFonts w:ascii="Merriweather" w:hAnsi="Merriweather" w:eastAsia="Merriweather" w:cs="Merriweather"/>
          <w:color w:val="FF0000"/>
          <w:sz w:val="22"/>
          <w:szCs w:val="22"/>
        </w:rPr>
        <w:t>3</w:t>
      </w:r>
      <w:r w:rsidRPr="228449F0" w:rsidR="1375F7F0">
        <w:rPr>
          <w:rFonts w:ascii="Merriweather" w:hAnsi="Merriweather" w:eastAsia="Merriweather" w:cs="Merriweather"/>
          <w:color w:val="FF0000"/>
          <w:sz w:val="22"/>
          <w:szCs w:val="22"/>
        </w:rPr>
        <w:t>-</w:t>
      </w:r>
      <w:r w:rsidRPr="228449F0" w:rsidR="3FA4BC10">
        <w:rPr>
          <w:rFonts w:ascii="Merriweather" w:hAnsi="Merriweather" w:eastAsia="Merriweather" w:cs="Merriweather"/>
          <w:color w:val="FF0000"/>
          <w:sz w:val="22"/>
          <w:szCs w:val="22"/>
        </w:rPr>
        <w:t>years</w:t>
      </w:r>
      <w:proofErr w:type="gramEnd"/>
      <w:r w:rsidRPr="228449F0" w:rsidR="3FA4BC10">
        <w:rPr>
          <w:rFonts w:ascii="Merriweather" w:hAnsi="Merriweather" w:eastAsia="Merriweather" w:cs="Merriweather"/>
          <w:color w:val="FF0000"/>
          <w:sz w:val="22"/>
          <w:szCs w:val="22"/>
        </w:rPr>
        <w:t xml:space="preserve"> will go to Council Committee and City Council for consideration, both of which are open to the public. </w:t>
      </w:r>
    </w:p>
    <w:p w:rsidR="00063E3D" w:rsidP="005C2A2A" w:rsidRDefault="00063E3D" w14:paraId="713D3C4B" w14:textId="0D4A4C93">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41EA9DF7" w14:textId="540C9009">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Does the course own and store GCM equipment?</w:t>
      </w:r>
    </w:p>
    <w:p w:rsidR="00063E3D" w:rsidP="005C2A2A" w:rsidRDefault="00063E3D" w14:paraId="1EA6A4E4" w14:textId="504E3FAD">
      <w:pPr>
        <w:pStyle w:val="ListParagraph"/>
        <w:shd w:val="clear" w:color="auto" w:fill="FFFFFF" w:themeFill="background1"/>
        <w:spacing w:after="0"/>
        <w:jc w:val="both"/>
        <w:rPr>
          <w:rFonts w:ascii="Merriweather" w:hAnsi="Merriweather" w:eastAsia="Merriweather" w:cs="Merriweather"/>
          <w:color w:val="000000" w:themeColor="text1"/>
        </w:rPr>
      </w:pPr>
    </w:p>
    <w:p w:rsidR="00063E3D" w:rsidP="005C2A2A" w:rsidRDefault="530310F5" w14:paraId="4587AF4F" w14:textId="5AFFF2AC">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current GCM </w:t>
      </w:r>
      <w:r w:rsidRPr="228449F0" w:rsidR="6E7550D9">
        <w:rPr>
          <w:rFonts w:ascii="Merriweather" w:hAnsi="Merriweather" w:eastAsia="Merriweather" w:cs="Merriweather"/>
          <w:color w:val="FF0000"/>
          <w:sz w:val="22"/>
          <w:szCs w:val="22"/>
        </w:rPr>
        <w:t>equipmen</w:t>
      </w:r>
      <w:r w:rsidRPr="228449F0" w:rsidR="51E3E481">
        <w:rPr>
          <w:rFonts w:ascii="Merriweather" w:hAnsi="Merriweather" w:eastAsia="Merriweather" w:cs="Merriweather"/>
          <w:color w:val="FF0000"/>
          <w:sz w:val="22"/>
          <w:szCs w:val="22"/>
        </w:rPr>
        <w:t>t</w:t>
      </w:r>
      <w:r w:rsidRPr="228449F0">
        <w:rPr>
          <w:rFonts w:ascii="Merriweather" w:hAnsi="Merriweather" w:eastAsia="Merriweather" w:cs="Merriweather"/>
          <w:color w:val="FF0000"/>
          <w:sz w:val="22"/>
          <w:szCs w:val="22"/>
        </w:rPr>
        <w:t xml:space="preserve"> on the property belongs to the </w:t>
      </w:r>
      <w:r w:rsidRPr="228449F0" w:rsidR="7C68F717">
        <w:rPr>
          <w:rFonts w:ascii="Merriweather" w:hAnsi="Merriweather" w:eastAsia="Merriweather" w:cs="Merriweather"/>
          <w:color w:val="FF0000"/>
          <w:sz w:val="22"/>
          <w:szCs w:val="22"/>
        </w:rPr>
        <w:t xml:space="preserve">City’s </w:t>
      </w:r>
      <w:r w:rsidRPr="228449F0">
        <w:rPr>
          <w:rFonts w:ascii="Merriweather" w:hAnsi="Merriweather" w:eastAsia="Merriweather" w:cs="Merriweather"/>
          <w:color w:val="FF0000"/>
          <w:sz w:val="22"/>
          <w:szCs w:val="22"/>
        </w:rPr>
        <w:t xml:space="preserve">Golf </w:t>
      </w:r>
      <w:r w:rsidRPr="228449F0" w:rsidR="11DF4352">
        <w:rPr>
          <w:rFonts w:ascii="Merriweather" w:hAnsi="Merriweather" w:eastAsia="Merriweather" w:cs="Merriweather"/>
          <w:color w:val="FF0000"/>
          <w:sz w:val="22"/>
          <w:szCs w:val="22"/>
        </w:rPr>
        <w:t>D</w:t>
      </w:r>
      <w:r w:rsidRPr="228449F0">
        <w:rPr>
          <w:rFonts w:ascii="Merriweather" w:hAnsi="Merriweather" w:eastAsia="Merriweather" w:cs="Merriweather"/>
          <w:color w:val="FF0000"/>
          <w:sz w:val="22"/>
          <w:szCs w:val="22"/>
        </w:rPr>
        <w:t xml:space="preserve">ivision. No GCM </w:t>
      </w:r>
      <w:r w:rsidRPr="228449F0" w:rsidR="4A230CA4">
        <w:rPr>
          <w:rFonts w:ascii="Merriweather" w:hAnsi="Merriweather" w:eastAsia="Merriweather" w:cs="Merriweather"/>
          <w:color w:val="FF0000"/>
          <w:sz w:val="22"/>
          <w:szCs w:val="22"/>
        </w:rPr>
        <w:t>equipment</w:t>
      </w:r>
      <w:r w:rsidRPr="228449F0">
        <w:rPr>
          <w:rFonts w:ascii="Merriweather" w:hAnsi="Merriweather" w:eastAsia="Merriweather" w:cs="Merriweather"/>
          <w:color w:val="FF0000"/>
          <w:sz w:val="22"/>
          <w:szCs w:val="22"/>
        </w:rPr>
        <w:t xml:space="preserve"> will remain with the property. </w:t>
      </w:r>
    </w:p>
    <w:p w:rsidR="00063E3D" w:rsidP="005C2A2A" w:rsidRDefault="00063E3D" w14:paraId="70AE46DC" w14:textId="0CFC962D">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41BB9F88" w14:textId="104E6AC4">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The greens appear to have shrunk dramatically in size; are there drawings that reflect the original design?</w:t>
      </w:r>
    </w:p>
    <w:p w:rsidR="00063E3D" w:rsidP="005C2A2A" w:rsidRDefault="00063E3D" w14:paraId="63CCDC6F" w14:textId="07C523D0">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19AD261F" w14:paraId="1EF3BFFA" w14:textId="0E837E85">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FF0000"/>
        </w:rPr>
        <w:t>Unknown.</w:t>
      </w:r>
    </w:p>
    <w:p w:rsidR="00063E3D" w:rsidP="005C2A2A" w:rsidRDefault="00063E3D" w14:paraId="4A49825B" w14:textId="43CA4646">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46B9D36D" w14:textId="27F9E49E">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If the cart path/hole layout provides for removal of a bridge or concrete structure, will this be allowed?</w:t>
      </w:r>
    </w:p>
    <w:p w:rsidR="00063E3D" w:rsidP="005C2A2A" w:rsidRDefault="00063E3D" w14:paraId="2865131B" w14:textId="777E4FA2">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0543C812" w14:paraId="067862C1" w14:textId="43B6C47E">
      <w:pPr>
        <w:shd w:val="clear" w:color="auto" w:fill="FFFFFF" w:themeFill="background1"/>
        <w:spacing w:line="253" w:lineRule="auto"/>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The City encourages proposers to submit their strongest proposals for evaluation. All proposed improvements will be reviewed as part of the overall submission.</w:t>
      </w:r>
    </w:p>
    <w:p w:rsidR="00063E3D" w:rsidP="005C2A2A" w:rsidRDefault="00063E3D" w14:paraId="39F48111" w14:textId="4CE649FB">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46FB9CB9" w:rsidRDefault="0B94FB06" w14:paraId="28A04461" w14:textId="3E5EC5C3">
      <w:pPr>
        <w:pStyle w:val="ListParagraph"/>
        <w:numPr>
          <w:ilvl w:val="0"/>
          <w:numId w:val="19"/>
        </w:numPr>
        <w:shd w:val="clear" w:color="auto" w:fill="FFFFFF" w:themeFill="background1"/>
        <w:spacing w:after="0" w:line="253" w:lineRule="auto"/>
        <w:ind/>
        <w:jc w:val="both"/>
        <w:rPr>
          <w:rFonts w:ascii="Merriweather" w:hAnsi="Merriweather" w:eastAsia="Merriweather" w:cs="Merriweather"/>
          <w:color w:val="FF0000"/>
          <w:sz w:val="22"/>
          <w:szCs w:val="22"/>
        </w:rPr>
      </w:pPr>
      <w:r w:rsidRPr="46FB9CB9" w:rsidR="6E5282B7">
        <w:rPr>
          <w:rFonts w:ascii="Merriweather" w:hAnsi="Merriweather" w:eastAsia="Merriweather" w:cs="Merriweather"/>
          <w:color w:val="000000" w:themeColor="text1" w:themeTint="FF" w:themeShade="FF"/>
        </w:rPr>
        <w:t xml:space="preserve">For cart path renovations, would the </w:t>
      </w:r>
      <w:r w:rsidRPr="46FB9CB9" w:rsidR="6E5282B7">
        <w:rPr>
          <w:rFonts w:ascii="Merriweather" w:hAnsi="Merriweather" w:eastAsia="Merriweather" w:cs="Merriweather"/>
          <w:color w:val="000000" w:themeColor="text1" w:themeTint="FF" w:themeShade="FF"/>
        </w:rPr>
        <w:t>City</w:t>
      </w:r>
      <w:r w:rsidRPr="46FB9CB9" w:rsidR="6E5282B7">
        <w:rPr>
          <w:rFonts w:ascii="Merriweather" w:hAnsi="Merriweather" w:eastAsia="Merriweather" w:cs="Merriweather"/>
          <w:color w:val="000000" w:themeColor="text1" w:themeTint="FF" w:themeShade="FF"/>
        </w:rPr>
        <w:t xml:space="preserve"> require new concrete installation or approve replacement of existing material?</w:t>
      </w:r>
    </w:p>
    <w:p w:rsidR="00063E3D" w:rsidP="46FB9CB9" w:rsidRDefault="0B94FB06" w14:paraId="7FC2797D" w14:textId="2D0CDE19">
      <w:pPr>
        <w:pStyle w:val="ListParagraph"/>
        <w:shd w:val="clear" w:color="auto" w:fill="FFFFFF" w:themeFill="background1"/>
        <w:spacing w:after="0" w:line="253" w:lineRule="auto"/>
        <w:ind w:left="720"/>
        <w:jc w:val="both"/>
        <w:rPr>
          <w:rFonts w:ascii="Merriweather" w:hAnsi="Merriweather" w:eastAsia="Merriweather" w:cs="Merriweather"/>
          <w:color w:val="FF0000"/>
          <w:sz w:val="22"/>
          <w:szCs w:val="22"/>
        </w:rPr>
      </w:pPr>
      <w:r w:rsidRPr="46FB9CB9" w:rsidR="0B94FB06">
        <w:rPr>
          <w:rFonts w:ascii="Merriweather" w:hAnsi="Merriweather" w:eastAsia="Merriweather" w:cs="Merriweather"/>
          <w:color w:val="FF0000"/>
          <w:sz w:val="22"/>
          <w:szCs w:val="22"/>
        </w:rPr>
        <w:t xml:space="preserve">The City encourages proposers to </w:t>
      </w:r>
      <w:r w:rsidRPr="46FB9CB9" w:rsidR="0B94FB06">
        <w:rPr>
          <w:rFonts w:ascii="Merriweather" w:hAnsi="Merriweather" w:eastAsia="Merriweather" w:cs="Merriweather"/>
          <w:color w:val="FF0000"/>
          <w:sz w:val="22"/>
          <w:szCs w:val="22"/>
        </w:rPr>
        <w:t>submit</w:t>
      </w:r>
      <w:r w:rsidRPr="46FB9CB9" w:rsidR="0B94FB06">
        <w:rPr>
          <w:rFonts w:ascii="Merriweather" w:hAnsi="Merriweather" w:eastAsia="Merriweather" w:cs="Merriweather"/>
          <w:color w:val="FF0000"/>
          <w:sz w:val="22"/>
          <w:szCs w:val="22"/>
        </w:rPr>
        <w:t xml:space="preserve"> their strongest proposals for evaluation. All proposed improvements will be reviewed as part of the overall submission.</w:t>
      </w:r>
    </w:p>
    <w:p w:rsidR="00063E3D" w:rsidP="005C2A2A" w:rsidRDefault="00063E3D" w14:paraId="78E49673" w14:textId="02A499CC">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05F29A96" w14:textId="088FE377">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Will the damage from the pipeline construction be repaired, and what exactly will these repairs entail?  For example, will sod be laid, irrigation be repaired, and will the damage they are doing with heavy equipment to the asphalt road on #1 be re-paved?</w:t>
      </w:r>
    </w:p>
    <w:p w:rsidR="59A47BA7" w:rsidP="4C35BBE4" w:rsidRDefault="59A47BA7" w14:paraId="4EC05FCA" w14:textId="1F3F00E5">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61D76F66" w:rsidP="4C35BBE4" w:rsidRDefault="61D76F66" w14:paraId="5EE6C6A8" w14:textId="6EE60817">
      <w:pPr>
        <w:pStyle w:val="ListParagraph"/>
        <w:shd w:val="clear" w:color="auto" w:fill="FFFFFF" w:themeFill="background1"/>
        <w:spacing w:after="0" w:line="253" w:lineRule="auto"/>
        <w:jc w:val="both"/>
        <w:rPr>
          <w:rFonts w:ascii="Merriweather" w:hAnsi="Merriweather" w:eastAsia="Merriweather" w:cs="Merriweather"/>
          <w:color w:val="FF0000"/>
        </w:rPr>
      </w:pPr>
      <w:r w:rsidRPr="22C8FC1F">
        <w:rPr>
          <w:rFonts w:ascii="Merriweather" w:hAnsi="Merriweather" w:eastAsia="Merriweather" w:cs="Merriweather"/>
          <w:color w:val="FF0000"/>
        </w:rPr>
        <w:t xml:space="preserve">The area currently under construction will be returned to its original condition and any </w:t>
      </w:r>
      <w:proofErr w:type="gramStart"/>
      <w:r w:rsidRPr="22C8FC1F">
        <w:rPr>
          <w:rFonts w:ascii="Merriweather" w:hAnsi="Merriweather" w:eastAsia="Merriweather" w:cs="Merriweather"/>
          <w:color w:val="FF0000"/>
        </w:rPr>
        <w:t>damages</w:t>
      </w:r>
      <w:proofErr w:type="gramEnd"/>
      <w:r w:rsidRPr="22C8FC1F">
        <w:rPr>
          <w:rFonts w:ascii="Merriweather" w:hAnsi="Merriweather" w:eastAsia="Merriweather" w:cs="Merriweather"/>
          <w:color w:val="FF0000"/>
        </w:rPr>
        <w:t xml:space="preserve"> caused by the capital repairs will be repaired to its original condition or better.</w:t>
      </w:r>
    </w:p>
    <w:p w:rsidR="6A81471D" w:rsidP="46FB9CB9" w:rsidRDefault="6A81471D" w14:paraId="13A584BC" w14:textId="334882DC">
      <w:pPr>
        <w:pStyle w:val="Normal"/>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7CB1D416" w14:textId="2F7D199F">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Are we able to clean out the existing pipes in the creek without any environmental issues since it is a </w:t>
      </w:r>
      <w:proofErr w:type="spellStart"/>
      <w:r w:rsidRPr="228449F0">
        <w:rPr>
          <w:rFonts w:ascii="Merriweather" w:hAnsi="Merriweather" w:eastAsia="Merriweather" w:cs="Merriweather"/>
          <w:color w:val="000000" w:themeColor="text1"/>
        </w:rPr>
        <w:t>cleanout</w:t>
      </w:r>
      <w:proofErr w:type="spellEnd"/>
      <w:r w:rsidRPr="228449F0">
        <w:rPr>
          <w:rFonts w:ascii="Merriweather" w:hAnsi="Merriweather" w:eastAsia="Merriweather" w:cs="Merriweather"/>
          <w:color w:val="000000" w:themeColor="text1"/>
        </w:rPr>
        <w:t xml:space="preserve"> for flood control?</w:t>
      </w:r>
    </w:p>
    <w:p w:rsidR="4FAD5792" w:rsidP="4FAD5792" w:rsidRDefault="4FAD5792" w14:paraId="785F776B" w14:textId="2B0D424E">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401EAFD1" w:rsidP="72707AE6" w:rsidRDefault="401EAFD1" w14:paraId="2F8BC840" w14:textId="687402CD">
      <w:pPr>
        <w:shd w:val="clear" w:color="auto" w:fill="FFFFFF" w:themeFill="background1"/>
        <w:spacing w:line="253" w:lineRule="auto"/>
        <w:ind w:left="720"/>
        <w:jc w:val="both"/>
        <w:rPr>
          <w:rFonts w:ascii="Merriweather" w:hAnsi="Merriweather" w:eastAsia="Merriweather" w:cs="Merriweather"/>
          <w:color w:val="000000" w:themeColor="text1"/>
          <w:sz w:val="22"/>
          <w:szCs w:val="22"/>
        </w:rPr>
      </w:pPr>
      <w:r w:rsidRPr="46FB9CB9" w:rsidR="401EAFD1">
        <w:rPr>
          <w:rFonts w:ascii="Merriweather" w:hAnsi="Merriweather" w:eastAsia="Merriweather" w:cs="Merriweather"/>
          <w:color w:val="FF0000"/>
          <w:sz w:val="22"/>
          <w:szCs w:val="22"/>
        </w:rPr>
        <w:t xml:space="preserve">For further guidance please refer to the MSCP (Multiple Species Conservation Program for management practices and for taking care of the land. You can find further </w:t>
      </w:r>
      <w:r w:rsidRPr="46FB9CB9" w:rsidR="401EAFD1">
        <w:rPr>
          <w:rFonts w:ascii="Merriweather" w:hAnsi="Merriweather" w:eastAsia="Merriweather" w:cs="Merriweather"/>
          <w:color w:val="FF0000"/>
          <w:sz w:val="22"/>
          <w:szCs w:val="22"/>
        </w:rPr>
        <w:t>information</w:t>
      </w:r>
      <w:r w:rsidRPr="46FB9CB9" w:rsidR="401EAFD1">
        <w:rPr>
          <w:rFonts w:ascii="Merriweather" w:hAnsi="Merriweather" w:eastAsia="Merriweather" w:cs="Merriweather"/>
          <w:color w:val="000000" w:themeColor="text1" w:themeTint="FF" w:themeShade="FF"/>
          <w:sz w:val="22"/>
          <w:szCs w:val="22"/>
        </w:rPr>
        <w:t xml:space="preserve"> </w:t>
      </w:r>
      <w:hyperlink r:id="Rc284c4993ee04426">
        <w:r w:rsidRPr="46FB9CB9" w:rsidR="401EAFD1">
          <w:rPr>
            <w:rStyle w:val="Hyperlink"/>
            <w:rFonts w:ascii="Merriweather" w:hAnsi="Merriweather" w:eastAsia="Merriweather" w:cs="Merriweather"/>
            <w:sz w:val="22"/>
            <w:szCs w:val="22"/>
          </w:rPr>
          <w:t>HERE</w:t>
        </w:r>
      </w:hyperlink>
      <w:r w:rsidRPr="46FB9CB9" w:rsidR="401EAFD1">
        <w:rPr>
          <w:rFonts w:ascii="Merriweather" w:hAnsi="Merriweather" w:eastAsia="Merriweather" w:cs="Merriweather"/>
          <w:sz w:val="22"/>
          <w:szCs w:val="22"/>
        </w:rPr>
        <w:t xml:space="preserve"> </w:t>
      </w:r>
      <w:r w:rsidRPr="46FB9CB9" w:rsidR="401EAFD1">
        <w:rPr>
          <w:rFonts w:ascii="Merriweather" w:hAnsi="Merriweather" w:eastAsia="Merriweather" w:cs="Merriweather"/>
          <w:color w:val="FF0000"/>
          <w:sz w:val="22"/>
          <w:szCs w:val="22"/>
        </w:rPr>
        <w:t xml:space="preserve">and </w:t>
      </w:r>
      <w:hyperlink r:id="Rd481be1584aa443d">
        <w:r w:rsidRPr="46FB9CB9" w:rsidR="401EAFD1">
          <w:rPr>
            <w:rStyle w:val="Hyperlink"/>
            <w:rFonts w:ascii="Merriweather" w:hAnsi="Merriweather" w:eastAsia="Merriweather" w:cs="Merriweather"/>
            <w:sz w:val="22"/>
            <w:szCs w:val="22"/>
          </w:rPr>
          <w:t>HERE</w:t>
        </w:r>
        <w:r w:rsidRPr="46FB9CB9" w:rsidR="3B05A941">
          <w:rPr>
            <w:rStyle w:val="Hyperlink"/>
            <w:rFonts w:ascii="Merriweather" w:hAnsi="Merriweather" w:eastAsia="Merriweather" w:cs="Merriweather"/>
            <w:sz w:val="22"/>
            <w:szCs w:val="22"/>
          </w:rPr>
          <w:t xml:space="preserve"> </w:t>
        </w:r>
        <w:r w:rsidRPr="46FB9CB9" w:rsidR="3B05A941">
          <w:rPr>
            <w:rStyle w:val="Hyperlink"/>
            <w:rFonts w:ascii="Merriweather" w:hAnsi="Merriweather" w:eastAsia="Merriweather" w:cs="Merriweather"/>
            <w:color w:val="FF0000"/>
            <w:sz w:val="22"/>
            <w:szCs w:val="22"/>
          </w:rPr>
          <w:t>.</w:t>
        </w:r>
      </w:hyperlink>
      <w:r w:rsidRPr="46FB9CB9" w:rsidR="3B05A941">
        <w:rPr>
          <w:rFonts w:ascii="Merriweather" w:hAnsi="Merriweather" w:eastAsia="Merriweather" w:cs="Merriweather"/>
          <w:color w:val="FF0000"/>
          <w:sz w:val="22"/>
          <w:szCs w:val="22"/>
        </w:rPr>
        <w:t xml:space="preserve"> You can also reference the City’s Master Storm Water System Maintenance Program </w:t>
      </w:r>
      <w:hyperlink r:id="Rdd7a1c1e022f4e31">
        <w:r w:rsidRPr="46FB9CB9" w:rsidR="3B05A941">
          <w:rPr>
            <w:rStyle w:val="Hyperlink"/>
            <w:rFonts w:ascii="Merriweather" w:hAnsi="Merriweather" w:eastAsia="Merriweather" w:cs="Merriweather"/>
            <w:color w:val="FF0000"/>
            <w:sz w:val="22"/>
            <w:szCs w:val="22"/>
          </w:rPr>
          <w:t>HERE</w:t>
        </w:r>
      </w:hyperlink>
      <w:r w:rsidRPr="46FB9CB9" w:rsidR="3B05A941">
        <w:rPr>
          <w:rFonts w:ascii="Merriweather" w:hAnsi="Merriweather" w:eastAsia="Merriweather" w:cs="Merriweather"/>
          <w:color w:val="FF0000"/>
          <w:sz w:val="22"/>
          <w:szCs w:val="22"/>
        </w:rPr>
        <w:t xml:space="preserve"> and the City’s Stormwater Standards Manual </w:t>
      </w:r>
      <w:hyperlink r:id="Rfcce0ef697c9447f">
        <w:r w:rsidRPr="46FB9CB9" w:rsidR="3B05A941">
          <w:rPr>
            <w:rStyle w:val="Hyperlink"/>
            <w:rFonts w:ascii="Merriweather" w:hAnsi="Merriweather" w:eastAsia="Merriweather" w:cs="Merriweather"/>
            <w:color w:val="FF0000"/>
            <w:sz w:val="22"/>
            <w:szCs w:val="22"/>
          </w:rPr>
          <w:t>HERE</w:t>
        </w:r>
        <w:r w:rsidRPr="46FB9CB9" w:rsidR="0FE349F3">
          <w:rPr>
            <w:rStyle w:val="Hyperlink"/>
            <w:rFonts w:ascii="Merriweather" w:hAnsi="Merriweather" w:eastAsia="Merriweather" w:cs="Merriweather"/>
            <w:color w:val="FF0000"/>
            <w:sz w:val="22"/>
            <w:szCs w:val="22"/>
          </w:rPr>
          <w:t>.</w:t>
        </w:r>
      </w:hyperlink>
    </w:p>
    <w:p w:rsidR="00063E3D" w:rsidP="5A4D0D6E" w:rsidRDefault="00063E3D" w14:paraId="2843B2BA" w14:textId="54A34E8A">
      <w:pPr>
        <w:shd w:val="clear" w:color="auto" w:fill="FFFFFF" w:themeFill="background1"/>
        <w:spacing w:line="253" w:lineRule="auto"/>
        <w:ind w:left="720"/>
        <w:jc w:val="both"/>
        <w:rPr>
          <w:rFonts w:ascii="Merriweather" w:hAnsi="Merriweather" w:eastAsia="Merriweather" w:cs="Merriweather"/>
          <w:color w:val="000000" w:themeColor="text1"/>
        </w:rPr>
      </w:pPr>
    </w:p>
    <w:p w:rsidR="00063E3D" w:rsidP="005C2A2A" w:rsidRDefault="6E5282B7" w14:paraId="30A49B99" w14:textId="73E71866">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Would the City accept servicing the pipes to restore flow under the concrete crossing in l</w:t>
      </w:r>
      <w:r w:rsidRPr="228449F0" w:rsidR="14D69CBA">
        <w:rPr>
          <w:rFonts w:ascii="Merriweather" w:hAnsi="Merriweather" w:eastAsia="Merriweather" w:cs="Merriweather"/>
          <w:color w:val="000000" w:themeColor="text1"/>
        </w:rPr>
        <w:t>ie</w:t>
      </w:r>
      <w:r w:rsidRPr="228449F0">
        <w:rPr>
          <w:rFonts w:ascii="Merriweather" w:hAnsi="Merriweather" w:eastAsia="Merriweather" w:cs="Merriweather"/>
          <w:color w:val="000000" w:themeColor="text1"/>
        </w:rPr>
        <w:t xml:space="preserve">u of full bridge replacement? </w:t>
      </w:r>
    </w:p>
    <w:p w:rsidR="00063E3D" w:rsidP="005C2A2A" w:rsidRDefault="00063E3D" w14:paraId="78754D07" w14:textId="12570212">
      <w:pPr>
        <w:pStyle w:val="ListParagraph"/>
        <w:shd w:val="clear" w:color="auto" w:fill="FFFFFF" w:themeFill="background1"/>
        <w:spacing w:after="0"/>
        <w:jc w:val="both"/>
        <w:rPr>
          <w:rFonts w:ascii="Merriweather" w:hAnsi="Merriweather" w:eastAsia="Merriweather" w:cs="Merriweather"/>
          <w:color w:val="000000" w:themeColor="text1"/>
        </w:rPr>
      </w:pPr>
    </w:p>
    <w:p w:rsidR="6A9514E7" w:rsidP="46FB9CB9" w:rsidRDefault="6A9514E7" w14:paraId="63E7BA21" w14:textId="7866360C">
      <w:pPr>
        <w:shd w:val="clear" w:color="auto" w:fill="FFFFFF" w:themeFill="background1"/>
        <w:ind w:left="720"/>
        <w:jc w:val="both"/>
        <w:rPr>
          <w:rFonts w:ascii="Merriweather" w:hAnsi="Merriweather" w:eastAsia="Merriweather" w:cs="Merriweather"/>
          <w:color w:val="FF0000"/>
          <w:sz w:val="22"/>
          <w:szCs w:val="22"/>
        </w:rPr>
      </w:pPr>
      <w:r w:rsidRPr="46FB9CB9" w:rsidR="6A9514E7">
        <w:rPr>
          <w:rFonts w:ascii="Merriweather" w:hAnsi="Merriweather" w:eastAsia="Merriweather" w:cs="Merriweather"/>
          <w:color w:val="FF0000"/>
          <w:sz w:val="22"/>
          <w:szCs w:val="22"/>
        </w:rPr>
        <w:t xml:space="preserve">The proposer </w:t>
      </w:r>
      <w:r w:rsidRPr="46FB9CB9" w:rsidR="515E7350">
        <w:rPr>
          <w:rFonts w:ascii="Merriweather" w:hAnsi="Merriweather" w:eastAsia="Merriweather" w:cs="Merriweather"/>
          <w:color w:val="FF0000"/>
          <w:sz w:val="22"/>
          <w:szCs w:val="22"/>
        </w:rPr>
        <w:t xml:space="preserve">will </w:t>
      </w:r>
      <w:r w:rsidRPr="46FB9CB9" w:rsidR="515E7350">
        <w:rPr>
          <w:rFonts w:ascii="Merriweather" w:hAnsi="Merriweather" w:eastAsia="Merriweather" w:cs="Merriweather"/>
          <w:color w:val="FF0000"/>
          <w:sz w:val="22"/>
          <w:szCs w:val="22"/>
        </w:rPr>
        <w:t xml:space="preserve">be </w:t>
      </w:r>
      <w:r w:rsidRPr="46FB9CB9" w:rsidR="6A9514E7">
        <w:rPr>
          <w:rFonts w:ascii="Merriweather" w:hAnsi="Merriweather" w:eastAsia="Merriweather" w:cs="Merriweather"/>
          <w:color w:val="FF0000"/>
          <w:sz w:val="22"/>
          <w:szCs w:val="22"/>
        </w:rPr>
        <w:t>responsible for</w:t>
      </w:r>
      <w:r w:rsidRPr="46FB9CB9" w:rsidR="6A9514E7">
        <w:rPr>
          <w:rFonts w:ascii="Merriweather" w:hAnsi="Merriweather" w:eastAsia="Merriweather" w:cs="Merriweather"/>
          <w:color w:val="FF0000"/>
          <w:sz w:val="22"/>
          <w:szCs w:val="22"/>
        </w:rPr>
        <w:t xml:space="preserve"> the entire leasehold</w:t>
      </w:r>
      <w:r w:rsidRPr="46FB9CB9" w:rsidR="38365FAB">
        <w:rPr>
          <w:rFonts w:ascii="Merriweather" w:hAnsi="Merriweather" w:eastAsia="Merriweather" w:cs="Merriweather"/>
          <w:color w:val="FF0000"/>
          <w:sz w:val="22"/>
          <w:szCs w:val="22"/>
        </w:rPr>
        <w:t>, including</w:t>
      </w:r>
      <w:r w:rsidRPr="46FB9CB9" w:rsidR="6A9514E7">
        <w:rPr>
          <w:rFonts w:ascii="Merriweather" w:hAnsi="Merriweather" w:eastAsia="Merriweather" w:cs="Merriweather"/>
          <w:color w:val="FF0000"/>
          <w:sz w:val="22"/>
          <w:szCs w:val="22"/>
        </w:rPr>
        <w:t xml:space="preserve"> maintenance </w:t>
      </w:r>
      <w:r w:rsidRPr="46FB9CB9" w:rsidR="182D50D7">
        <w:rPr>
          <w:rFonts w:ascii="Merriweather" w:hAnsi="Merriweather" w:eastAsia="Merriweather" w:cs="Merriweather"/>
          <w:color w:val="FF0000"/>
          <w:sz w:val="22"/>
          <w:szCs w:val="22"/>
        </w:rPr>
        <w:t xml:space="preserve">and improvements </w:t>
      </w:r>
      <w:r w:rsidRPr="46FB9CB9" w:rsidR="6A9514E7">
        <w:rPr>
          <w:rFonts w:ascii="Merriweather" w:hAnsi="Merriweather" w:eastAsia="Merriweather" w:cs="Merriweather"/>
          <w:color w:val="FF0000"/>
          <w:sz w:val="22"/>
          <w:szCs w:val="22"/>
        </w:rPr>
        <w:t>of the property. P</w:t>
      </w:r>
      <w:r w:rsidRPr="46FB9CB9" w:rsidR="46D6D4D8">
        <w:rPr>
          <w:rFonts w:ascii="Merriweather" w:hAnsi="Merriweather" w:eastAsia="Merriweather" w:cs="Merriweather"/>
          <w:color w:val="FF0000"/>
          <w:sz w:val="22"/>
          <w:szCs w:val="22"/>
        </w:rPr>
        <w:t>roposers are encouraged</w:t>
      </w:r>
      <w:r w:rsidRPr="46FB9CB9" w:rsidR="6A9514E7">
        <w:rPr>
          <w:rFonts w:ascii="Merriweather" w:hAnsi="Merriweather" w:eastAsia="Merriweather" w:cs="Merriweather"/>
          <w:color w:val="FF0000"/>
          <w:sz w:val="22"/>
          <w:szCs w:val="22"/>
        </w:rPr>
        <w:t xml:space="preserve"> </w:t>
      </w:r>
      <w:r w:rsidRPr="46FB9CB9" w:rsidR="46D6D4D8">
        <w:rPr>
          <w:rFonts w:ascii="Merriweather" w:hAnsi="Merriweather" w:eastAsia="Merriweather" w:cs="Merriweather"/>
          <w:color w:val="FF0000"/>
          <w:sz w:val="22"/>
          <w:szCs w:val="22"/>
        </w:rPr>
        <w:t xml:space="preserve">to </w:t>
      </w:r>
      <w:r w:rsidRPr="46FB9CB9" w:rsidR="6A9514E7">
        <w:rPr>
          <w:rFonts w:ascii="Merriweather" w:hAnsi="Merriweather" w:eastAsia="Merriweather" w:cs="Merriweather"/>
          <w:color w:val="FF0000"/>
          <w:sz w:val="22"/>
          <w:szCs w:val="22"/>
        </w:rPr>
        <w:t>submit</w:t>
      </w:r>
      <w:r w:rsidRPr="46FB9CB9" w:rsidR="6A9514E7">
        <w:rPr>
          <w:rFonts w:ascii="Merriweather" w:hAnsi="Merriweather" w:eastAsia="Merriweather" w:cs="Merriweather"/>
          <w:color w:val="FF0000"/>
          <w:sz w:val="22"/>
          <w:szCs w:val="22"/>
        </w:rPr>
        <w:t xml:space="preserve"> </w:t>
      </w:r>
      <w:r w:rsidRPr="46FB9CB9" w:rsidR="2B27F1B6">
        <w:rPr>
          <w:rFonts w:ascii="Merriweather" w:hAnsi="Merriweather" w:eastAsia="Merriweather" w:cs="Merriweather"/>
          <w:color w:val="FF0000"/>
          <w:sz w:val="22"/>
          <w:szCs w:val="22"/>
        </w:rPr>
        <w:t>thei</w:t>
      </w:r>
      <w:r w:rsidRPr="46FB9CB9" w:rsidR="6A9514E7">
        <w:rPr>
          <w:rFonts w:ascii="Merriweather" w:hAnsi="Merriweather" w:eastAsia="Merriweather" w:cs="Merriweather"/>
          <w:color w:val="FF0000"/>
          <w:sz w:val="22"/>
          <w:szCs w:val="22"/>
        </w:rPr>
        <w:t xml:space="preserve">r </w:t>
      </w:r>
      <w:r w:rsidRPr="46FB9CB9" w:rsidR="2B27F1B6">
        <w:rPr>
          <w:rFonts w:ascii="Merriweather" w:hAnsi="Merriweather" w:eastAsia="Merriweather" w:cs="Merriweather"/>
          <w:color w:val="FF0000"/>
          <w:sz w:val="22"/>
          <w:szCs w:val="22"/>
        </w:rPr>
        <w:t xml:space="preserve">proposed approach </w:t>
      </w:r>
      <w:r w:rsidRPr="46FB9CB9" w:rsidR="798757D0">
        <w:rPr>
          <w:rFonts w:ascii="Merriweather" w:hAnsi="Merriweather" w:eastAsia="Merriweather" w:cs="Merriweather"/>
          <w:color w:val="FF0000"/>
          <w:sz w:val="22"/>
          <w:szCs w:val="22"/>
        </w:rPr>
        <w:t>for evaluation</w:t>
      </w:r>
      <w:r w:rsidRPr="46FB9CB9" w:rsidR="6A9514E7">
        <w:rPr>
          <w:rFonts w:ascii="Merriweather" w:hAnsi="Merriweather" w:eastAsia="Merriweather" w:cs="Merriweather"/>
          <w:color w:val="FF0000"/>
          <w:sz w:val="22"/>
          <w:szCs w:val="22"/>
        </w:rPr>
        <w:t>. All prop</w:t>
      </w:r>
      <w:r w:rsidRPr="46FB9CB9" w:rsidR="40E86F2E">
        <w:rPr>
          <w:rFonts w:ascii="Merriweather" w:hAnsi="Merriweather" w:eastAsia="Merriweather" w:cs="Merriweather"/>
          <w:color w:val="FF0000"/>
          <w:sz w:val="22"/>
          <w:szCs w:val="22"/>
        </w:rPr>
        <w:t>osals will be reviewed as part of the overall submission.</w:t>
      </w:r>
    </w:p>
    <w:p w:rsidR="00063E3D" w:rsidP="005C2A2A" w:rsidRDefault="00063E3D" w14:paraId="4782408D" w14:textId="2C3903B3">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7DFF9EEC" w14:textId="6EEECAE1">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Would the City accept a 3rd party structural assessment to determine if any existing bridges can be restored instead of fully replaced? Would the City accept like for like bridge replacements that utilize the existing concrete abutments on each side? </w:t>
      </w:r>
    </w:p>
    <w:p w:rsidR="00063E3D" w:rsidP="005C2A2A" w:rsidRDefault="00063E3D" w14:paraId="4921882E" w14:textId="3E7B2FB5">
      <w:pPr>
        <w:pStyle w:val="ListParagraph"/>
        <w:shd w:val="clear" w:color="auto" w:fill="FFFFFF" w:themeFill="background1"/>
        <w:spacing w:after="0"/>
        <w:jc w:val="both"/>
        <w:rPr>
          <w:rFonts w:ascii="Merriweather" w:hAnsi="Merriweather" w:eastAsia="Merriweather" w:cs="Merriweather"/>
          <w:color w:val="000000" w:themeColor="text1"/>
        </w:rPr>
      </w:pPr>
    </w:p>
    <w:p w:rsidR="00063E3D" w:rsidP="005C2A2A" w:rsidRDefault="76B8BFBC" w14:paraId="7CF22E2C" w14:textId="74BB2140">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City encourages proposers to submit their proposed approach, including any alternative bridge solutions or restorations. All proposals will be evaluated as part of the overall submission. </w:t>
      </w:r>
    </w:p>
    <w:p w:rsidR="00063E3D" w:rsidP="005C2A2A" w:rsidRDefault="00063E3D" w14:paraId="120CD280" w14:textId="0C6DFB52">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7206B601" w14:textId="67218A64">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46FB9CB9" w:rsidR="6E5282B7">
        <w:rPr>
          <w:rFonts w:ascii="Merriweather" w:hAnsi="Merriweather" w:eastAsia="Merriweather" w:cs="Merriweather"/>
          <w:color w:val="000000" w:themeColor="text1" w:themeTint="FF" w:themeShade="FF"/>
        </w:rPr>
        <w:t>Would the City allow for alternative tee box or greens locations to eliminate the need for</w:t>
      </w:r>
      <w:r w:rsidRPr="46FB9CB9" w:rsidR="6E5282B7">
        <w:rPr>
          <w:rFonts w:ascii="Calibri" w:hAnsi="Calibri" w:eastAsia="Calibri" w:cs="Calibri"/>
          <w:color w:val="000000" w:themeColor="text1" w:themeTint="FF" w:themeShade="FF"/>
        </w:rPr>
        <w:t xml:space="preserve"> </w:t>
      </w:r>
      <w:r w:rsidRPr="46FB9CB9" w:rsidR="6E5282B7">
        <w:rPr>
          <w:rFonts w:ascii="Merriweather" w:hAnsi="Merriweather" w:eastAsia="Merriweather" w:cs="Merriweather"/>
          <w:color w:val="000000" w:themeColor="text1" w:themeTint="FF" w:themeShade="FF"/>
        </w:rPr>
        <w:t xml:space="preserve">certain bridges if it still maintained an </w:t>
      </w:r>
      <w:proofErr w:type="gramStart"/>
      <w:r w:rsidRPr="46FB9CB9" w:rsidR="6E5282B7">
        <w:rPr>
          <w:rFonts w:ascii="Merriweather" w:hAnsi="Merriweather" w:eastAsia="Merriweather" w:cs="Merriweather"/>
          <w:color w:val="000000" w:themeColor="text1" w:themeTint="FF" w:themeShade="FF"/>
        </w:rPr>
        <w:t>18 hole</w:t>
      </w:r>
      <w:proofErr w:type="gramEnd"/>
      <w:r w:rsidRPr="46FB9CB9" w:rsidR="6E5282B7">
        <w:rPr>
          <w:rFonts w:ascii="Merriweather" w:hAnsi="Merriweather" w:eastAsia="Merriweather" w:cs="Merriweather"/>
          <w:color w:val="000000" w:themeColor="text1" w:themeTint="FF" w:themeShade="FF"/>
        </w:rPr>
        <w:t xml:space="preserve"> format?</w:t>
      </w:r>
    </w:p>
    <w:p w:rsidR="46FB9CB9" w:rsidP="46FB9CB9" w:rsidRDefault="46FB9CB9" w14:paraId="0A9526BC" w14:textId="164A700C">
      <w:pPr>
        <w:pStyle w:val="Normal"/>
        <w:shd w:val="clear" w:color="auto" w:fill="FFFFFF" w:themeFill="background1"/>
        <w:jc w:val="both"/>
        <w:rPr>
          <w:rFonts w:ascii="Merriweather" w:hAnsi="Merriweather" w:eastAsia="Merriweather" w:cs="Merriweather"/>
          <w:color w:val="FF0000"/>
          <w:sz w:val="22"/>
          <w:szCs w:val="22"/>
        </w:rPr>
      </w:pPr>
    </w:p>
    <w:p w:rsidR="00063E3D" w:rsidP="46FB9CB9" w:rsidRDefault="33ECBCA0" w14:paraId="4ADC3472" w14:textId="59428DA7">
      <w:pPr>
        <w:pStyle w:val="Normal"/>
        <w:shd w:val="clear" w:color="auto" w:fill="FFFFFF" w:themeFill="background1"/>
        <w:ind w:left="720"/>
        <w:jc w:val="both"/>
        <w:rPr>
          <w:rFonts w:ascii="Merriweather" w:hAnsi="Merriweather" w:eastAsia="Merriweather" w:cs="Merriweather"/>
          <w:color w:val="FF0000"/>
          <w:sz w:val="22"/>
          <w:szCs w:val="22"/>
        </w:rPr>
      </w:pPr>
      <w:r w:rsidRPr="46FB9CB9" w:rsidR="33ECBCA0">
        <w:rPr>
          <w:rFonts w:ascii="Merriweather" w:hAnsi="Merriweather" w:eastAsia="Merriweather" w:cs="Merriweather"/>
          <w:color w:val="FF0000"/>
          <w:sz w:val="22"/>
          <w:szCs w:val="22"/>
        </w:rPr>
        <w:t xml:space="preserve">The City encourages proposers to </w:t>
      </w:r>
      <w:r w:rsidRPr="46FB9CB9" w:rsidR="33ECBCA0">
        <w:rPr>
          <w:rFonts w:ascii="Merriweather" w:hAnsi="Merriweather" w:eastAsia="Merriweather" w:cs="Merriweather"/>
          <w:color w:val="FF0000"/>
          <w:sz w:val="22"/>
          <w:szCs w:val="22"/>
        </w:rPr>
        <w:t>submit</w:t>
      </w:r>
      <w:r w:rsidRPr="46FB9CB9" w:rsidR="33ECBCA0">
        <w:rPr>
          <w:rFonts w:ascii="Merriweather" w:hAnsi="Merriweather" w:eastAsia="Merriweather" w:cs="Merriweather"/>
          <w:color w:val="FF0000"/>
          <w:sz w:val="22"/>
          <w:szCs w:val="22"/>
        </w:rPr>
        <w:t xml:space="preserve"> their proposed course modifications as part of their proposal for evaluation.</w:t>
      </w:r>
      <w:r w:rsidRPr="46FB9CB9" w:rsidR="3D3E28D7">
        <w:rPr>
          <w:rFonts w:ascii="Merriweather" w:hAnsi="Merriweather" w:eastAsia="Merriweather" w:cs="Merriweather"/>
          <w:color w:val="FF0000"/>
          <w:sz w:val="22"/>
          <w:szCs w:val="22"/>
        </w:rPr>
        <w:t xml:space="preserve"> All proposals will be eva</w:t>
      </w:r>
      <w:r w:rsidRPr="46FB9CB9" w:rsidR="550B3245">
        <w:rPr>
          <w:rFonts w:ascii="Merriweather" w:hAnsi="Merriweather" w:eastAsia="Merriweather" w:cs="Merriweather"/>
          <w:color w:val="FF0000"/>
          <w:sz w:val="22"/>
          <w:szCs w:val="22"/>
        </w:rPr>
        <w:t>l</w:t>
      </w:r>
      <w:r w:rsidRPr="46FB9CB9" w:rsidR="3D3E28D7">
        <w:rPr>
          <w:rFonts w:ascii="Merriweather" w:hAnsi="Merriweather" w:eastAsia="Merriweather" w:cs="Merriweather"/>
          <w:color w:val="FF0000"/>
          <w:sz w:val="22"/>
          <w:szCs w:val="22"/>
        </w:rPr>
        <w:t>uated as part of the overall submission.</w:t>
      </w:r>
    </w:p>
    <w:p w:rsidR="00063E3D" w:rsidP="005C2A2A" w:rsidRDefault="6E5282B7" w14:paraId="782C77EC" w14:textId="41289CFE">
      <w:pPr>
        <w:pStyle w:val="ListParagraph"/>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 </w:t>
      </w:r>
    </w:p>
    <w:p w:rsidR="00063E3D" w:rsidP="005C2A2A" w:rsidRDefault="6E5282B7" w14:paraId="71E8790B" w14:textId="723734E8">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Are all bridges currently serviceable for operations until permits are approved for replacement? If not, would the City allow for a 3rd party structural assessment to determine if certain bridges are serviceable for an alternative layout to allow for limited early operations during a phased bridge replacement plan? </w:t>
      </w:r>
    </w:p>
    <w:p w:rsidR="00063E3D" w:rsidP="005C2A2A" w:rsidRDefault="00063E3D" w14:paraId="28E519EA" w14:textId="75F3BCAA">
      <w:pPr>
        <w:shd w:val="clear" w:color="auto" w:fill="FFFFFF" w:themeFill="background1"/>
        <w:jc w:val="both"/>
        <w:rPr>
          <w:rFonts w:ascii="Merriweather" w:hAnsi="Merriweather" w:eastAsia="Merriweather" w:cs="Merriweather"/>
          <w:color w:val="000000" w:themeColor="text1"/>
          <w:sz w:val="22"/>
          <w:szCs w:val="22"/>
        </w:rPr>
      </w:pPr>
    </w:p>
    <w:p w:rsidR="00920502" w:rsidP="46FB9CB9" w:rsidRDefault="00920502" w14:paraId="16D6464D" w14:textId="7CF13218">
      <w:pPr>
        <w:shd w:val="clear" w:color="auto" w:fill="FFFFFF" w:themeFill="background1"/>
        <w:ind w:left="720"/>
        <w:jc w:val="both"/>
        <w:rPr>
          <w:rFonts w:ascii="Merriweather" w:hAnsi="Merriweather" w:eastAsia="Merriweather" w:cs="Merriweather"/>
          <w:color w:val="FF0000" w:themeColor="text1"/>
          <w:sz w:val="22"/>
          <w:szCs w:val="22"/>
        </w:rPr>
      </w:pPr>
      <w:r w:rsidRPr="46FB9CB9" w:rsidR="34FD8627">
        <w:rPr>
          <w:rFonts w:ascii="Merriweather" w:hAnsi="Merriweather" w:eastAsia="Merriweather" w:cs="Merriweather"/>
          <w:color w:val="FF0000"/>
          <w:sz w:val="22"/>
          <w:szCs w:val="22"/>
        </w:rPr>
        <w:t xml:space="preserve">The City encourages proposers to </w:t>
      </w:r>
      <w:r w:rsidRPr="46FB9CB9" w:rsidR="34FD8627">
        <w:rPr>
          <w:rFonts w:ascii="Merriweather" w:hAnsi="Merriweather" w:eastAsia="Merriweather" w:cs="Merriweather"/>
          <w:color w:val="FF0000"/>
          <w:sz w:val="22"/>
          <w:szCs w:val="22"/>
        </w:rPr>
        <w:t>submit</w:t>
      </w:r>
      <w:r w:rsidRPr="46FB9CB9" w:rsidR="34FD8627">
        <w:rPr>
          <w:rFonts w:ascii="Merriweather" w:hAnsi="Merriweather" w:eastAsia="Merriweather" w:cs="Merriweather"/>
          <w:color w:val="FF0000"/>
          <w:sz w:val="22"/>
          <w:szCs w:val="22"/>
        </w:rPr>
        <w:t xml:space="preserve"> their proposed approach, including any alternative bridge solutions or restorations. All proposals will be evaluated as part of the overall submission.</w:t>
      </w:r>
    </w:p>
    <w:p w:rsidR="46FB9CB9" w:rsidP="46FB9CB9" w:rsidRDefault="46FB9CB9" w14:paraId="0142988F" w14:textId="7D87108F">
      <w:pPr>
        <w:shd w:val="clear" w:color="auto" w:fill="FFFFFF" w:themeFill="background1"/>
        <w:ind w:left="720"/>
        <w:jc w:val="both"/>
        <w:rPr>
          <w:rFonts w:ascii="Merriweather" w:hAnsi="Merriweather" w:eastAsia="Merriweather" w:cs="Merriweather"/>
          <w:color w:val="FF0000"/>
          <w:sz w:val="22"/>
          <w:szCs w:val="22"/>
        </w:rPr>
      </w:pPr>
    </w:p>
    <w:p w:rsidR="00063E3D" w:rsidP="005C2A2A" w:rsidRDefault="6E5282B7" w14:paraId="3B781B68" w14:textId="0E267772">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Will the tenant be allowed to operate the golf course with the existing irrigation system while conducting a phased irrigation system replacement plan? </w:t>
      </w:r>
    </w:p>
    <w:p w:rsidR="00063E3D" w:rsidP="005C2A2A" w:rsidRDefault="00063E3D" w14:paraId="2D5DA5D3" w14:textId="1C67B884">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15A60660" w14:paraId="597D8731" w14:textId="4FA37B6C">
      <w:pPr>
        <w:shd w:val="clear" w:color="auto" w:fill="FFFFFF" w:themeFill="background1"/>
        <w:ind w:left="720"/>
        <w:jc w:val="both"/>
        <w:rPr>
          <w:rFonts w:ascii="Merriweather" w:hAnsi="Merriweather" w:eastAsia="Merriweather" w:cs="Merriweather"/>
          <w:color w:val="000000" w:themeColor="text1"/>
          <w:sz w:val="22"/>
          <w:szCs w:val="22"/>
        </w:rPr>
      </w:pPr>
      <w:r w:rsidRPr="228449F0">
        <w:rPr>
          <w:rFonts w:ascii="Merriweather" w:hAnsi="Merriweather" w:eastAsia="Merriweather" w:cs="Merriweather"/>
          <w:color w:val="FF0000"/>
          <w:sz w:val="22"/>
          <w:szCs w:val="22"/>
        </w:rPr>
        <w:t xml:space="preserve">The lessee may continue to operate the golf course utilizing the existing irrigation system while developing and </w:t>
      </w:r>
      <w:r w:rsidRPr="228449F0" w:rsidR="5A2283F7">
        <w:rPr>
          <w:rFonts w:ascii="Merriweather" w:hAnsi="Merriweather" w:eastAsia="Merriweather" w:cs="Merriweather"/>
          <w:color w:val="FF0000"/>
          <w:sz w:val="22"/>
          <w:szCs w:val="22"/>
        </w:rPr>
        <w:t>implementing</w:t>
      </w:r>
      <w:r w:rsidRPr="228449F0">
        <w:rPr>
          <w:rFonts w:ascii="Merriweather" w:hAnsi="Merriweather" w:eastAsia="Merriweather" w:cs="Merriweather"/>
          <w:color w:val="FF0000"/>
          <w:sz w:val="22"/>
          <w:szCs w:val="22"/>
        </w:rPr>
        <w:t xml:space="preserve"> a</w:t>
      </w:r>
      <w:r w:rsidRPr="228449F0" w:rsidR="39D95856">
        <w:rPr>
          <w:rFonts w:ascii="Merriweather" w:hAnsi="Merriweather" w:eastAsia="Merriweather" w:cs="Merriweather"/>
          <w:color w:val="FF0000"/>
          <w:sz w:val="22"/>
          <w:szCs w:val="22"/>
        </w:rPr>
        <w:t>n</w:t>
      </w:r>
      <w:r w:rsidRPr="228449F0">
        <w:rPr>
          <w:rFonts w:ascii="Merriweather" w:hAnsi="Merriweather" w:eastAsia="Merriweather" w:cs="Merriweather"/>
          <w:color w:val="FF0000"/>
          <w:sz w:val="22"/>
          <w:szCs w:val="22"/>
        </w:rPr>
        <w:t xml:space="preserve"> irrigation replacement plan. Propose</w:t>
      </w:r>
      <w:r w:rsidRPr="228449F0" w:rsidR="54FB9DD7">
        <w:rPr>
          <w:rFonts w:ascii="Merriweather" w:hAnsi="Merriweather" w:eastAsia="Merriweather" w:cs="Merriweather"/>
          <w:color w:val="FF0000"/>
          <w:sz w:val="22"/>
          <w:szCs w:val="22"/>
        </w:rPr>
        <w:t xml:space="preserve">rs should include their proposed </w:t>
      </w:r>
      <w:r w:rsidRPr="228449F0" w:rsidR="3BE44717">
        <w:rPr>
          <w:rFonts w:ascii="Merriweather" w:hAnsi="Merriweather" w:eastAsia="Merriweather" w:cs="Merriweather"/>
          <w:color w:val="FF0000"/>
          <w:sz w:val="22"/>
          <w:szCs w:val="22"/>
        </w:rPr>
        <w:t>approach</w:t>
      </w:r>
      <w:r w:rsidRPr="228449F0" w:rsidR="54FB9DD7">
        <w:rPr>
          <w:rFonts w:ascii="Merriweather" w:hAnsi="Merriweather" w:eastAsia="Merriweather" w:cs="Merriweather"/>
          <w:color w:val="FF0000"/>
          <w:sz w:val="22"/>
          <w:szCs w:val="22"/>
        </w:rPr>
        <w:t xml:space="preserve"> and timeline for the improvements as part of their </w:t>
      </w:r>
      <w:r w:rsidRPr="228449F0" w:rsidR="53345178">
        <w:rPr>
          <w:rFonts w:ascii="Merriweather" w:hAnsi="Merriweather" w:eastAsia="Merriweather" w:cs="Merriweather"/>
          <w:color w:val="FF0000"/>
          <w:sz w:val="22"/>
          <w:szCs w:val="22"/>
        </w:rPr>
        <w:t>submission</w:t>
      </w:r>
      <w:r w:rsidRPr="228449F0" w:rsidR="54FB9DD7">
        <w:rPr>
          <w:rFonts w:ascii="Merriweather" w:hAnsi="Merriweather" w:eastAsia="Merriweather" w:cs="Merriweather"/>
          <w:color w:val="FF0000"/>
          <w:sz w:val="22"/>
          <w:szCs w:val="22"/>
        </w:rPr>
        <w:t xml:space="preserve"> which will be </w:t>
      </w:r>
      <w:r w:rsidRPr="228449F0" w:rsidR="02809DF8">
        <w:rPr>
          <w:rFonts w:ascii="Merriweather" w:hAnsi="Merriweather" w:eastAsia="Merriweather" w:cs="Merriweather"/>
          <w:color w:val="FF0000"/>
          <w:sz w:val="22"/>
          <w:szCs w:val="22"/>
        </w:rPr>
        <w:t>evaluated</w:t>
      </w:r>
      <w:r w:rsidRPr="228449F0" w:rsidR="54FB9DD7">
        <w:rPr>
          <w:rFonts w:ascii="Merriweather" w:hAnsi="Merriweather" w:eastAsia="Merriweather" w:cs="Merriweather"/>
          <w:color w:val="FF0000"/>
          <w:sz w:val="22"/>
          <w:szCs w:val="22"/>
        </w:rPr>
        <w:t xml:space="preserve"> as part of the overall submission.</w:t>
      </w:r>
      <w:r w:rsidRPr="228449F0" w:rsidR="54FB9DD7">
        <w:rPr>
          <w:rFonts w:ascii="Merriweather" w:hAnsi="Merriweather" w:eastAsia="Merriweather" w:cs="Merriweather"/>
          <w:color w:val="000000" w:themeColor="text1"/>
          <w:sz w:val="22"/>
          <w:szCs w:val="22"/>
        </w:rPr>
        <w:t xml:space="preserve">  </w:t>
      </w:r>
    </w:p>
    <w:p w:rsidR="00063E3D" w:rsidP="005C2A2A" w:rsidRDefault="00063E3D" w14:paraId="3280E2BC" w14:textId="0A6033C3">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11CEEAD8" w14:textId="5CAFC42F">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When the irrigation system is replaced, can we leave the existing piping in the ground?</w:t>
      </w:r>
    </w:p>
    <w:p w:rsidR="00063E3D" w:rsidP="005C2A2A" w:rsidRDefault="00063E3D" w14:paraId="7CEE4AEC" w14:textId="06093A7E">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195B7DE5" w:rsidP="46FB9CB9" w:rsidRDefault="195B7DE5" w14:paraId="56AB1561" w14:textId="1059D371">
      <w:pPr>
        <w:shd w:val="clear" w:color="auto" w:fill="FFFFFF" w:themeFill="background1"/>
        <w:spacing w:line="253" w:lineRule="auto"/>
        <w:ind w:left="720"/>
        <w:jc w:val="both"/>
        <w:rPr>
          <w:rFonts w:ascii="Merriweather" w:hAnsi="Merriweather" w:eastAsia="Merriweather" w:cs="Merriweather"/>
          <w:color w:val="FF0000"/>
          <w:sz w:val="22"/>
          <w:szCs w:val="22"/>
        </w:rPr>
      </w:pPr>
      <w:r w:rsidRPr="46FB9CB9" w:rsidR="195B7DE5">
        <w:rPr>
          <w:rFonts w:ascii="Merriweather" w:hAnsi="Merriweather" w:eastAsia="Merriweather" w:cs="Merriweather"/>
          <w:color w:val="FF0000"/>
          <w:sz w:val="22"/>
          <w:szCs w:val="22"/>
        </w:rPr>
        <w:t>NO</w:t>
      </w:r>
      <w:r w:rsidRPr="46FB9CB9" w:rsidR="5BE28ABE">
        <w:rPr>
          <w:rFonts w:ascii="Merriweather" w:hAnsi="Merriweather" w:eastAsia="Merriweather" w:cs="Merriweather"/>
          <w:color w:val="FF0000"/>
          <w:sz w:val="22"/>
          <w:szCs w:val="22"/>
        </w:rPr>
        <w:t>.</w:t>
      </w:r>
    </w:p>
    <w:p w:rsidR="46FB9CB9" w:rsidP="46FB9CB9" w:rsidRDefault="46FB9CB9" w14:paraId="338172EC" w14:textId="5A445A1F">
      <w:pPr>
        <w:shd w:val="clear" w:color="auto" w:fill="FFFFFF" w:themeFill="background1"/>
        <w:spacing w:line="253" w:lineRule="auto"/>
        <w:ind w:left="720"/>
        <w:jc w:val="both"/>
        <w:rPr>
          <w:rFonts w:ascii="Merriweather" w:hAnsi="Merriweather" w:eastAsia="Merriweather" w:cs="Merriweather"/>
          <w:color w:val="FF0000"/>
          <w:sz w:val="22"/>
          <w:szCs w:val="22"/>
        </w:rPr>
      </w:pPr>
    </w:p>
    <w:p w:rsidR="00063E3D" w:rsidP="005C2A2A" w:rsidRDefault="6E5282B7" w14:paraId="5FD276BA" w14:textId="55F64370">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What are the dimensions required of the bridges for length and width?  Are there similar dimensions for the concrete structures?</w:t>
      </w:r>
    </w:p>
    <w:p w:rsidR="00063E3D" w:rsidP="005C2A2A" w:rsidRDefault="00063E3D" w14:paraId="1B6EE9A1" w14:textId="03792548">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17CFC7A2" w:rsidRDefault="6B88EA8E" w14:paraId="65FAECDE" w14:textId="686F7378">
      <w:pPr>
        <w:shd w:val="clear" w:color="auto" w:fill="FFFFFF" w:themeFill="background1"/>
        <w:spacing w:line="253" w:lineRule="auto"/>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Unknown.</w:t>
      </w:r>
    </w:p>
    <w:p w:rsidR="00063E3D" w:rsidP="005C2A2A" w:rsidRDefault="00063E3D" w14:paraId="7DE3DC85" w14:textId="27E55B03">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587DE282" w14:textId="57D36AF6">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the bridge replacements called for in the RFP a replacement of the entire structure, or just the bridge planks?</w:t>
      </w:r>
    </w:p>
    <w:p w:rsidR="00063E3D" w:rsidP="005C2A2A" w:rsidRDefault="00063E3D" w14:paraId="75B3E842" w14:textId="37DC7E8B">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6AECDF38" w14:paraId="766B6692" w14:textId="2E93C7D7">
      <w:pPr>
        <w:pStyle w:val="ListParagraph"/>
        <w:shd w:val="clear" w:color="auto" w:fill="FFFFFF" w:themeFill="background1"/>
        <w:spacing w:after="0" w:line="253" w:lineRule="auto"/>
        <w:jc w:val="both"/>
        <w:rPr>
          <w:rFonts w:ascii="Merriweather" w:hAnsi="Merriweather" w:eastAsia="Merriweather" w:cs="Merriweather"/>
          <w:color w:val="FF0000"/>
        </w:rPr>
      </w:pPr>
      <w:r w:rsidRPr="228449F0">
        <w:rPr>
          <w:rFonts w:ascii="Merriweather" w:hAnsi="Merriweather" w:eastAsia="Merriweather" w:cs="Merriweather"/>
          <w:color w:val="FF0000"/>
        </w:rPr>
        <w:t>Entire.</w:t>
      </w:r>
    </w:p>
    <w:p w:rsidR="00063E3D" w:rsidP="005C2A2A" w:rsidRDefault="00063E3D" w14:paraId="7D2A091D" w14:textId="4C510F06">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46FB9CB9" w:rsidRDefault="00063E3D" w14:paraId="3216FD30" w14:textId="4EB9A9C4">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46FB9CB9" w:rsidR="6E5282B7">
        <w:rPr>
          <w:rFonts w:ascii="Merriweather" w:hAnsi="Merriweather" w:eastAsia="Merriweather" w:cs="Merriweather"/>
          <w:color w:val="000000" w:themeColor="text1" w:themeTint="FF" w:themeShade="FF"/>
        </w:rPr>
        <w:t>Are the concrete structures sized for, or act as a form of flood control through restriction of water flow</w:t>
      </w:r>
    </w:p>
    <w:p w:rsidR="00063E3D" w:rsidP="005C2A2A" w:rsidRDefault="6707CD38" w14:paraId="6A67A3F3" w14:textId="72B3FA69">
      <w:pPr>
        <w:pStyle w:val="ListParagraph"/>
        <w:shd w:val="clear" w:color="auto" w:fill="FFFFFF" w:themeFill="background1"/>
        <w:spacing w:after="0" w:line="253" w:lineRule="auto"/>
        <w:jc w:val="both"/>
        <w:rPr>
          <w:rFonts w:ascii="Merriweather" w:hAnsi="Merriweather" w:eastAsia="Merriweather" w:cs="Merriweather"/>
          <w:color w:val="FF0000"/>
        </w:rPr>
      </w:pPr>
      <w:r w:rsidRPr="228449F0">
        <w:rPr>
          <w:rFonts w:ascii="Merriweather" w:hAnsi="Merriweather" w:eastAsia="Merriweather" w:cs="Merriweather"/>
          <w:color w:val="FF0000"/>
        </w:rPr>
        <w:t>Unknown.</w:t>
      </w:r>
    </w:p>
    <w:p w:rsidR="00063E3D" w:rsidP="005C2A2A" w:rsidRDefault="00063E3D" w14:paraId="5D01B875" w14:textId="368E8FE9">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4212C2F9" w14:textId="1C10031F">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there any environmental restrictions in place that prevent working in the creek area?</w:t>
      </w:r>
    </w:p>
    <w:p w:rsidR="00063E3D" w:rsidP="005C2A2A" w:rsidRDefault="00063E3D" w14:paraId="24C2C31E" w14:textId="3128B8CF">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1F8E75CC" w14:paraId="0C991D0B" w14:textId="71CB285C">
      <w:pPr>
        <w:shd w:val="clear" w:color="auto" w:fill="FFFFFF" w:themeFill="background1"/>
        <w:spacing w:line="253" w:lineRule="auto"/>
        <w:ind w:left="720"/>
        <w:jc w:val="both"/>
        <w:rPr>
          <w:rFonts w:ascii="Merriweather" w:hAnsi="Merriweather" w:eastAsia="Merriweather" w:cs="Merriweather"/>
          <w:color w:val="000000" w:themeColor="text1"/>
          <w:sz w:val="22"/>
          <w:szCs w:val="22"/>
        </w:rPr>
      </w:pPr>
      <w:r w:rsidRPr="228449F0">
        <w:rPr>
          <w:rFonts w:ascii="Merriweather" w:hAnsi="Merriweather" w:eastAsia="Merriweather" w:cs="Merriweather"/>
          <w:color w:val="FF0000"/>
          <w:sz w:val="22"/>
          <w:szCs w:val="22"/>
        </w:rPr>
        <w:t>For further guidance please refer to the MSCP (Multiple Species Conservation Program for management practices and for taking care of the land. You can find further information</w:t>
      </w:r>
      <w:r w:rsidRPr="228449F0">
        <w:rPr>
          <w:rFonts w:ascii="Merriweather" w:hAnsi="Merriweather" w:eastAsia="Merriweather" w:cs="Merriweather"/>
          <w:color w:val="000000" w:themeColor="text1"/>
          <w:sz w:val="22"/>
          <w:szCs w:val="22"/>
        </w:rPr>
        <w:t xml:space="preserve"> </w:t>
      </w:r>
      <w:hyperlink r:id="rId40">
        <w:r w:rsidRPr="228449F0">
          <w:rPr>
            <w:rStyle w:val="Hyperlink"/>
            <w:rFonts w:ascii="Merriweather" w:hAnsi="Merriweather" w:eastAsia="Merriweather" w:cs="Merriweather"/>
            <w:sz w:val="22"/>
            <w:szCs w:val="22"/>
          </w:rPr>
          <w:t>HERE</w:t>
        </w:r>
      </w:hyperlink>
      <w:r w:rsidRPr="228449F0">
        <w:rPr>
          <w:rFonts w:ascii="Merriweather" w:hAnsi="Merriweather" w:eastAsia="Merriweather" w:cs="Merriweather"/>
          <w:sz w:val="22"/>
          <w:szCs w:val="22"/>
        </w:rPr>
        <w:t xml:space="preserve"> </w:t>
      </w:r>
      <w:r w:rsidRPr="228449F0">
        <w:rPr>
          <w:rFonts w:ascii="Merriweather" w:hAnsi="Merriweather" w:eastAsia="Merriweather" w:cs="Merriweather"/>
          <w:color w:val="FF0000"/>
          <w:sz w:val="22"/>
          <w:szCs w:val="22"/>
        </w:rPr>
        <w:t xml:space="preserve">and </w:t>
      </w:r>
      <w:hyperlink r:id="rId41">
        <w:r w:rsidRPr="228449F0">
          <w:rPr>
            <w:rStyle w:val="Hyperlink"/>
            <w:rFonts w:ascii="Merriweather" w:hAnsi="Merriweather" w:eastAsia="Merriweather" w:cs="Merriweather"/>
            <w:sz w:val="22"/>
            <w:szCs w:val="22"/>
          </w:rPr>
          <w:t>HERE</w:t>
        </w:r>
      </w:hyperlink>
    </w:p>
    <w:p w:rsidR="00063E3D" w:rsidP="005C2A2A" w:rsidRDefault="00063E3D" w14:paraId="4705052C" w14:textId="09C636EB">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715C736D" w14:textId="5B678536">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Is it allowable to clean the creek area of species of plant material and silt buildup to facilitate water flow through the proper to aid in flooding relief?</w:t>
      </w:r>
    </w:p>
    <w:p w:rsidR="3D8A9025" w:rsidP="3D8A9025" w:rsidRDefault="3D8A9025" w14:paraId="5B346BC0" w14:textId="2A213812">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46FB9CB9" w:rsidRDefault="00063E3D" w14:paraId="65E9E854" w14:textId="42136761">
      <w:pPr>
        <w:shd w:val="clear" w:color="auto" w:fill="FFFFFF" w:themeFill="background1"/>
        <w:spacing w:line="253" w:lineRule="auto"/>
        <w:ind w:left="720"/>
        <w:jc w:val="both"/>
        <w:rPr>
          <w:rFonts w:ascii="Merriweather" w:hAnsi="Merriweather" w:eastAsia="Merriweather" w:cs="Merriweather"/>
          <w:color w:val="000000" w:themeColor="text1"/>
          <w:sz w:val="22"/>
          <w:szCs w:val="22"/>
        </w:rPr>
      </w:pPr>
      <w:r w:rsidRPr="46FB9CB9" w:rsidR="7DAED139">
        <w:rPr>
          <w:rFonts w:ascii="Merriweather" w:hAnsi="Merriweather" w:eastAsia="Merriweather" w:cs="Merriweather"/>
          <w:color w:val="FF0000"/>
          <w:sz w:val="22"/>
          <w:szCs w:val="22"/>
        </w:rPr>
        <w:t>For further guidance please refer to the MSCP (Multiple Species Conservation Program for management practices and for taking care of the land. You can find further information</w:t>
      </w:r>
      <w:r w:rsidRPr="46FB9CB9" w:rsidR="7DAED139">
        <w:rPr>
          <w:rFonts w:ascii="Merriweather" w:hAnsi="Merriweather" w:eastAsia="Merriweather" w:cs="Merriweather"/>
          <w:color w:val="000000" w:themeColor="text1" w:themeTint="FF" w:themeShade="FF"/>
          <w:sz w:val="22"/>
          <w:szCs w:val="22"/>
        </w:rPr>
        <w:t xml:space="preserve"> </w:t>
      </w:r>
      <w:hyperlink r:id="R5e7157cb591249e8">
        <w:r w:rsidRPr="46FB9CB9" w:rsidR="7DAED139">
          <w:rPr>
            <w:rStyle w:val="Hyperlink"/>
            <w:rFonts w:ascii="Merriweather" w:hAnsi="Merriweather" w:eastAsia="Merriweather" w:cs="Merriweather"/>
            <w:sz w:val="22"/>
            <w:szCs w:val="22"/>
          </w:rPr>
          <w:t>HERE</w:t>
        </w:r>
      </w:hyperlink>
      <w:r w:rsidRPr="46FB9CB9" w:rsidR="7DAED139">
        <w:rPr>
          <w:rFonts w:ascii="Merriweather" w:hAnsi="Merriweather" w:eastAsia="Merriweather" w:cs="Merriweather"/>
          <w:sz w:val="22"/>
          <w:szCs w:val="22"/>
        </w:rPr>
        <w:t xml:space="preserve"> </w:t>
      </w:r>
      <w:r w:rsidRPr="46FB9CB9" w:rsidR="7DAED139">
        <w:rPr>
          <w:rFonts w:ascii="Merriweather" w:hAnsi="Merriweather" w:eastAsia="Merriweather" w:cs="Merriweather"/>
          <w:color w:val="FF0000"/>
          <w:sz w:val="22"/>
          <w:szCs w:val="22"/>
        </w:rPr>
        <w:t xml:space="preserve">and </w:t>
      </w:r>
      <w:hyperlink r:id="R87ab1f5762694f61">
        <w:r w:rsidRPr="46FB9CB9" w:rsidR="7DAED139">
          <w:rPr>
            <w:rStyle w:val="Hyperlink"/>
            <w:rFonts w:ascii="Merriweather" w:hAnsi="Merriweather" w:eastAsia="Merriweather" w:cs="Merriweather"/>
            <w:sz w:val="22"/>
            <w:szCs w:val="22"/>
          </w:rPr>
          <w:t>HERE</w:t>
        </w:r>
      </w:hyperlink>
    </w:p>
    <w:p w:rsidR="46FB9CB9" w:rsidP="46FB9CB9" w:rsidRDefault="46FB9CB9" w14:paraId="6070C779" w14:textId="3C3B4762">
      <w:pPr>
        <w:shd w:val="clear" w:color="auto" w:fill="FFFFFF" w:themeFill="background1"/>
        <w:spacing w:line="253" w:lineRule="auto"/>
        <w:ind w:left="720"/>
        <w:jc w:val="both"/>
        <w:rPr>
          <w:rFonts w:ascii="Merriweather" w:hAnsi="Merriweather" w:eastAsia="Merriweather" w:cs="Merriweather"/>
          <w:sz w:val="22"/>
          <w:szCs w:val="22"/>
        </w:rPr>
      </w:pPr>
    </w:p>
    <w:p w:rsidR="00063E3D" w:rsidP="005C2A2A" w:rsidRDefault="6E5282B7" w14:paraId="31972B78" w14:textId="27E6326C">
      <w:pPr>
        <w:pStyle w:val="ListParagraph"/>
        <w:numPr>
          <w:ilvl w:val="0"/>
          <w:numId w:val="19"/>
        </w:numPr>
        <w:shd w:val="clear" w:color="auto" w:fill="FFFFFF" w:themeFill="background1"/>
        <w:spacing w:after="0"/>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there any limits on hours of operation for the clubhouse, restaurant, or bar? Can hours be extended for events?</w:t>
      </w:r>
    </w:p>
    <w:p w:rsidR="00063E3D" w:rsidP="005C2A2A" w:rsidRDefault="00063E3D" w14:paraId="20B76C18" w14:textId="1A182910">
      <w:pPr>
        <w:pStyle w:val="ListParagraph"/>
        <w:shd w:val="clear" w:color="auto" w:fill="FFFFFF" w:themeFill="background1"/>
        <w:spacing w:after="0"/>
        <w:jc w:val="both"/>
        <w:rPr>
          <w:rFonts w:ascii="Merriweather" w:hAnsi="Merriweather" w:eastAsia="Merriweather" w:cs="Merriweather"/>
          <w:color w:val="000000" w:themeColor="text1"/>
        </w:rPr>
      </w:pPr>
    </w:p>
    <w:p w:rsidR="00063E3D" w:rsidP="005C2A2A" w:rsidRDefault="53195FAE" w14:paraId="3DA56CA1" w14:textId="2A8C6F5C">
      <w:pPr>
        <w:shd w:val="clear" w:color="auto" w:fill="FFFFFF" w:themeFill="background1"/>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Extended hours for events may be permitted subject to compliance with City’s regulations. For additional information, please contact the City of San Diego’s Development Services Department (DSD)</w:t>
      </w:r>
      <w:r w:rsidRPr="228449F0" w:rsidR="4C9F43C3">
        <w:rPr>
          <w:rFonts w:ascii="Merriweather" w:hAnsi="Merriweather" w:eastAsia="Merriweather" w:cs="Merriweather"/>
          <w:color w:val="FF0000"/>
          <w:sz w:val="22"/>
          <w:szCs w:val="22"/>
        </w:rPr>
        <w:t xml:space="preserve"> </w:t>
      </w:r>
      <w:hyperlink r:id="rId44">
        <w:r w:rsidRPr="228449F0" w:rsidR="4C9F43C3">
          <w:rPr>
            <w:rStyle w:val="Hyperlink"/>
            <w:rFonts w:ascii="Merriweather" w:hAnsi="Merriweather" w:eastAsia="Merriweather" w:cs="Merriweather"/>
            <w:color w:val="0563C1"/>
            <w:sz w:val="22"/>
            <w:szCs w:val="22"/>
          </w:rPr>
          <w:t>HERE</w:t>
        </w:r>
      </w:hyperlink>
      <w:r w:rsidRPr="228449F0">
        <w:rPr>
          <w:rFonts w:ascii="Merriweather" w:hAnsi="Merriweather" w:eastAsia="Merriweather" w:cs="Merriweather"/>
          <w:color w:val="FF0000"/>
          <w:sz w:val="22"/>
          <w:szCs w:val="22"/>
        </w:rPr>
        <w:t xml:space="preserve"> for further questions and or information.</w:t>
      </w:r>
    </w:p>
    <w:p w:rsidR="00063E3D" w:rsidP="005C2A2A" w:rsidRDefault="00063E3D" w14:paraId="277B794A" w14:textId="2FF88FF0">
      <w:pPr>
        <w:shd w:val="clear" w:color="auto" w:fill="FFFFFF" w:themeFill="background1"/>
        <w:jc w:val="both"/>
        <w:rPr>
          <w:rFonts w:ascii="Merriweather" w:hAnsi="Merriweather" w:eastAsia="Merriweather" w:cs="Merriweather"/>
          <w:color w:val="000000" w:themeColor="text1"/>
          <w:sz w:val="22"/>
          <w:szCs w:val="22"/>
        </w:rPr>
      </w:pPr>
    </w:p>
    <w:p w:rsidR="00063E3D" w:rsidP="005C2A2A" w:rsidRDefault="6E5282B7" w14:paraId="224E1A51" w14:textId="0DD90C48">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there any noise restrictions, including limits on live music or outdoor events? Have there been prior noise complaints?</w:t>
      </w:r>
    </w:p>
    <w:p w:rsidR="00063E3D" w:rsidP="005C2A2A" w:rsidRDefault="00063E3D" w14:paraId="730529EA" w14:textId="6D67373E">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7D31DE90" w14:paraId="041A7101" w14:textId="6627B10F">
      <w:pPr>
        <w:spacing w:line="257" w:lineRule="auto"/>
        <w:ind w:left="720"/>
        <w:jc w:val="both"/>
      </w:pPr>
      <w:r w:rsidRPr="228449F0">
        <w:rPr>
          <w:rFonts w:ascii="Merriweather" w:hAnsi="Merriweather" w:eastAsia="Merriweather" w:cs="Merriweather"/>
          <w:color w:val="FF0000"/>
          <w:sz w:val="22"/>
          <w:szCs w:val="22"/>
        </w:rPr>
        <w:t xml:space="preserve">Please contact the Development Services Department Code Enforcement Division (DSD) </w:t>
      </w:r>
      <w:hyperlink r:id="rId45">
        <w:r w:rsidRPr="228449F0" w:rsidR="6307F37C">
          <w:rPr>
            <w:rStyle w:val="Hyperlink"/>
            <w:rFonts w:ascii="Merriweather" w:hAnsi="Merriweather" w:eastAsia="Merriweather" w:cs="Merriweather"/>
            <w:color w:val="0563C1"/>
            <w:sz w:val="22"/>
            <w:szCs w:val="22"/>
          </w:rPr>
          <w:t>HERE</w:t>
        </w:r>
      </w:hyperlink>
      <w:r w:rsidRPr="228449F0">
        <w:rPr>
          <w:rFonts w:ascii="Merriweather" w:hAnsi="Merriweather" w:eastAsia="Merriweather" w:cs="Merriweather"/>
          <w:color w:val="FF0000"/>
          <w:sz w:val="22"/>
          <w:szCs w:val="22"/>
        </w:rPr>
        <w:t xml:space="preserve"> for further questions and </w:t>
      </w:r>
      <w:proofErr w:type="gramStart"/>
      <w:r w:rsidRPr="228449F0">
        <w:rPr>
          <w:rFonts w:ascii="Merriweather" w:hAnsi="Merriweather" w:eastAsia="Merriweather" w:cs="Merriweather"/>
          <w:color w:val="FF0000"/>
          <w:sz w:val="22"/>
          <w:szCs w:val="22"/>
        </w:rPr>
        <w:t>or</w:t>
      </w:r>
      <w:proofErr w:type="gramEnd"/>
      <w:r w:rsidRPr="228449F0">
        <w:rPr>
          <w:rFonts w:ascii="Merriweather" w:hAnsi="Merriweather" w:eastAsia="Merriweather" w:cs="Merriweather"/>
          <w:color w:val="FF0000"/>
          <w:sz w:val="22"/>
          <w:szCs w:val="22"/>
        </w:rPr>
        <w:t xml:space="preserve"> information.</w:t>
      </w:r>
    </w:p>
    <w:p w:rsidR="00063E3D" w:rsidP="005C2A2A" w:rsidRDefault="00063E3D" w14:paraId="69ACF1AA" w14:textId="721B3ECF">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6C8780BD" w14:textId="71E28D27">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What are the approved capacities for the indoor restaurant, outdoor patio/deck, and event areas? Are there any zoning or environmental limits on use?</w:t>
      </w:r>
    </w:p>
    <w:p w:rsidR="00063E3D" w:rsidP="005C2A2A" w:rsidRDefault="00063E3D" w14:paraId="68036C63" w14:textId="19F12965">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798DE870" w14:paraId="1A67A6EA" w14:textId="5E31B4A1">
      <w:pPr>
        <w:spacing w:line="257" w:lineRule="auto"/>
        <w:ind w:left="720"/>
        <w:jc w:val="both"/>
      </w:pPr>
      <w:r w:rsidRPr="228449F0">
        <w:rPr>
          <w:rFonts w:ascii="Merriweather" w:hAnsi="Merriweather" w:eastAsia="Merriweather" w:cs="Merriweather"/>
          <w:color w:val="FF0000"/>
          <w:sz w:val="22"/>
          <w:szCs w:val="22"/>
        </w:rPr>
        <w:t xml:space="preserve">Please contact the Development Services Department Code Enforcement Division (DSD) </w:t>
      </w:r>
      <w:hyperlink r:id="rId46">
        <w:r w:rsidRPr="228449F0">
          <w:rPr>
            <w:rStyle w:val="Hyperlink"/>
            <w:rFonts w:ascii="Merriweather" w:hAnsi="Merriweather" w:eastAsia="Merriweather" w:cs="Merriweather"/>
            <w:color w:val="0563C1"/>
            <w:sz w:val="22"/>
            <w:szCs w:val="22"/>
          </w:rPr>
          <w:t>HERE</w:t>
        </w:r>
      </w:hyperlink>
      <w:r w:rsidRPr="228449F0">
        <w:rPr>
          <w:rFonts w:ascii="Merriweather" w:hAnsi="Merriweather" w:eastAsia="Merriweather" w:cs="Merriweather"/>
          <w:color w:val="FF0000"/>
          <w:sz w:val="22"/>
          <w:szCs w:val="22"/>
        </w:rPr>
        <w:t xml:space="preserve"> for further questions and </w:t>
      </w:r>
      <w:proofErr w:type="gramStart"/>
      <w:r w:rsidRPr="228449F0">
        <w:rPr>
          <w:rFonts w:ascii="Merriweather" w:hAnsi="Merriweather" w:eastAsia="Merriweather" w:cs="Merriweather"/>
          <w:color w:val="FF0000"/>
          <w:sz w:val="22"/>
          <w:szCs w:val="22"/>
        </w:rPr>
        <w:t>or</w:t>
      </w:r>
      <w:proofErr w:type="gramEnd"/>
      <w:r w:rsidRPr="228449F0">
        <w:rPr>
          <w:rFonts w:ascii="Merriweather" w:hAnsi="Merriweather" w:eastAsia="Merriweather" w:cs="Merriweather"/>
          <w:color w:val="FF0000"/>
          <w:sz w:val="22"/>
          <w:szCs w:val="22"/>
        </w:rPr>
        <w:t xml:space="preserve"> information.</w:t>
      </w:r>
    </w:p>
    <w:p w:rsidR="00063E3D" w:rsidP="005C2A2A" w:rsidRDefault="00063E3D" w14:paraId="01148364" w14:textId="2AD83932">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5F6BA008" w14:textId="6A60C1BF">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 xml:space="preserve">Is there an existing liquor license? If so, what type and is it transferable? If not, does the </w:t>
      </w:r>
      <w:proofErr w:type="gramStart"/>
      <w:r w:rsidRPr="228449F0">
        <w:rPr>
          <w:rFonts w:ascii="Merriweather" w:hAnsi="Merriweather" w:eastAsia="Merriweather" w:cs="Merriweather"/>
          <w:color w:val="000000" w:themeColor="text1"/>
        </w:rPr>
        <w:t>City</w:t>
      </w:r>
      <w:proofErr w:type="gramEnd"/>
      <w:r w:rsidRPr="228449F0">
        <w:rPr>
          <w:rFonts w:ascii="Merriweather" w:hAnsi="Merriweather" w:eastAsia="Merriweather" w:cs="Merriweather"/>
          <w:color w:val="000000" w:themeColor="text1"/>
        </w:rPr>
        <w:t xml:space="preserve"> support obtaining one under a public agency lease structure? Are there any site-specific ABC restrictions?</w:t>
      </w:r>
    </w:p>
    <w:p w:rsidR="00063E3D" w:rsidP="005C2A2A" w:rsidRDefault="00063E3D" w14:paraId="2F857227" w14:textId="5AB2DA3C">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3E63FFB" w14:paraId="4A1D74D3" w14:textId="13EDDA71">
      <w:pPr>
        <w:ind w:left="720"/>
        <w:jc w:val="both"/>
        <w:rPr>
          <w:rFonts w:ascii="Aptos" w:hAnsi="Aptos" w:eastAsia="Aptos" w:cs="Aptos"/>
          <w:color w:val="000000" w:themeColor="text1"/>
          <w:sz w:val="22"/>
          <w:szCs w:val="22"/>
        </w:rPr>
      </w:pPr>
      <w:r w:rsidRPr="228449F0">
        <w:rPr>
          <w:rFonts w:ascii="Merriweather" w:hAnsi="Merriweather" w:eastAsia="Merriweather" w:cs="Merriweather"/>
          <w:color w:val="FF0000"/>
          <w:sz w:val="22"/>
          <w:szCs w:val="22"/>
        </w:rPr>
        <w:t>American Golf Corporation has surrendered their liquor license to the ABC. The surrender is good for one year in the event it needs to be transferred to another party.</w:t>
      </w:r>
    </w:p>
    <w:p w:rsidR="00063E3D" w:rsidP="005C2A2A" w:rsidRDefault="00063E3D" w14:paraId="40BAE073" w14:textId="7F4B8BBD">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46FB9CB9" w:rsidRDefault="00063E3D" w14:paraId="3751B1D6" w14:textId="4C057236">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46FB9CB9" w:rsidR="6E5282B7">
        <w:rPr>
          <w:rFonts w:ascii="Merriweather" w:hAnsi="Merriweather" w:eastAsia="Merriweather" w:cs="Merriweather"/>
          <w:color w:val="000000" w:themeColor="text1" w:themeTint="FF" w:themeShade="FF"/>
        </w:rPr>
        <w:t>Are there any City requirements or expectations for the food and beverage concept (menu, pricing, accessibility)?</w:t>
      </w:r>
    </w:p>
    <w:p w:rsidR="00063E3D" w:rsidP="005C2A2A" w:rsidRDefault="7AC3052B" w14:paraId="57BD9B04" w14:textId="284A33C3">
      <w:pPr>
        <w:shd w:val="clear" w:color="auto" w:fill="FFFFFF" w:themeFill="background1"/>
        <w:spacing w:line="253" w:lineRule="auto"/>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 xml:space="preserve">The </w:t>
      </w:r>
      <w:proofErr w:type="gramStart"/>
      <w:r w:rsidRPr="228449F0">
        <w:rPr>
          <w:rFonts w:ascii="Merriweather" w:hAnsi="Merriweather" w:eastAsia="Merriweather" w:cs="Merriweather"/>
          <w:color w:val="FF0000"/>
          <w:sz w:val="22"/>
          <w:szCs w:val="22"/>
        </w:rPr>
        <w:t>City</w:t>
      </w:r>
      <w:proofErr w:type="gramEnd"/>
      <w:r w:rsidRPr="228449F0">
        <w:rPr>
          <w:rFonts w:ascii="Merriweather" w:hAnsi="Merriweather" w:eastAsia="Merriweather" w:cs="Merriweather"/>
          <w:color w:val="FF0000"/>
          <w:sz w:val="22"/>
          <w:szCs w:val="22"/>
        </w:rPr>
        <w:t xml:space="preserve"> does not have specific requirements for the food and beverage concepts. Proposers are expected to submit their own ideas, including menu, pricing, and service approach, and are encouraged to be creative. All concepts will be evaluated as part of the </w:t>
      </w:r>
      <w:r w:rsidRPr="228449F0" w:rsidR="5371C7C4">
        <w:rPr>
          <w:rFonts w:ascii="Merriweather" w:hAnsi="Merriweather" w:eastAsia="Merriweather" w:cs="Merriweather"/>
          <w:color w:val="FF0000"/>
          <w:sz w:val="22"/>
          <w:szCs w:val="22"/>
        </w:rPr>
        <w:t>overall</w:t>
      </w:r>
      <w:r w:rsidRPr="228449F0">
        <w:rPr>
          <w:rFonts w:ascii="Merriweather" w:hAnsi="Merriweather" w:eastAsia="Merriweather" w:cs="Merriweather"/>
          <w:color w:val="FF0000"/>
          <w:sz w:val="22"/>
          <w:szCs w:val="22"/>
        </w:rPr>
        <w:t xml:space="preserve"> proposal.</w:t>
      </w:r>
    </w:p>
    <w:p w:rsidR="00063E3D" w:rsidP="005C2A2A" w:rsidRDefault="00063E3D" w14:paraId="5681BDC1" w14:textId="727D3B0E">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1572FA0E" w14:textId="02A46B0D">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Are private events permitted? If so, are there any limits on size, frequency, or alcohol service?</w:t>
      </w:r>
    </w:p>
    <w:p w:rsidR="00063E3D" w:rsidP="005C2A2A" w:rsidRDefault="00063E3D" w14:paraId="332515B9" w14:textId="52452A36">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0C89E9F5" w14:paraId="12A9C44C" w14:textId="477A003C">
      <w:pPr>
        <w:spacing w:line="257" w:lineRule="auto"/>
        <w:ind w:left="720"/>
        <w:jc w:val="both"/>
      </w:pPr>
      <w:r w:rsidRPr="228449F0">
        <w:rPr>
          <w:rFonts w:ascii="Merriweather" w:hAnsi="Merriweather" w:eastAsia="Merriweather" w:cs="Merriweather"/>
          <w:color w:val="FF0000"/>
          <w:sz w:val="22"/>
          <w:szCs w:val="22"/>
        </w:rPr>
        <w:t xml:space="preserve">Please contact the Development Services Department Code Enforcement Division (DSD) </w:t>
      </w:r>
      <w:hyperlink r:id="rId47">
        <w:r w:rsidRPr="228449F0">
          <w:rPr>
            <w:rStyle w:val="Hyperlink"/>
            <w:rFonts w:ascii="Merriweather" w:hAnsi="Merriweather" w:eastAsia="Merriweather" w:cs="Merriweather"/>
            <w:color w:val="0563C1"/>
            <w:sz w:val="22"/>
            <w:szCs w:val="22"/>
          </w:rPr>
          <w:t>HERE</w:t>
        </w:r>
      </w:hyperlink>
      <w:r w:rsidRPr="228449F0">
        <w:rPr>
          <w:rFonts w:ascii="Merriweather" w:hAnsi="Merriweather" w:eastAsia="Merriweather" w:cs="Merriweather"/>
          <w:color w:val="FF0000"/>
          <w:sz w:val="22"/>
          <w:szCs w:val="22"/>
        </w:rPr>
        <w:t xml:space="preserve"> for further questions and </w:t>
      </w:r>
      <w:proofErr w:type="gramStart"/>
      <w:r w:rsidRPr="228449F0">
        <w:rPr>
          <w:rFonts w:ascii="Merriweather" w:hAnsi="Merriweather" w:eastAsia="Merriweather" w:cs="Merriweather"/>
          <w:color w:val="FF0000"/>
          <w:sz w:val="22"/>
          <w:szCs w:val="22"/>
        </w:rPr>
        <w:t>or</w:t>
      </w:r>
      <w:proofErr w:type="gramEnd"/>
      <w:r w:rsidRPr="228449F0">
        <w:rPr>
          <w:rFonts w:ascii="Merriweather" w:hAnsi="Merriweather" w:eastAsia="Merriweather" w:cs="Merriweather"/>
          <w:color w:val="FF0000"/>
          <w:sz w:val="22"/>
          <w:szCs w:val="22"/>
        </w:rPr>
        <w:t xml:space="preserve"> information.</w:t>
      </w:r>
    </w:p>
    <w:p w:rsidR="00063E3D" w:rsidP="005C2A2A" w:rsidRDefault="00063E3D" w14:paraId="25DCC8AD" w14:textId="1FC0A550">
      <w:pPr>
        <w:shd w:val="clear" w:color="auto" w:fill="FFFFFF" w:themeFill="background1"/>
        <w:spacing w:line="253" w:lineRule="auto"/>
        <w:jc w:val="both"/>
        <w:rPr>
          <w:rFonts w:ascii="Merriweather" w:hAnsi="Merriweather" w:eastAsia="Merriweather" w:cs="Merriweather"/>
          <w:color w:val="000000" w:themeColor="text1"/>
          <w:sz w:val="22"/>
          <w:szCs w:val="22"/>
        </w:rPr>
      </w:pPr>
    </w:p>
    <w:p w:rsidR="00063E3D" w:rsidP="005C2A2A" w:rsidRDefault="6E5282B7" w14:paraId="247154B4" w14:textId="1453C935">
      <w:pPr>
        <w:pStyle w:val="ListParagraph"/>
        <w:numPr>
          <w:ilvl w:val="0"/>
          <w:numId w:val="19"/>
        </w:numPr>
        <w:shd w:val="clear" w:color="auto" w:fill="FFFFFF" w:themeFill="background1"/>
        <w:spacing w:after="0" w:line="253" w:lineRule="auto"/>
        <w:jc w:val="both"/>
        <w:rPr>
          <w:rFonts w:ascii="Merriweather" w:hAnsi="Merriweather" w:eastAsia="Merriweather" w:cs="Merriweather"/>
          <w:color w:val="000000" w:themeColor="text1"/>
        </w:rPr>
      </w:pPr>
      <w:r w:rsidRPr="228449F0">
        <w:rPr>
          <w:rFonts w:ascii="Merriweather" w:hAnsi="Merriweather" w:eastAsia="Merriweather" w:cs="Merriweather"/>
          <w:color w:val="000000" w:themeColor="text1"/>
        </w:rPr>
        <w:t>Is there any historical information available on prior food and beverage performance?</w:t>
      </w:r>
    </w:p>
    <w:p w:rsidR="00063E3D" w:rsidP="005C2A2A" w:rsidRDefault="00063E3D" w14:paraId="7EEBF6D6" w14:textId="7C3C1304">
      <w:pPr>
        <w:pStyle w:val="ListParagraph"/>
        <w:shd w:val="clear" w:color="auto" w:fill="FFFFFF" w:themeFill="background1"/>
        <w:spacing w:after="0" w:line="253" w:lineRule="auto"/>
        <w:jc w:val="both"/>
        <w:rPr>
          <w:rFonts w:ascii="Merriweather" w:hAnsi="Merriweather" w:eastAsia="Merriweather" w:cs="Merriweather"/>
          <w:color w:val="000000" w:themeColor="text1"/>
        </w:rPr>
      </w:pPr>
    </w:p>
    <w:p w:rsidR="00063E3D" w:rsidP="005C2A2A" w:rsidRDefault="51EBE162" w14:paraId="09E9F8D7" w14:textId="138E36B2">
      <w:pPr>
        <w:ind w:left="720"/>
        <w:jc w:val="both"/>
        <w:rPr>
          <w:rFonts w:ascii="Merriweather" w:hAnsi="Merriweather" w:eastAsia="Merriweather" w:cs="Merriweather"/>
          <w:color w:val="FF0000"/>
          <w:sz w:val="22"/>
          <w:szCs w:val="22"/>
        </w:rPr>
      </w:pPr>
      <w:r w:rsidRPr="228449F0">
        <w:rPr>
          <w:rFonts w:ascii="Merriweather" w:hAnsi="Merriweather" w:eastAsia="Merriweather" w:cs="Merriweather"/>
          <w:color w:val="FF0000"/>
          <w:sz w:val="22"/>
          <w:szCs w:val="22"/>
        </w:rPr>
        <w:t>This information is not required to be provided to the City to satisfy terms of the most recent lease.</w:t>
      </w:r>
    </w:p>
    <w:sectPr w:rsidR="00063E3D" w:rsidSect="002664DC">
      <w:headerReference w:type="even" r:id="rId48"/>
      <w:headerReference w:type="default" r:id="rId49"/>
      <w:footerReference w:type="even" r:id="rId50"/>
      <w:footerReference w:type="default" r:id="rId51"/>
      <w:headerReference w:type="first" r:id="rId52"/>
      <w:footerReference w:type="first" r:id="rId53"/>
      <w:pgSz w:w="12240" w:h="15840" w:orient="portrait"/>
      <w:pgMar w:top="1440" w:right="1440"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35E9" w:rsidP="00D55C9F" w:rsidRDefault="003735E9" w14:paraId="21889E96" w14:textId="77777777">
      <w:r>
        <w:separator/>
      </w:r>
    </w:p>
  </w:endnote>
  <w:endnote w:type="continuationSeparator" w:id="0">
    <w:p w:rsidR="003735E9" w:rsidP="00D55C9F" w:rsidRDefault="003735E9" w14:paraId="4787E99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562BC" w:rsidR="003529EB" w:rsidP="228449F0" w:rsidRDefault="228449F0" w14:paraId="665DA4C0" w14:textId="3BCA738A">
    <w:pPr>
      <w:rPr>
        <w:rFonts w:ascii="Merriweather" w:hAnsi="Merriweather" w:cs="Open Sans Light"/>
        <w:b/>
        <w:bCs/>
        <w:sz w:val="14"/>
        <w:szCs w:val="14"/>
      </w:rPr>
    </w:pPr>
    <w:r w:rsidRPr="228449F0">
      <w:rPr>
        <w:rFonts w:ascii="Merriweather" w:hAnsi="Merriweather" w:cs="Open Sans Light"/>
        <w:b/>
        <w:bCs/>
        <w:sz w:val="14"/>
        <w:szCs w:val="14"/>
      </w:rPr>
      <w:t>1200 Third Avenue, Suite 1400</w:t>
    </w:r>
    <w:r w:rsidR="2A6AAC49">
      <w:tab/>
    </w:r>
    <w:r w:rsidR="2A6AAC49">
      <w:tab/>
    </w:r>
    <w:r w:rsidR="2A6AAC49">
      <w:tab/>
    </w:r>
    <w:r w:rsidR="2A6AAC49">
      <w:tab/>
    </w:r>
    <w:r w:rsidR="2A6AAC49">
      <w:tab/>
    </w:r>
    <w:r w:rsidR="2A6AAC49">
      <w:tab/>
    </w:r>
    <w:r w:rsidR="2A6AAC49">
      <w:tab/>
    </w:r>
    <w:r w:rsidR="2A6AAC49">
      <w:tab/>
    </w:r>
    <w:r w:rsidR="2A6AAC49">
      <w:tab/>
    </w:r>
    <w:r w:rsidRPr="228449F0">
      <w:rPr>
        <w:rFonts w:ascii="Merriweather" w:hAnsi="Merriweather" w:cs="Open Sans Light"/>
        <w:b/>
        <w:bCs/>
        <w:sz w:val="14"/>
        <w:szCs w:val="14"/>
      </w:rPr>
      <w:t xml:space="preserve">   T (619) 236-6020</w:t>
    </w:r>
    <w:r w:rsidR="2A6AAC49">
      <w:br/>
    </w:r>
    <w:r w:rsidRPr="228449F0">
      <w:rPr>
        <w:rFonts w:ascii="Merriweather" w:hAnsi="Merriweather" w:cs="Open Sans Light"/>
        <w:b/>
        <w:bCs/>
        <w:sz w:val="14"/>
        <w:szCs w:val="14"/>
      </w:rPr>
      <w:t>San Diego, CA 92101</w:t>
    </w:r>
    <w:r w:rsidR="2A6AAC49">
      <w:tab/>
    </w:r>
    <w:r w:rsidR="2A6AAC49">
      <w:tab/>
    </w:r>
    <w:r w:rsidR="2A6AAC49">
      <w:tab/>
    </w:r>
    <w:r w:rsidR="2A6AAC49">
      <w:tab/>
    </w:r>
    <w:r w:rsidR="2A6AAC49">
      <w:tab/>
    </w:r>
    <w:r w:rsidR="2A6AAC49">
      <w:tab/>
    </w:r>
    <w:r w:rsidR="2A6AAC49">
      <w:tab/>
    </w:r>
    <w:r w:rsidR="2A6AAC49">
      <w:tab/>
    </w:r>
    <w:r w:rsidR="2A6AAC49">
      <w:tab/>
    </w:r>
    <w:r w:rsidR="2A6AAC49">
      <w:tab/>
    </w:r>
    <w:r w:rsidRPr="228449F0">
      <w:rPr>
        <w:rFonts w:ascii="Merriweather" w:hAnsi="Merriweather" w:cs="Open Sans Light"/>
        <w:b/>
        <w:bCs/>
        <w:sz w:val="14"/>
        <w:szCs w:val="14"/>
      </w:rPr>
      <w:t xml:space="preserve">           </w:t>
    </w:r>
  </w:p>
  <w:p w:rsidRPr="005562BC" w:rsidR="003529EB" w:rsidP="228449F0" w:rsidRDefault="228449F0" w14:paraId="62365B77" w14:textId="0D7FDFF9">
    <w:pPr>
      <w:rPr>
        <w:rFonts w:ascii="Merriweather" w:hAnsi="Merriweather" w:cs="Open Sans Light"/>
        <w:b/>
        <w:bCs/>
        <w:sz w:val="14"/>
        <w:szCs w:val="14"/>
      </w:rPr>
    </w:pPr>
    <w:r w:rsidRPr="228449F0">
      <w:rPr>
        <w:rFonts w:ascii="Merriweather" w:hAnsi="Merriweather" w:cs="Open Sans Light"/>
        <w:b/>
        <w:bCs/>
        <w:sz w:val="14"/>
        <w:szCs w:val="14"/>
      </w:rPr>
      <w:t xml:space="preserve"> </w:t>
    </w:r>
    <w:r w:rsidRPr="228449F0">
      <w:rPr>
        <w:rFonts w:ascii="Merriweather" w:hAnsi="Merriweather" w:cs="Open Sans Semibold"/>
        <w:b/>
        <w:bCs/>
        <w:color w:val="0098DB"/>
        <w:sz w:val="14"/>
        <w:szCs w:val="14"/>
      </w:rPr>
      <w:t>sandiego.gov</w:t>
    </w:r>
    <w:r w:rsidRPr="228449F0">
      <w:rPr>
        <w:rFonts w:ascii="Merriweather" w:hAnsi="Merriweather" w:cs="Open Sans Light"/>
        <w:b/>
        <w:bCs/>
        <w:sz w:val="14"/>
        <w:szCs w:val="14"/>
      </w:rPr>
      <w:t xml:space="preserve"> </w:t>
    </w:r>
  </w:p>
  <w:p w:rsidRPr="005562BC" w:rsidR="003529EB" w:rsidP="2A6AAC49" w:rsidRDefault="003529EB" w14:paraId="35880AFE" w14:textId="1E48B594">
    <w:pPr>
      <w:rPr>
        <w:rFonts w:ascii="Merriweather" w:hAnsi="Merriweather" w:cs="Open Sans Light"/>
        <w:b/>
        <w:bCs/>
        <w:sz w:val="14"/>
        <w:szCs w:val="14"/>
      </w:rPr>
    </w:pPr>
  </w:p>
  <w:p w:rsidR="003529EB" w:rsidRDefault="003529EB" w14:paraId="14FD8C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529EB" w:rsidP="228449F0" w:rsidRDefault="228449F0" w14:paraId="48341533" w14:textId="782F03AF">
    <w:pPr>
      <w:rPr>
        <w:rFonts w:ascii="Merriweather" w:hAnsi="Merriweather" w:cs="Open Sans Light"/>
        <w:b/>
        <w:bCs/>
        <w:sz w:val="14"/>
        <w:szCs w:val="14"/>
      </w:rPr>
    </w:pPr>
    <w:r w:rsidRPr="228449F0">
      <w:rPr>
        <w:rFonts w:ascii="Merriweather" w:hAnsi="Merriweather" w:cs="Open Sans Light"/>
        <w:b/>
        <w:bCs/>
        <w:sz w:val="14"/>
        <w:szCs w:val="14"/>
      </w:rPr>
      <w:t>1200 Third Avenue, Suite 1400</w:t>
    </w:r>
    <w:r w:rsidR="003529EB">
      <w:tab/>
    </w:r>
    <w:r w:rsidR="003529EB">
      <w:tab/>
    </w:r>
    <w:r w:rsidR="003529EB">
      <w:tab/>
    </w:r>
    <w:r w:rsidR="003529EB">
      <w:tab/>
    </w:r>
    <w:r w:rsidR="003529EB">
      <w:tab/>
    </w:r>
    <w:r w:rsidR="003529EB">
      <w:tab/>
    </w:r>
    <w:r w:rsidR="003529EB">
      <w:tab/>
    </w:r>
    <w:r w:rsidR="003529EB">
      <w:tab/>
    </w:r>
    <w:r w:rsidR="003529EB">
      <w:tab/>
    </w:r>
    <w:r w:rsidRPr="228449F0">
      <w:rPr>
        <w:rFonts w:ascii="Merriweather" w:hAnsi="Merriweather" w:cs="Open Sans Light"/>
        <w:b/>
        <w:bCs/>
        <w:sz w:val="14"/>
        <w:szCs w:val="14"/>
      </w:rPr>
      <w:t xml:space="preserve">   T (619) 236-6020</w:t>
    </w:r>
    <w:r w:rsidR="003529EB">
      <w:br/>
    </w:r>
    <w:r w:rsidRPr="228449F0">
      <w:rPr>
        <w:rFonts w:ascii="Merriweather" w:hAnsi="Merriweather" w:cs="Open Sans Light"/>
        <w:b/>
        <w:bCs/>
        <w:sz w:val="14"/>
        <w:szCs w:val="14"/>
      </w:rPr>
      <w:t>San Diego, CA 92101</w:t>
    </w:r>
    <w:r w:rsidR="003529EB">
      <w:tab/>
    </w:r>
    <w:r w:rsidR="003529EB">
      <w:tab/>
    </w:r>
    <w:r w:rsidR="003529EB">
      <w:tab/>
    </w:r>
    <w:r w:rsidR="003529EB">
      <w:tab/>
    </w:r>
    <w:r w:rsidR="003529EB">
      <w:tab/>
    </w:r>
    <w:r w:rsidR="003529EB">
      <w:tab/>
    </w:r>
    <w:r w:rsidR="003529EB">
      <w:tab/>
    </w:r>
    <w:r w:rsidR="003529EB">
      <w:tab/>
    </w:r>
    <w:r w:rsidR="003529EB">
      <w:tab/>
    </w:r>
    <w:r w:rsidR="003529EB">
      <w:tab/>
    </w:r>
    <w:r w:rsidRPr="228449F0">
      <w:rPr>
        <w:rFonts w:ascii="Merriweather" w:hAnsi="Merriweather" w:cs="Open Sans Light"/>
        <w:b/>
        <w:bCs/>
        <w:sz w:val="14"/>
        <w:szCs w:val="14"/>
      </w:rPr>
      <w:t xml:space="preserve">            </w:t>
    </w:r>
  </w:p>
  <w:p w:rsidR="003529EB" w:rsidP="228449F0" w:rsidRDefault="228449F0" w14:paraId="38C03928" w14:textId="2A35A700">
    <w:pPr>
      <w:rPr>
        <w:rFonts w:ascii="Merriweather" w:hAnsi="Merriweather" w:cs="Open Sans Light"/>
        <w:b/>
        <w:bCs/>
        <w:sz w:val="14"/>
        <w:szCs w:val="14"/>
      </w:rPr>
    </w:pPr>
    <w:r w:rsidRPr="228449F0">
      <w:rPr>
        <w:rFonts w:ascii="Merriweather" w:hAnsi="Merriweather" w:cs="Open Sans Semibold"/>
        <w:b/>
        <w:bCs/>
        <w:color w:val="0098DB"/>
        <w:sz w:val="14"/>
        <w:szCs w:val="14"/>
      </w:rPr>
      <w:t>sandiego.gov</w:t>
    </w:r>
    <w:r w:rsidRPr="228449F0">
      <w:rPr>
        <w:rFonts w:ascii="Merriweather" w:hAnsi="Merriweather" w:cs="Open Sans Light"/>
        <w:b/>
        <w:bCs/>
        <w:sz w:val="14"/>
        <w:szCs w:val="14"/>
      </w:rPr>
      <w:t xml:space="preserve"> </w:t>
    </w:r>
  </w:p>
  <w:p w:rsidR="003529EB" w:rsidRDefault="003529EB" w14:paraId="208C4215" w14:textId="74B3E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562BC" w:rsidR="002664DC" w:rsidP="228449F0" w:rsidRDefault="228449F0" w14:paraId="33466B38" w14:textId="02888134">
    <w:pPr>
      <w:rPr>
        <w:rFonts w:ascii="Merriweather" w:hAnsi="Merriweather" w:cs="Open Sans Light"/>
        <w:b/>
        <w:bCs/>
        <w:sz w:val="14"/>
        <w:szCs w:val="14"/>
      </w:rPr>
    </w:pPr>
    <w:r w:rsidRPr="228449F0">
      <w:rPr>
        <w:rFonts w:ascii="Merriweather" w:hAnsi="Merriweather" w:cs="Open Sans Light"/>
        <w:b/>
        <w:bCs/>
        <w:sz w:val="14"/>
        <w:szCs w:val="14"/>
      </w:rPr>
      <w:t>1200 Third Avenue, Suite 1400</w:t>
    </w:r>
    <w:r w:rsidR="002664DC">
      <w:tab/>
    </w:r>
    <w:r w:rsidR="002664DC">
      <w:tab/>
    </w:r>
    <w:r w:rsidR="002664DC">
      <w:tab/>
    </w:r>
    <w:r w:rsidR="002664DC">
      <w:tab/>
    </w:r>
    <w:r w:rsidR="002664DC">
      <w:tab/>
    </w:r>
    <w:r w:rsidR="002664DC">
      <w:tab/>
    </w:r>
    <w:r w:rsidR="002664DC">
      <w:tab/>
    </w:r>
    <w:r w:rsidR="002664DC">
      <w:tab/>
    </w:r>
    <w:r w:rsidR="002664DC">
      <w:tab/>
    </w:r>
    <w:r w:rsidRPr="228449F0">
      <w:rPr>
        <w:rFonts w:ascii="Merriweather" w:hAnsi="Merriweather" w:cs="Open Sans Light"/>
        <w:b/>
        <w:bCs/>
        <w:sz w:val="14"/>
        <w:szCs w:val="14"/>
      </w:rPr>
      <w:t xml:space="preserve">   T (619) 236-6020</w:t>
    </w:r>
    <w:r w:rsidR="002664DC">
      <w:br/>
    </w:r>
    <w:r w:rsidRPr="228449F0">
      <w:rPr>
        <w:rFonts w:ascii="Merriweather" w:hAnsi="Merriweather" w:cs="Open Sans Light"/>
        <w:b/>
        <w:bCs/>
        <w:sz w:val="14"/>
        <w:szCs w:val="14"/>
      </w:rPr>
      <w:t>San Diego, CA 92101</w:t>
    </w:r>
    <w:r w:rsidR="002664DC">
      <w:tab/>
    </w:r>
    <w:r w:rsidR="002664DC">
      <w:tab/>
    </w:r>
    <w:r w:rsidR="002664DC">
      <w:tab/>
    </w:r>
    <w:r w:rsidR="002664DC">
      <w:tab/>
    </w:r>
    <w:r w:rsidR="002664DC">
      <w:tab/>
    </w:r>
    <w:r w:rsidR="002664DC">
      <w:tab/>
    </w:r>
    <w:r w:rsidR="002664DC">
      <w:tab/>
    </w:r>
    <w:r w:rsidR="002664DC">
      <w:tab/>
    </w:r>
    <w:r w:rsidR="002664DC">
      <w:tab/>
    </w:r>
    <w:r w:rsidR="002664DC">
      <w:tab/>
    </w:r>
    <w:r w:rsidRPr="228449F0">
      <w:rPr>
        <w:rFonts w:ascii="Merriweather" w:hAnsi="Merriweather" w:cs="Open Sans Light"/>
        <w:b/>
        <w:bCs/>
        <w:sz w:val="14"/>
        <w:szCs w:val="14"/>
      </w:rPr>
      <w:t xml:space="preserve">            </w:t>
    </w:r>
    <w:r w:rsidRPr="228449F0">
      <w:rPr>
        <w:rFonts w:ascii="Merriweather" w:hAnsi="Merriweather" w:cs="Open Sans Semibold"/>
        <w:b/>
        <w:bCs/>
        <w:color w:val="0098DB"/>
        <w:sz w:val="14"/>
        <w:szCs w:val="14"/>
      </w:rPr>
      <w:t>sandiego.gov</w:t>
    </w:r>
  </w:p>
  <w:p w:rsidR="00E63045" w:rsidP="00E63045" w:rsidRDefault="00E63045" w14:paraId="69A7A061" w14:textId="49CA0AD6">
    <w:pPr>
      <w:pStyle w:val="Footer"/>
      <w:tabs>
        <w:tab w:val="clear" w:pos="4680"/>
        <w:tab w:val="clear" w:pos="9360"/>
        <w:tab w:val="left" w:pos="5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35E9" w:rsidP="00D55C9F" w:rsidRDefault="003735E9" w14:paraId="58AD5C2F" w14:textId="77777777">
      <w:r>
        <w:separator/>
      </w:r>
    </w:p>
  </w:footnote>
  <w:footnote w:type="continuationSeparator" w:id="0">
    <w:p w:rsidR="003735E9" w:rsidP="00D55C9F" w:rsidRDefault="003735E9" w14:paraId="27FA1F4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A6AAC49" w:rsidTr="2A6AAC49" w14:paraId="00147C8F" w14:textId="77777777">
      <w:trPr>
        <w:trHeight w:val="300"/>
      </w:trPr>
      <w:tc>
        <w:tcPr>
          <w:tcW w:w="3120" w:type="dxa"/>
        </w:tcPr>
        <w:p w:rsidR="2A6AAC49" w:rsidP="2A6AAC49" w:rsidRDefault="2A6AAC49" w14:paraId="227D7973" w14:textId="207E5DFC">
          <w:pPr>
            <w:pStyle w:val="Header"/>
            <w:ind w:left="-115"/>
          </w:pPr>
        </w:p>
      </w:tc>
      <w:tc>
        <w:tcPr>
          <w:tcW w:w="3120" w:type="dxa"/>
        </w:tcPr>
        <w:p w:rsidR="2A6AAC49" w:rsidP="2A6AAC49" w:rsidRDefault="2A6AAC49" w14:paraId="2CDBE72F" w14:textId="14C44577">
          <w:pPr>
            <w:pStyle w:val="Header"/>
            <w:jc w:val="center"/>
          </w:pPr>
        </w:p>
      </w:tc>
      <w:tc>
        <w:tcPr>
          <w:tcW w:w="3120" w:type="dxa"/>
        </w:tcPr>
        <w:p w:rsidR="2A6AAC49" w:rsidP="2A6AAC49" w:rsidRDefault="2A6AAC49" w14:paraId="6E207368" w14:textId="1A256668">
          <w:pPr>
            <w:pStyle w:val="Header"/>
            <w:ind w:right="-115"/>
            <w:jc w:val="right"/>
          </w:pPr>
        </w:p>
      </w:tc>
    </w:tr>
  </w:tbl>
  <w:p w:rsidR="2A6AAC49" w:rsidP="2A6AAC49" w:rsidRDefault="2A6AAC49" w14:paraId="6F094DA0" w14:textId="7364A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A6AAC49" w:rsidTr="2A6AAC49" w14:paraId="0968AD0F" w14:textId="77777777">
      <w:trPr>
        <w:trHeight w:val="300"/>
      </w:trPr>
      <w:tc>
        <w:tcPr>
          <w:tcW w:w="3120" w:type="dxa"/>
        </w:tcPr>
        <w:p w:rsidR="2A6AAC49" w:rsidP="2A6AAC49" w:rsidRDefault="2A6AAC49" w14:paraId="5AC0943B" w14:textId="63CCA735">
          <w:pPr>
            <w:pStyle w:val="Header"/>
            <w:ind w:left="-115"/>
          </w:pPr>
        </w:p>
      </w:tc>
      <w:tc>
        <w:tcPr>
          <w:tcW w:w="3120" w:type="dxa"/>
        </w:tcPr>
        <w:p w:rsidR="2A6AAC49" w:rsidP="2A6AAC49" w:rsidRDefault="2A6AAC49" w14:paraId="5324EA79" w14:textId="5ACF0669">
          <w:pPr>
            <w:pStyle w:val="Header"/>
            <w:jc w:val="center"/>
          </w:pPr>
        </w:p>
      </w:tc>
      <w:tc>
        <w:tcPr>
          <w:tcW w:w="3120" w:type="dxa"/>
        </w:tcPr>
        <w:p w:rsidR="2A6AAC49" w:rsidP="2A6AAC49" w:rsidRDefault="2A6AAC49" w14:paraId="58DF428A" w14:textId="514D9FD1">
          <w:pPr>
            <w:pStyle w:val="Header"/>
            <w:ind w:right="-115"/>
            <w:jc w:val="right"/>
          </w:pPr>
        </w:p>
      </w:tc>
    </w:tr>
  </w:tbl>
  <w:p w:rsidR="2A6AAC49" w:rsidP="2A6AAC49" w:rsidRDefault="2A6AAC49" w14:paraId="0D79F12E" w14:textId="6B689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017B" w:rsidRDefault="003529EB" w14:paraId="3CDEA99D" w14:textId="2F9AEAE4">
    <w:pPr>
      <w:pStyle w:val="Header"/>
    </w:pPr>
    <w:r w:rsidRPr="00E63045">
      <w:rPr>
        <w:noProof/>
      </w:rPr>
      <mc:AlternateContent>
        <mc:Choice Requires="wps">
          <w:drawing>
            <wp:anchor distT="45720" distB="45720" distL="114300" distR="114300" simplePos="0" relativeHeight="251658241" behindDoc="0" locked="0" layoutInCell="1" allowOverlap="1" wp14:anchorId="6B0EC6C9" wp14:editId="2C61C720">
              <wp:simplePos x="0" y="0"/>
              <wp:positionH relativeFrom="column">
                <wp:posOffset>-95250</wp:posOffset>
              </wp:positionH>
              <wp:positionV relativeFrom="paragraph">
                <wp:posOffset>215265</wp:posOffset>
              </wp:positionV>
              <wp:extent cx="4114800" cy="58801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88010"/>
                      </a:xfrm>
                      <a:prstGeom prst="rect">
                        <a:avLst/>
                      </a:prstGeom>
                      <a:solidFill>
                        <a:srgbClr val="FFFFFF"/>
                      </a:solidFill>
                      <a:ln w="9525">
                        <a:noFill/>
                        <a:miter lim="800000"/>
                        <a:headEnd/>
                        <a:tailEnd/>
                      </a:ln>
                    </wps:spPr>
                    <wps:txbx>
                      <w:txbxContent>
                        <w:p w:rsidRPr="008A648A" w:rsidR="00E63045" w:rsidP="00E63045" w:rsidRDefault="00B00983" w14:paraId="0B8FFA1F" w14:textId="2FD45E71">
                          <w:pPr>
                            <w:rPr>
                              <w:rFonts w:ascii="Merriweather" w:hAnsi="Merriweather"/>
                              <w:b/>
                              <w:sz w:val="20"/>
                              <w:szCs w:val="20"/>
                            </w:rPr>
                          </w:pPr>
                          <w:r>
                            <w:rPr>
                              <w:rFonts w:ascii="Merriweather" w:hAnsi="Merriweather"/>
                              <w:b/>
                              <w:sz w:val="20"/>
                              <w:szCs w:val="20"/>
                            </w:rPr>
                            <w:t xml:space="preserve">Department of </w:t>
                          </w:r>
                          <w:r w:rsidR="00DB0097">
                            <w:rPr>
                              <w:rFonts w:ascii="Merriweather" w:hAnsi="Merriweather"/>
                              <w:b/>
                              <w:sz w:val="20"/>
                              <w:szCs w:val="20"/>
                            </w:rPr>
                            <w:t>Economic Development</w:t>
                          </w:r>
                          <w:r w:rsidR="005911A6">
                            <w:rPr>
                              <w:rFonts w:ascii="Merriweather" w:hAnsi="Merriweather"/>
                              <w:b/>
                              <w:sz w:val="20"/>
                              <w:szCs w:val="20"/>
                            </w:rPr>
                            <w:t xml:space="preserve"> </w:t>
                          </w:r>
                          <w:r w:rsidR="00E835DD">
                            <w:rPr>
                              <w:rFonts w:ascii="Merriweather" w:hAnsi="Merriweather"/>
                              <w:b/>
                              <w:sz w:val="20"/>
                              <w:szCs w:val="20"/>
                            </w:rPr>
                            <w:t>|</w:t>
                          </w:r>
                          <w:r w:rsidR="00D25100">
                            <w:rPr>
                              <w:rFonts w:ascii="Merriweather" w:hAnsi="Merriweather"/>
                              <w:b/>
                              <w:sz w:val="20"/>
                              <w:szCs w:val="20"/>
                            </w:rPr>
                            <w:t xml:space="preserve"> Rea</w:t>
                          </w:r>
                          <w:r w:rsidR="00394125">
                            <w:rPr>
                              <w:rFonts w:ascii="Merriweather" w:hAnsi="Merriweather"/>
                              <w:b/>
                              <w:sz w:val="20"/>
                              <w:szCs w:val="20"/>
                            </w:rPr>
                            <w:t>l</w:t>
                          </w:r>
                          <w:r w:rsidR="00D25100">
                            <w:rPr>
                              <w:rFonts w:ascii="Merriweather" w:hAnsi="Merriweather"/>
                              <w:b/>
                              <w:sz w:val="20"/>
                              <w:szCs w:val="20"/>
                            </w:rPr>
                            <w:t xml:space="preserve"> Estate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0EC6C9">
              <v:stroke joinstyle="miter"/>
              <v:path gradientshapeok="t" o:connecttype="rect"/>
            </v:shapetype>
            <v:shape id="Text Box 2" style="position:absolute;margin-left:-7.5pt;margin-top:16.95pt;width:324pt;height:46.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JxCwIAAPYDAAAOAAAAZHJzL2Uyb0RvYy54bWysU9uO0zAQfUfiHyy/0zRVC92o6WrpUoS0&#10;XKSFD3Acp7FwPGbsNilfz9jJdgu8IfxgeTzjMzNnjje3Q2fYSaHXYEuez+acKSuh1vZQ8m9f96/W&#10;nPkgbC0MWFXys/L8dvvyxaZ3hVpAC6ZWyAjE+qJ3JW9DcEWWedmqTvgZOGXJ2QB2IpCJh6xG0RN6&#10;Z7LFfP466wFrhyCV93R7Pzr5NuE3jZLhc9N4FZgpOdUW0o5pr+KebTeiOKBwrZZTGeIfquiEtpT0&#10;AnUvgmBH1H9BdVoieGjCTEKXQdNoqVIP1E0+/6Obx1Y4lXohcry70OT/H6z8dHp0X5CF4S0MNMDU&#10;hHcPIL97ZmHXCntQd4jQt0rUlDiPlGW988X0NFLtCx9Bqv4j1DRkcQyQgIYGu8gK9ckInQZwvpCu&#10;hsAkXS7zfLmek0uSb7VeEw0phSieXjv04b2CjsVDyZGGmtDF6cGHWI0onkJiMg9G13ttTDLwUO0M&#10;spMgAezTmtB/CzOW9SW/WS1WCdlCfJ+00elAAjW6KzlVSWuUTGTjna1TSBDajGeqxNiJnsjIyE0Y&#10;qoECI00V1GciCmEUIn0cOrSAPznrSYQl9z+OAhVn5oMlsm/y5TKqNhnL1ZsFGXjtqa49wkqCKnng&#10;bDzuQlJ65MHCHQ2l0Ymv50qmWklcicbpI0T1Xtsp6vm7bn8BAAD//wMAUEsDBBQABgAIAAAAIQBv&#10;O+lz3gAAAAoBAAAPAAAAZHJzL2Rvd25yZXYueG1sTI/BToNAEIbvJr7DZky8mHZpEWqRpVETjdfW&#10;PsAAUyCys4TdFvr2jic9zsyXf74/3822VxcafefYwGoZgSKuXN1xY+D49b54AuUDco29YzJwJQ+7&#10;4vYmx6x2E+/pcgiNkhD2GRpoQxgyrX3VkkW/dAOx3E5utBhkHBtdjzhJuO31OopSbbFj+dDiQG8t&#10;Vd+HszVw+pweku1UfoTjZv+YvmK3Kd3VmPu7+eUZVKA5/MHwqy/qUIhT6c5ce9UbWKwS6RIMxPEW&#10;lABpHMuiFHKdJqCLXP+vUPwAAAD//wMAUEsBAi0AFAAGAAgAAAAhALaDOJL+AAAA4QEAABMAAAAA&#10;AAAAAAAAAAAAAAAAAFtDb250ZW50X1R5cGVzXS54bWxQSwECLQAUAAYACAAAACEAOP0h/9YAAACU&#10;AQAACwAAAAAAAAAAAAAAAAAvAQAAX3JlbHMvLnJlbHNQSwECLQAUAAYACAAAACEAjoqScQsCAAD2&#10;AwAADgAAAAAAAAAAAAAAAAAuAgAAZHJzL2Uyb0RvYy54bWxQSwECLQAUAAYACAAAACEAbzvpc94A&#10;AAAKAQAADwAAAAAAAAAAAAAAAABlBAAAZHJzL2Rvd25yZXYueG1sUEsFBgAAAAAEAAQA8wAAAHAF&#10;AAAAAA==&#10;">
              <v:textbox>
                <w:txbxContent>
                  <w:p w:rsidRPr="008A648A" w:rsidR="00E63045" w:rsidP="00E63045" w:rsidRDefault="00B00983" w14:paraId="0B8FFA1F" w14:textId="2FD45E71">
                    <w:pPr>
                      <w:rPr>
                        <w:rFonts w:ascii="Merriweather" w:hAnsi="Merriweather"/>
                        <w:b/>
                        <w:sz w:val="20"/>
                        <w:szCs w:val="20"/>
                      </w:rPr>
                    </w:pPr>
                    <w:r>
                      <w:rPr>
                        <w:rFonts w:ascii="Merriweather" w:hAnsi="Merriweather"/>
                        <w:b/>
                        <w:sz w:val="20"/>
                        <w:szCs w:val="20"/>
                      </w:rPr>
                      <w:t xml:space="preserve">Department of </w:t>
                    </w:r>
                    <w:r w:rsidR="00DB0097">
                      <w:rPr>
                        <w:rFonts w:ascii="Merriweather" w:hAnsi="Merriweather"/>
                        <w:b/>
                        <w:sz w:val="20"/>
                        <w:szCs w:val="20"/>
                      </w:rPr>
                      <w:t>Economic Development</w:t>
                    </w:r>
                    <w:r w:rsidR="005911A6">
                      <w:rPr>
                        <w:rFonts w:ascii="Merriweather" w:hAnsi="Merriweather"/>
                        <w:b/>
                        <w:sz w:val="20"/>
                        <w:szCs w:val="20"/>
                      </w:rPr>
                      <w:t xml:space="preserve"> </w:t>
                    </w:r>
                    <w:r w:rsidR="00E835DD">
                      <w:rPr>
                        <w:rFonts w:ascii="Merriweather" w:hAnsi="Merriweather"/>
                        <w:b/>
                        <w:sz w:val="20"/>
                        <w:szCs w:val="20"/>
                      </w:rPr>
                      <w:t>|</w:t>
                    </w:r>
                    <w:r w:rsidR="00D25100">
                      <w:rPr>
                        <w:rFonts w:ascii="Merriweather" w:hAnsi="Merriweather"/>
                        <w:b/>
                        <w:sz w:val="20"/>
                        <w:szCs w:val="20"/>
                      </w:rPr>
                      <w:t xml:space="preserve"> Rea</w:t>
                    </w:r>
                    <w:r w:rsidR="00394125">
                      <w:rPr>
                        <w:rFonts w:ascii="Merriweather" w:hAnsi="Merriweather"/>
                        <w:b/>
                        <w:sz w:val="20"/>
                        <w:szCs w:val="20"/>
                      </w:rPr>
                      <w:t>l</w:t>
                    </w:r>
                    <w:r w:rsidR="00D25100">
                      <w:rPr>
                        <w:rFonts w:ascii="Merriweather" w:hAnsi="Merriweather"/>
                        <w:b/>
                        <w:sz w:val="20"/>
                        <w:szCs w:val="20"/>
                      </w:rPr>
                      <w:t xml:space="preserve"> Estate Division</w:t>
                    </w:r>
                  </w:p>
                </w:txbxContent>
              </v:textbox>
              <w10:wrap type="square"/>
            </v:shape>
          </w:pict>
        </mc:Fallback>
      </mc:AlternateContent>
    </w:r>
    <w:r w:rsidRPr="00E63045">
      <w:rPr>
        <w:noProof/>
      </w:rPr>
      <w:drawing>
        <wp:anchor distT="0" distB="0" distL="114300" distR="114300" simplePos="0" relativeHeight="251658240" behindDoc="1" locked="0" layoutInCell="1" allowOverlap="1" wp14:anchorId="29BACB6E" wp14:editId="6363EF50">
          <wp:simplePos x="0" y="0"/>
          <wp:positionH relativeFrom="margin">
            <wp:posOffset>-635</wp:posOffset>
          </wp:positionH>
          <wp:positionV relativeFrom="paragraph">
            <wp:posOffset>-139065</wp:posOffset>
          </wp:positionV>
          <wp:extent cx="1580515" cy="371475"/>
          <wp:effectExtent l="0" t="0" r="63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Sample.jpg"/>
                  <pic:cNvPicPr/>
                </pic:nvPicPr>
                <pic:blipFill>
                  <a:blip r:embed="rId1">
                    <a:extLst>
                      <a:ext uri="{28A0092B-C50C-407E-A947-70E740481C1C}">
                        <a14:useLocalDpi xmlns:a14="http://schemas.microsoft.com/office/drawing/2010/main" val="0"/>
                      </a:ext>
                    </a:extLst>
                  </a:blip>
                  <a:stretch>
                    <a:fillRect/>
                  </a:stretch>
                </pic:blipFill>
                <pic:spPr>
                  <a:xfrm>
                    <a:off x="0" y="0"/>
                    <a:ext cx="1580515" cy="37147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iyjmLuPW8Eib1E" int2:id="b9CzjlO2">
      <int2:state int2:value="Rejected" int2:type="spell"/>
    </int2:textHash>
    <int2:textHash int2:hashCode="iCKWMtn4YkCneY" int2:id="jBaGkYX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340"/>
    <w:multiLevelType w:val="hybridMultilevel"/>
    <w:tmpl w:val="2D5CA184"/>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92B1D"/>
    <w:multiLevelType w:val="hybridMultilevel"/>
    <w:tmpl w:val="62525FD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07C82DA4"/>
    <w:multiLevelType w:val="hybridMultilevel"/>
    <w:tmpl w:val="B8FAF818"/>
    <w:lvl w:ilvl="0" w:tplc="94EA7966">
      <w:start w:val="1"/>
      <w:numFmt w:val="decimal"/>
      <w:lvlText w:val="%1."/>
      <w:lvlJc w:val="left"/>
      <w:pPr>
        <w:ind w:left="2140" w:hanging="360"/>
      </w:pPr>
      <w:rPr>
        <w:rFonts w:hint="default"/>
        <w:sz w:val="24"/>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3" w15:restartNumberingAfterBreak="0">
    <w:nsid w:val="0CFA780E"/>
    <w:multiLevelType w:val="hybridMultilevel"/>
    <w:tmpl w:val="06925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B3F57"/>
    <w:multiLevelType w:val="hybridMultilevel"/>
    <w:tmpl w:val="56E03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76889"/>
    <w:multiLevelType w:val="hybridMultilevel"/>
    <w:tmpl w:val="BE7C1FEC"/>
    <w:lvl w:ilvl="0" w:tplc="CCC8CC64">
      <w:start w:val="1"/>
      <w:numFmt w:val="decimal"/>
      <w:lvlText w:val="%1"/>
      <w:lvlJc w:val="left"/>
      <w:pPr>
        <w:ind w:left="2155" w:hanging="375"/>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6" w15:restartNumberingAfterBreak="0">
    <w:nsid w:val="14133EC4"/>
    <w:multiLevelType w:val="multilevel"/>
    <w:tmpl w:val="627A36F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88D1317"/>
    <w:multiLevelType w:val="hybridMultilevel"/>
    <w:tmpl w:val="86DC2E84"/>
    <w:lvl w:ilvl="0" w:tplc="FFFFFFF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B765FD"/>
    <w:multiLevelType w:val="hybridMultilevel"/>
    <w:tmpl w:val="EF0078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D04727"/>
    <w:multiLevelType w:val="hybridMultilevel"/>
    <w:tmpl w:val="3730BFBE"/>
    <w:lvl w:ilvl="0" w:tplc="FFFFFFF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DF03E4"/>
    <w:multiLevelType w:val="hybridMultilevel"/>
    <w:tmpl w:val="EE26B3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334B558"/>
    <w:multiLevelType w:val="hybridMultilevel"/>
    <w:tmpl w:val="130C3672"/>
    <w:lvl w:ilvl="0" w:tplc="42AE9B78">
      <w:start w:val="1"/>
      <w:numFmt w:val="bullet"/>
      <w:lvlText w:val=""/>
      <w:lvlJc w:val="left"/>
      <w:pPr>
        <w:ind w:left="720" w:hanging="360"/>
      </w:pPr>
      <w:rPr>
        <w:rFonts w:hint="default" w:ascii="Symbol" w:hAnsi="Symbol"/>
      </w:rPr>
    </w:lvl>
    <w:lvl w:ilvl="1" w:tplc="CB1EC520">
      <w:start w:val="1"/>
      <w:numFmt w:val="bullet"/>
      <w:lvlText w:val="o"/>
      <w:lvlJc w:val="left"/>
      <w:pPr>
        <w:ind w:left="1440" w:hanging="360"/>
      </w:pPr>
      <w:rPr>
        <w:rFonts w:hint="default" w:ascii="Courier New" w:hAnsi="Courier New"/>
      </w:rPr>
    </w:lvl>
    <w:lvl w:ilvl="2" w:tplc="D2826A00">
      <w:start w:val="1"/>
      <w:numFmt w:val="bullet"/>
      <w:lvlText w:val=""/>
      <w:lvlJc w:val="left"/>
      <w:pPr>
        <w:ind w:left="2160" w:hanging="360"/>
      </w:pPr>
      <w:rPr>
        <w:rFonts w:hint="default" w:ascii="Wingdings" w:hAnsi="Wingdings"/>
      </w:rPr>
    </w:lvl>
    <w:lvl w:ilvl="3" w:tplc="EF8450E8">
      <w:start w:val="1"/>
      <w:numFmt w:val="bullet"/>
      <w:lvlText w:val=""/>
      <w:lvlJc w:val="left"/>
      <w:pPr>
        <w:ind w:left="2880" w:hanging="360"/>
      </w:pPr>
      <w:rPr>
        <w:rFonts w:hint="default" w:ascii="Symbol" w:hAnsi="Symbol"/>
      </w:rPr>
    </w:lvl>
    <w:lvl w:ilvl="4" w:tplc="3A7AE62C">
      <w:start w:val="1"/>
      <w:numFmt w:val="bullet"/>
      <w:lvlText w:val="o"/>
      <w:lvlJc w:val="left"/>
      <w:pPr>
        <w:ind w:left="3600" w:hanging="360"/>
      </w:pPr>
      <w:rPr>
        <w:rFonts w:hint="default" w:ascii="Courier New" w:hAnsi="Courier New"/>
      </w:rPr>
    </w:lvl>
    <w:lvl w:ilvl="5" w:tplc="CBD41624">
      <w:start w:val="1"/>
      <w:numFmt w:val="bullet"/>
      <w:lvlText w:val=""/>
      <w:lvlJc w:val="left"/>
      <w:pPr>
        <w:ind w:left="4320" w:hanging="360"/>
      </w:pPr>
      <w:rPr>
        <w:rFonts w:hint="default" w:ascii="Wingdings" w:hAnsi="Wingdings"/>
      </w:rPr>
    </w:lvl>
    <w:lvl w:ilvl="6" w:tplc="B67A1F36">
      <w:start w:val="1"/>
      <w:numFmt w:val="bullet"/>
      <w:lvlText w:val=""/>
      <w:lvlJc w:val="left"/>
      <w:pPr>
        <w:ind w:left="5040" w:hanging="360"/>
      </w:pPr>
      <w:rPr>
        <w:rFonts w:hint="default" w:ascii="Symbol" w:hAnsi="Symbol"/>
      </w:rPr>
    </w:lvl>
    <w:lvl w:ilvl="7" w:tplc="E2485E90">
      <w:start w:val="1"/>
      <w:numFmt w:val="bullet"/>
      <w:lvlText w:val="o"/>
      <w:lvlJc w:val="left"/>
      <w:pPr>
        <w:ind w:left="5760" w:hanging="360"/>
      </w:pPr>
      <w:rPr>
        <w:rFonts w:hint="default" w:ascii="Courier New" w:hAnsi="Courier New"/>
      </w:rPr>
    </w:lvl>
    <w:lvl w:ilvl="8" w:tplc="54EC4F76">
      <w:start w:val="1"/>
      <w:numFmt w:val="bullet"/>
      <w:lvlText w:val=""/>
      <w:lvlJc w:val="left"/>
      <w:pPr>
        <w:ind w:left="6480" w:hanging="360"/>
      </w:pPr>
      <w:rPr>
        <w:rFonts w:hint="default" w:ascii="Wingdings" w:hAnsi="Wingdings"/>
      </w:rPr>
    </w:lvl>
  </w:abstractNum>
  <w:abstractNum w:abstractNumId="12" w15:restartNumberingAfterBreak="0">
    <w:nsid w:val="34C94E35"/>
    <w:multiLevelType w:val="hybridMultilevel"/>
    <w:tmpl w:val="98DE1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14CDE"/>
    <w:multiLevelType w:val="hybridMultilevel"/>
    <w:tmpl w:val="75A25D86"/>
    <w:lvl w:ilvl="0" w:tplc="FFFFFFF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3E5E29"/>
    <w:multiLevelType w:val="hybridMultilevel"/>
    <w:tmpl w:val="59BA87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741E93"/>
    <w:multiLevelType w:val="hybridMultilevel"/>
    <w:tmpl w:val="426CA04A"/>
    <w:lvl w:ilvl="0" w:tplc="FFFFFFFF">
      <w:start w:val="1"/>
      <w:numFmt w:val="decimal"/>
      <w:lvlText w:val="%1."/>
      <w:lvlJc w:val="left"/>
      <w:pPr>
        <w:ind w:left="10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FFFFFFF">
      <w:start w:val="1"/>
      <w:numFmt w:val="lowerLetter"/>
      <w:lvlText w:val="%2."/>
      <w:lvlJc w:val="left"/>
      <w:pPr>
        <w:ind w:left="1780" w:hanging="360"/>
      </w:pPr>
      <w:rPr>
        <w:rFonts w:hint="default" w:ascii="Times New Roman" w:hAnsi="Times New Roman" w:eastAsia="Times New Roman" w:cs="Times New Roman"/>
        <w:b w:val="0"/>
        <w:bCs w:val="0"/>
        <w:i w:val="0"/>
        <w:iCs w:val="0"/>
        <w:spacing w:val="-1"/>
        <w:w w:val="100"/>
        <w:sz w:val="24"/>
        <w:szCs w:val="24"/>
        <w:lang w:val="en-US" w:eastAsia="en-US" w:bidi="ar-SA"/>
      </w:rPr>
    </w:lvl>
    <w:lvl w:ilvl="2" w:tplc="FFFFFFFF">
      <w:start w:val="11"/>
      <w:numFmt w:val="decimal"/>
      <w:lvlText w:val="%3"/>
      <w:lvlJc w:val="left"/>
      <w:pPr>
        <w:ind w:left="2801" w:hanging="301"/>
      </w:pPr>
      <w:rPr>
        <w:rFonts w:hint="default" w:ascii="Times New Roman" w:hAnsi="Times New Roman" w:eastAsia="Times New Roman" w:cs="Times New Roman"/>
        <w:b w:val="0"/>
        <w:bCs w:val="0"/>
        <w:i w:val="0"/>
        <w:iCs w:val="0"/>
        <w:spacing w:val="0"/>
        <w:w w:val="100"/>
        <w:sz w:val="24"/>
        <w:szCs w:val="24"/>
        <w:lang w:val="en-US" w:eastAsia="en-US" w:bidi="ar-SA"/>
      </w:rPr>
    </w:lvl>
    <w:lvl w:ilvl="3" w:tplc="FFFFFFFF">
      <w:numFmt w:val="bullet"/>
      <w:lvlText w:val="•"/>
      <w:lvlJc w:val="left"/>
      <w:pPr>
        <w:ind w:left="3705" w:hanging="301"/>
      </w:pPr>
      <w:rPr>
        <w:rFonts w:hint="default"/>
        <w:lang w:val="en-US" w:eastAsia="en-US" w:bidi="ar-SA"/>
      </w:rPr>
    </w:lvl>
    <w:lvl w:ilvl="4" w:tplc="FFFFFFFF">
      <w:numFmt w:val="bullet"/>
      <w:lvlText w:val="•"/>
      <w:lvlJc w:val="left"/>
      <w:pPr>
        <w:ind w:left="4610" w:hanging="301"/>
      </w:pPr>
      <w:rPr>
        <w:rFonts w:hint="default"/>
        <w:lang w:val="en-US" w:eastAsia="en-US" w:bidi="ar-SA"/>
      </w:rPr>
    </w:lvl>
    <w:lvl w:ilvl="5" w:tplc="FFFFFFFF">
      <w:numFmt w:val="bullet"/>
      <w:lvlText w:val="•"/>
      <w:lvlJc w:val="left"/>
      <w:pPr>
        <w:ind w:left="5515" w:hanging="301"/>
      </w:pPr>
      <w:rPr>
        <w:rFonts w:hint="default"/>
        <w:lang w:val="en-US" w:eastAsia="en-US" w:bidi="ar-SA"/>
      </w:rPr>
    </w:lvl>
    <w:lvl w:ilvl="6" w:tplc="FFFFFFFF">
      <w:numFmt w:val="bullet"/>
      <w:lvlText w:val="•"/>
      <w:lvlJc w:val="left"/>
      <w:pPr>
        <w:ind w:left="6420" w:hanging="301"/>
      </w:pPr>
      <w:rPr>
        <w:rFonts w:hint="default"/>
        <w:lang w:val="en-US" w:eastAsia="en-US" w:bidi="ar-SA"/>
      </w:rPr>
    </w:lvl>
    <w:lvl w:ilvl="7" w:tplc="FFFFFFFF">
      <w:numFmt w:val="bullet"/>
      <w:lvlText w:val="•"/>
      <w:lvlJc w:val="left"/>
      <w:pPr>
        <w:ind w:left="7325" w:hanging="301"/>
      </w:pPr>
      <w:rPr>
        <w:rFonts w:hint="default"/>
        <w:lang w:val="en-US" w:eastAsia="en-US" w:bidi="ar-SA"/>
      </w:rPr>
    </w:lvl>
    <w:lvl w:ilvl="8" w:tplc="FFFFFFFF">
      <w:numFmt w:val="bullet"/>
      <w:lvlText w:val="•"/>
      <w:lvlJc w:val="left"/>
      <w:pPr>
        <w:ind w:left="8230" w:hanging="301"/>
      </w:pPr>
      <w:rPr>
        <w:rFonts w:hint="default"/>
        <w:lang w:val="en-US" w:eastAsia="en-US" w:bidi="ar-SA"/>
      </w:rPr>
    </w:lvl>
  </w:abstractNum>
  <w:abstractNum w:abstractNumId="16" w15:restartNumberingAfterBreak="0">
    <w:nsid w:val="4B152E20"/>
    <w:multiLevelType w:val="multilevel"/>
    <w:tmpl w:val="85B60B6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C4EB449"/>
    <w:multiLevelType w:val="hybridMultilevel"/>
    <w:tmpl w:val="8F9CF2DE"/>
    <w:lvl w:ilvl="0" w:tplc="B728EC9E">
      <w:start w:val="1"/>
      <w:numFmt w:val="bullet"/>
      <w:lvlText w:val=""/>
      <w:lvlJc w:val="left"/>
      <w:pPr>
        <w:ind w:left="720" w:hanging="360"/>
      </w:pPr>
      <w:rPr>
        <w:rFonts w:hint="default" w:ascii="Symbol" w:hAnsi="Symbol"/>
      </w:rPr>
    </w:lvl>
    <w:lvl w:ilvl="1" w:tplc="215AC884">
      <w:start w:val="1"/>
      <w:numFmt w:val="bullet"/>
      <w:lvlText w:val="o"/>
      <w:lvlJc w:val="left"/>
      <w:pPr>
        <w:ind w:left="1440" w:hanging="360"/>
      </w:pPr>
      <w:rPr>
        <w:rFonts w:hint="default" w:ascii="Courier New" w:hAnsi="Courier New"/>
      </w:rPr>
    </w:lvl>
    <w:lvl w:ilvl="2" w:tplc="25AEC916">
      <w:start w:val="1"/>
      <w:numFmt w:val="bullet"/>
      <w:lvlText w:val=""/>
      <w:lvlJc w:val="left"/>
      <w:pPr>
        <w:ind w:left="2160" w:hanging="360"/>
      </w:pPr>
      <w:rPr>
        <w:rFonts w:hint="default" w:ascii="Wingdings" w:hAnsi="Wingdings"/>
      </w:rPr>
    </w:lvl>
    <w:lvl w:ilvl="3" w:tplc="FDB0E5AA">
      <w:start w:val="1"/>
      <w:numFmt w:val="bullet"/>
      <w:lvlText w:val=""/>
      <w:lvlJc w:val="left"/>
      <w:pPr>
        <w:ind w:left="2880" w:hanging="360"/>
      </w:pPr>
      <w:rPr>
        <w:rFonts w:hint="default" w:ascii="Symbol" w:hAnsi="Symbol"/>
      </w:rPr>
    </w:lvl>
    <w:lvl w:ilvl="4" w:tplc="59523328">
      <w:start w:val="1"/>
      <w:numFmt w:val="bullet"/>
      <w:lvlText w:val="o"/>
      <w:lvlJc w:val="left"/>
      <w:pPr>
        <w:ind w:left="3600" w:hanging="360"/>
      </w:pPr>
      <w:rPr>
        <w:rFonts w:hint="default" w:ascii="Courier New" w:hAnsi="Courier New"/>
      </w:rPr>
    </w:lvl>
    <w:lvl w:ilvl="5" w:tplc="FE6E5802">
      <w:start w:val="1"/>
      <w:numFmt w:val="bullet"/>
      <w:lvlText w:val=""/>
      <w:lvlJc w:val="left"/>
      <w:pPr>
        <w:ind w:left="4320" w:hanging="360"/>
      </w:pPr>
      <w:rPr>
        <w:rFonts w:hint="default" w:ascii="Wingdings" w:hAnsi="Wingdings"/>
      </w:rPr>
    </w:lvl>
    <w:lvl w:ilvl="6" w:tplc="B9B26482">
      <w:start w:val="1"/>
      <w:numFmt w:val="bullet"/>
      <w:lvlText w:val=""/>
      <w:lvlJc w:val="left"/>
      <w:pPr>
        <w:ind w:left="5040" w:hanging="360"/>
      </w:pPr>
      <w:rPr>
        <w:rFonts w:hint="default" w:ascii="Symbol" w:hAnsi="Symbol"/>
      </w:rPr>
    </w:lvl>
    <w:lvl w:ilvl="7" w:tplc="560A5156">
      <w:start w:val="1"/>
      <w:numFmt w:val="bullet"/>
      <w:lvlText w:val="o"/>
      <w:lvlJc w:val="left"/>
      <w:pPr>
        <w:ind w:left="5760" w:hanging="360"/>
      </w:pPr>
      <w:rPr>
        <w:rFonts w:hint="default" w:ascii="Courier New" w:hAnsi="Courier New"/>
      </w:rPr>
    </w:lvl>
    <w:lvl w:ilvl="8" w:tplc="E634D672">
      <w:start w:val="1"/>
      <w:numFmt w:val="bullet"/>
      <w:lvlText w:val=""/>
      <w:lvlJc w:val="left"/>
      <w:pPr>
        <w:ind w:left="6480" w:hanging="360"/>
      </w:pPr>
      <w:rPr>
        <w:rFonts w:hint="default" w:ascii="Wingdings" w:hAnsi="Wingdings"/>
      </w:rPr>
    </w:lvl>
  </w:abstractNum>
  <w:abstractNum w:abstractNumId="18" w15:restartNumberingAfterBreak="0">
    <w:nsid w:val="51075063"/>
    <w:multiLevelType w:val="hybridMultilevel"/>
    <w:tmpl w:val="5B9605A2"/>
    <w:lvl w:ilvl="0" w:tplc="04090001">
      <w:start w:val="1"/>
      <w:numFmt w:val="bullet"/>
      <w:lvlText w:val=""/>
      <w:lvlJc w:val="left"/>
      <w:pPr>
        <w:ind w:left="2500" w:hanging="360"/>
      </w:pPr>
      <w:rPr>
        <w:rFonts w:hint="default" w:ascii="Symbol" w:hAnsi="Symbol"/>
      </w:rPr>
    </w:lvl>
    <w:lvl w:ilvl="1" w:tplc="04090003" w:tentative="1">
      <w:start w:val="1"/>
      <w:numFmt w:val="bullet"/>
      <w:lvlText w:val="o"/>
      <w:lvlJc w:val="left"/>
      <w:pPr>
        <w:ind w:left="3220" w:hanging="360"/>
      </w:pPr>
      <w:rPr>
        <w:rFonts w:hint="default" w:ascii="Courier New" w:hAnsi="Courier New" w:cs="Courier New"/>
      </w:rPr>
    </w:lvl>
    <w:lvl w:ilvl="2" w:tplc="04090005" w:tentative="1">
      <w:start w:val="1"/>
      <w:numFmt w:val="bullet"/>
      <w:lvlText w:val=""/>
      <w:lvlJc w:val="left"/>
      <w:pPr>
        <w:ind w:left="3940" w:hanging="360"/>
      </w:pPr>
      <w:rPr>
        <w:rFonts w:hint="default" w:ascii="Wingdings" w:hAnsi="Wingdings"/>
      </w:rPr>
    </w:lvl>
    <w:lvl w:ilvl="3" w:tplc="04090001" w:tentative="1">
      <w:start w:val="1"/>
      <w:numFmt w:val="bullet"/>
      <w:lvlText w:val=""/>
      <w:lvlJc w:val="left"/>
      <w:pPr>
        <w:ind w:left="4660" w:hanging="360"/>
      </w:pPr>
      <w:rPr>
        <w:rFonts w:hint="default" w:ascii="Symbol" w:hAnsi="Symbol"/>
      </w:rPr>
    </w:lvl>
    <w:lvl w:ilvl="4" w:tplc="04090003" w:tentative="1">
      <w:start w:val="1"/>
      <w:numFmt w:val="bullet"/>
      <w:lvlText w:val="o"/>
      <w:lvlJc w:val="left"/>
      <w:pPr>
        <w:ind w:left="5380" w:hanging="360"/>
      </w:pPr>
      <w:rPr>
        <w:rFonts w:hint="default" w:ascii="Courier New" w:hAnsi="Courier New" w:cs="Courier New"/>
      </w:rPr>
    </w:lvl>
    <w:lvl w:ilvl="5" w:tplc="04090005" w:tentative="1">
      <w:start w:val="1"/>
      <w:numFmt w:val="bullet"/>
      <w:lvlText w:val=""/>
      <w:lvlJc w:val="left"/>
      <w:pPr>
        <w:ind w:left="6100" w:hanging="360"/>
      </w:pPr>
      <w:rPr>
        <w:rFonts w:hint="default" w:ascii="Wingdings" w:hAnsi="Wingdings"/>
      </w:rPr>
    </w:lvl>
    <w:lvl w:ilvl="6" w:tplc="04090001" w:tentative="1">
      <w:start w:val="1"/>
      <w:numFmt w:val="bullet"/>
      <w:lvlText w:val=""/>
      <w:lvlJc w:val="left"/>
      <w:pPr>
        <w:ind w:left="6820" w:hanging="360"/>
      </w:pPr>
      <w:rPr>
        <w:rFonts w:hint="default" w:ascii="Symbol" w:hAnsi="Symbol"/>
      </w:rPr>
    </w:lvl>
    <w:lvl w:ilvl="7" w:tplc="04090003" w:tentative="1">
      <w:start w:val="1"/>
      <w:numFmt w:val="bullet"/>
      <w:lvlText w:val="o"/>
      <w:lvlJc w:val="left"/>
      <w:pPr>
        <w:ind w:left="7540" w:hanging="360"/>
      </w:pPr>
      <w:rPr>
        <w:rFonts w:hint="default" w:ascii="Courier New" w:hAnsi="Courier New" w:cs="Courier New"/>
      </w:rPr>
    </w:lvl>
    <w:lvl w:ilvl="8" w:tplc="04090005" w:tentative="1">
      <w:start w:val="1"/>
      <w:numFmt w:val="bullet"/>
      <w:lvlText w:val=""/>
      <w:lvlJc w:val="left"/>
      <w:pPr>
        <w:ind w:left="8260" w:hanging="360"/>
      </w:pPr>
      <w:rPr>
        <w:rFonts w:hint="default" w:ascii="Wingdings" w:hAnsi="Wingdings"/>
      </w:rPr>
    </w:lvl>
  </w:abstractNum>
  <w:abstractNum w:abstractNumId="19" w15:restartNumberingAfterBreak="0">
    <w:nsid w:val="519473B8"/>
    <w:multiLevelType w:val="hybridMultilevel"/>
    <w:tmpl w:val="5BA41756"/>
    <w:lvl w:ilvl="0" w:tplc="19EE2734">
      <w:start w:val="1"/>
      <w:numFmt w:val="decimal"/>
      <w:lvlText w:val="%1"/>
      <w:lvlJc w:val="left"/>
      <w:pPr>
        <w:ind w:left="2500" w:hanging="360"/>
      </w:pPr>
      <w:rPr>
        <w:rFonts w:hint="default"/>
      </w:rPr>
    </w:lvl>
    <w:lvl w:ilvl="1" w:tplc="04090019">
      <w:start w:val="1"/>
      <w:numFmt w:val="lowerLetter"/>
      <w:lvlText w:val="%2."/>
      <w:lvlJc w:val="left"/>
      <w:pPr>
        <w:ind w:left="3220" w:hanging="360"/>
      </w:pPr>
    </w:lvl>
    <w:lvl w:ilvl="2" w:tplc="0409001B" w:tentative="1">
      <w:start w:val="1"/>
      <w:numFmt w:val="lowerRoman"/>
      <w:lvlText w:val="%3."/>
      <w:lvlJc w:val="right"/>
      <w:pPr>
        <w:ind w:left="3940" w:hanging="180"/>
      </w:pPr>
    </w:lvl>
    <w:lvl w:ilvl="3" w:tplc="0409000F" w:tentative="1">
      <w:start w:val="1"/>
      <w:numFmt w:val="decimal"/>
      <w:lvlText w:val="%4."/>
      <w:lvlJc w:val="left"/>
      <w:pPr>
        <w:ind w:left="4660" w:hanging="360"/>
      </w:pPr>
    </w:lvl>
    <w:lvl w:ilvl="4" w:tplc="04090019" w:tentative="1">
      <w:start w:val="1"/>
      <w:numFmt w:val="lowerLetter"/>
      <w:lvlText w:val="%5."/>
      <w:lvlJc w:val="left"/>
      <w:pPr>
        <w:ind w:left="5380" w:hanging="360"/>
      </w:pPr>
    </w:lvl>
    <w:lvl w:ilvl="5" w:tplc="0409001B" w:tentative="1">
      <w:start w:val="1"/>
      <w:numFmt w:val="lowerRoman"/>
      <w:lvlText w:val="%6."/>
      <w:lvlJc w:val="right"/>
      <w:pPr>
        <w:ind w:left="6100" w:hanging="180"/>
      </w:pPr>
    </w:lvl>
    <w:lvl w:ilvl="6" w:tplc="0409000F" w:tentative="1">
      <w:start w:val="1"/>
      <w:numFmt w:val="decimal"/>
      <w:lvlText w:val="%7."/>
      <w:lvlJc w:val="left"/>
      <w:pPr>
        <w:ind w:left="6820" w:hanging="360"/>
      </w:pPr>
    </w:lvl>
    <w:lvl w:ilvl="7" w:tplc="04090019" w:tentative="1">
      <w:start w:val="1"/>
      <w:numFmt w:val="lowerLetter"/>
      <w:lvlText w:val="%8."/>
      <w:lvlJc w:val="left"/>
      <w:pPr>
        <w:ind w:left="7540" w:hanging="360"/>
      </w:pPr>
    </w:lvl>
    <w:lvl w:ilvl="8" w:tplc="0409001B" w:tentative="1">
      <w:start w:val="1"/>
      <w:numFmt w:val="lowerRoman"/>
      <w:lvlText w:val="%9."/>
      <w:lvlJc w:val="right"/>
      <w:pPr>
        <w:ind w:left="8260" w:hanging="180"/>
      </w:pPr>
    </w:lvl>
  </w:abstractNum>
  <w:abstractNum w:abstractNumId="20" w15:restartNumberingAfterBreak="0">
    <w:nsid w:val="52456D4E"/>
    <w:multiLevelType w:val="hybridMultilevel"/>
    <w:tmpl w:val="55482B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A0C48D4"/>
    <w:multiLevelType w:val="hybridMultilevel"/>
    <w:tmpl w:val="668A4D4A"/>
    <w:lvl w:ilvl="0" w:tplc="04090003">
      <w:start w:val="1"/>
      <w:numFmt w:val="bullet"/>
      <w:lvlText w:val="o"/>
      <w:lvlJc w:val="left"/>
      <w:pPr>
        <w:ind w:left="360" w:hanging="360"/>
      </w:pPr>
      <w:rPr>
        <w:rFonts w:hint="default" w:ascii="Courier New" w:hAnsi="Courier New" w:cs="Courier New"/>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5B273C18"/>
    <w:multiLevelType w:val="multilevel"/>
    <w:tmpl w:val="2A5C625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BC5975B"/>
    <w:multiLevelType w:val="hybridMultilevel"/>
    <w:tmpl w:val="DD4074F6"/>
    <w:lvl w:ilvl="0" w:tplc="6388E07C">
      <w:start w:val="1"/>
      <w:numFmt w:val="bullet"/>
      <w:lvlText w:val=""/>
      <w:lvlJc w:val="left"/>
      <w:pPr>
        <w:ind w:left="720" w:hanging="360"/>
      </w:pPr>
      <w:rPr>
        <w:rFonts w:hint="default" w:ascii="Symbol" w:hAnsi="Symbol"/>
      </w:rPr>
    </w:lvl>
    <w:lvl w:ilvl="1" w:tplc="70968B50">
      <w:start w:val="1"/>
      <w:numFmt w:val="bullet"/>
      <w:lvlText w:val="o"/>
      <w:lvlJc w:val="left"/>
      <w:pPr>
        <w:ind w:left="1440" w:hanging="360"/>
      </w:pPr>
      <w:rPr>
        <w:rFonts w:hint="default" w:ascii="Courier New" w:hAnsi="Courier New"/>
      </w:rPr>
    </w:lvl>
    <w:lvl w:ilvl="2" w:tplc="25AECF2A">
      <w:start w:val="1"/>
      <w:numFmt w:val="bullet"/>
      <w:lvlText w:val=""/>
      <w:lvlJc w:val="left"/>
      <w:pPr>
        <w:ind w:left="2160" w:hanging="360"/>
      </w:pPr>
      <w:rPr>
        <w:rFonts w:hint="default" w:ascii="Wingdings" w:hAnsi="Wingdings"/>
      </w:rPr>
    </w:lvl>
    <w:lvl w:ilvl="3" w:tplc="109215B4">
      <w:start w:val="1"/>
      <w:numFmt w:val="bullet"/>
      <w:lvlText w:val=""/>
      <w:lvlJc w:val="left"/>
      <w:pPr>
        <w:ind w:left="2880" w:hanging="360"/>
      </w:pPr>
      <w:rPr>
        <w:rFonts w:hint="default" w:ascii="Symbol" w:hAnsi="Symbol"/>
      </w:rPr>
    </w:lvl>
    <w:lvl w:ilvl="4" w:tplc="1E90D0FA">
      <w:start w:val="1"/>
      <w:numFmt w:val="bullet"/>
      <w:lvlText w:val="o"/>
      <w:lvlJc w:val="left"/>
      <w:pPr>
        <w:ind w:left="3600" w:hanging="360"/>
      </w:pPr>
      <w:rPr>
        <w:rFonts w:hint="default" w:ascii="Courier New" w:hAnsi="Courier New"/>
      </w:rPr>
    </w:lvl>
    <w:lvl w:ilvl="5" w:tplc="93EC4444">
      <w:start w:val="1"/>
      <w:numFmt w:val="bullet"/>
      <w:lvlText w:val=""/>
      <w:lvlJc w:val="left"/>
      <w:pPr>
        <w:ind w:left="4320" w:hanging="360"/>
      </w:pPr>
      <w:rPr>
        <w:rFonts w:hint="default" w:ascii="Wingdings" w:hAnsi="Wingdings"/>
      </w:rPr>
    </w:lvl>
    <w:lvl w:ilvl="6" w:tplc="73307AD6">
      <w:start w:val="1"/>
      <w:numFmt w:val="bullet"/>
      <w:lvlText w:val=""/>
      <w:lvlJc w:val="left"/>
      <w:pPr>
        <w:ind w:left="5040" w:hanging="360"/>
      </w:pPr>
      <w:rPr>
        <w:rFonts w:hint="default" w:ascii="Symbol" w:hAnsi="Symbol"/>
      </w:rPr>
    </w:lvl>
    <w:lvl w:ilvl="7" w:tplc="005E97E8">
      <w:start w:val="1"/>
      <w:numFmt w:val="bullet"/>
      <w:lvlText w:val="o"/>
      <w:lvlJc w:val="left"/>
      <w:pPr>
        <w:ind w:left="5760" w:hanging="360"/>
      </w:pPr>
      <w:rPr>
        <w:rFonts w:hint="default" w:ascii="Courier New" w:hAnsi="Courier New"/>
      </w:rPr>
    </w:lvl>
    <w:lvl w:ilvl="8" w:tplc="25E2BFC2">
      <w:start w:val="1"/>
      <w:numFmt w:val="bullet"/>
      <w:lvlText w:val=""/>
      <w:lvlJc w:val="left"/>
      <w:pPr>
        <w:ind w:left="6480" w:hanging="360"/>
      </w:pPr>
      <w:rPr>
        <w:rFonts w:hint="default" w:ascii="Wingdings" w:hAnsi="Wingdings"/>
      </w:rPr>
    </w:lvl>
  </w:abstractNum>
  <w:abstractNum w:abstractNumId="24" w15:restartNumberingAfterBreak="0">
    <w:nsid w:val="61E3179F"/>
    <w:multiLevelType w:val="hybridMultilevel"/>
    <w:tmpl w:val="E21E50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9374C5"/>
    <w:multiLevelType w:val="multilevel"/>
    <w:tmpl w:val="E3ACB8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AB03A7"/>
    <w:multiLevelType w:val="hybridMultilevel"/>
    <w:tmpl w:val="7568A58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64B25DC8"/>
    <w:multiLevelType w:val="hybridMultilevel"/>
    <w:tmpl w:val="3D7AEB2C"/>
    <w:lvl w:ilvl="0" w:tplc="FFE0BD2C">
      <w:start w:val="6"/>
      <w:numFmt w:val="bullet"/>
      <w:lvlText w:val="-"/>
      <w:lvlJc w:val="left"/>
      <w:pPr>
        <w:ind w:left="2490" w:hanging="1410"/>
      </w:pPr>
      <w:rPr>
        <w:rFonts w:hint="default" w:ascii="Calibri" w:hAnsi="Calibri" w:cs="Calibri" w:eastAsiaTheme="minorHAnsi"/>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start w:val="1"/>
      <w:numFmt w:val="bullet"/>
      <w:lvlText w:val="o"/>
      <w:lvlJc w:val="left"/>
      <w:pPr>
        <w:ind w:left="4320" w:hanging="360"/>
      </w:pPr>
      <w:rPr>
        <w:rFonts w:hint="default" w:ascii="Courier New" w:hAnsi="Courier New" w:cs="Courier New"/>
      </w:rPr>
    </w:lvl>
    <w:lvl w:ilvl="5" w:tplc="04090005">
      <w:start w:val="1"/>
      <w:numFmt w:val="bullet"/>
      <w:lvlText w:val=""/>
      <w:lvlJc w:val="left"/>
      <w:pPr>
        <w:ind w:left="5040" w:hanging="360"/>
      </w:pPr>
      <w:rPr>
        <w:rFonts w:hint="default" w:ascii="Wingdings" w:hAnsi="Wingdings"/>
      </w:rPr>
    </w:lvl>
    <w:lvl w:ilvl="6" w:tplc="04090001">
      <w:start w:val="1"/>
      <w:numFmt w:val="bullet"/>
      <w:lvlText w:val=""/>
      <w:lvlJc w:val="left"/>
      <w:pPr>
        <w:ind w:left="5760" w:hanging="360"/>
      </w:pPr>
      <w:rPr>
        <w:rFonts w:hint="default" w:ascii="Symbol" w:hAnsi="Symbol"/>
      </w:rPr>
    </w:lvl>
    <w:lvl w:ilvl="7" w:tplc="04090003">
      <w:start w:val="1"/>
      <w:numFmt w:val="bullet"/>
      <w:lvlText w:val="o"/>
      <w:lvlJc w:val="left"/>
      <w:pPr>
        <w:ind w:left="6480" w:hanging="360"/>
      </w:pPr>
      <w:rPr>
        <w:rFonts w:hint="default" w:ascii="Courier New" w:hAnsi="Courier New" w:cs="Courier New"/>
      </w:rPr>
    </w:lvl>
    <w:lvl w:ilvl="8" w:tplc="04090005">
      <w:start w:val="1"/>
      <w:numFmt w:val="bullet"/>
      <w:lvlText w:val=""/>
      <w:lvlJc w:val="left"/>
      <w:pPr>
        <w:ind w:left="7200" w:hanging="360"/>
      </w:pPr>
      <w:rPr>
        <w:rFonts w:hint="default" w:ascii="Wingdings" w:hAnsi="Wingdings"/>
      </w:rPr>
    </w:lvl>
  </w:abstractNum>
  <w:abstractNum w:abstractNumId="28" w15:restartNumberingAfterBreak="0">
    <w:nsid w:val="6601092F"/>
    <w:multiLevelType w:val="hybridMultilevel"/>
    <w:tmpl w:val="225A5B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ADF2DE7"/>
    <w:multiLevelType w:val="hybridMultilevel"/>
    <w:tmpl w:val="D1564E2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6D036717"/>
    <w:multiLevelType w:val="hybridMultilevel"/>
    <w:tmpl w:val="44E094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2951E45"/>
    <w:multiLevelType w:val="hybridMultilevel"/>
    <w:tmpl w:val="4216A52C"/>
    <w:lvl w:ilvl="0" w:tplc="9BDA91DC">
      <w:start w:val="1"/>
      <w:numFmt w:val="decimal"/>
      <w:lvlText w:val="%1."/>
      <w:lvlJc w:val="left"/>
      <w:pPr>
        <w:ind w:left="1060" w:hanging="360"/>
      </w:pPr>
      <w:rPr>
        <w:rFonts w:hint="default" w:ascii="Merriweather" w:hAnsi="Merriweather" w:eastAsia="Times New Roman" w:cs="Times New Roman"/>
        <w:b w:val="0"/>
        <w:bCs w:val="0"/>
        <w:i w:val="0"/>
        <w:iCs w:val="0"/>
        <w:spacing w:val="0"/>
        <w:w w:val="100"/>
        <w:sz w:val="20"/>
        <w:szCs w:val="20"/>
        <w:lang w:val="en-US" w:eastAsia="en-US" w:bidi="ar-SA"/>
      </w:rPr>
    </w:lvl>
    <w:lvl w:ilvl="1" w:tplc="27E4CD32">
      <w:start w:val="1"/>
      <w:numFmt w:val="lowerLetter"/>
      <w:lvlText w:val="%2."/>
      <w:lvlJc w:val="left"/>
      <w:pPr>
        <w:ind w:left="1780" w:hanging="360"/>
      </w:pPr>
      <w:rPr>
        <w:rFonts w:hint="default" w:ascii="Times New Roman" w:hAnsi="Times New Roman" w:eastAsia="Times New Roman" w:cs="Times New Roman"/>
        <w:b w:val="0"/>
        <w:bCs w:val="0"/>
        <w:i w:val="0"/>
        <w:iCs w:val="0"/>
        <w:spacing w:val="-1"/>
        <w:w w:val="100"/>
        <w:sz w:val="24"/>
        <w:szCs w:val="24"/>
        <w:lang w:val="en-US" w:eastAsia="en-US" w:bidi="ar-SA"/>
      </w:rPr>
    </w:lvl>
    <w:lvl w:ilvl="2" w:tplc="9CD03EA8">
      <w:start w:val="11"/>
      <w:numFmt w:val="decimal"/>
      <w:lvlText w:val="%3"/>
      <w:lvlJc w:val="left"/>
      <w:pPr>
        <w:ind w:left="2801" w:hanging="301"/>
      </w:pPr>
      <w:rPr>
        <w:rFonts w:hint="default" w:ascii="Times New Roman" w:hAnsi="Times New Roman" w:eastAsia="Times New Roman" w:cs="Times New Roman"/>
        <w:b w:val="0"/>
        <w:bCs w:val="0"/>
        <w:i w:val="0"/>
        <w:iCs w:val="0"/>
        <w:spacing w:val="0"/>
        <w:w w:val="100"/>
        <w:sz w:val="24"/>
        <w:szCs w:val="24"/>
        <w:lang w:val="en-US" w:eastAsia="en-US" w:bidi="ar-SA"/>
      </w:rPr>
    </w:lvl>
    <w:lvl w:ilvl="3" w:tplc="2C3A1408">
      <w:numFmt w:val="bullet"/>
      <w:lvlText w:val="•"/>
      <w:lvlJc w:val="left"/>
      <w:pPr>
        <w:ind w:left="3705" w:hanging="301"/>
      </w:pPr>
      <w:rPr>
        <w:rFonts w:hint="default"/>
        <w:lang w:val="en-US" w:eastAsia="en-US" w:bidi="ar-SA"/>
      </w:rPr>
    </w:lvl>
    <w:lvl w:ilvl="4" w:tplc="D68086B0">
      <w:numFmt w:val="bullet"/>
      <w:lvlText w:val="•"/>
      <w:lvlJc w:val="left"/>
      <w:pPr>
        <w:ind w:left="4610" w:hanging="301"/>
      </w:pPr>
      <w:rPr>
        <w:rFonts w:hint="default"/>
        <w:lang w:val="en-US" w:eastAsia="en-US" w:bidi="ar-SA"/>
      </w:rPr>
    </w:lvl>
    <w:lvl w:ilvl="5" w:tplc="A2066B1C">
      <w:numFmt w:val="bullet"/>
      <w:lvlText w:val="•"/>
      <w:lvlJc w:val="left"/>
      <w:pPr>
        <w:ind w:left="5515" w:hanging="301"/>
      </w:pPr>
      <w:rPr>
        <w:rFonts w:hint="default"/>
        <w:lang w:val="en-US" w:eastAsia="en-US" w:bidi="ar-SA"/>
      </w:rPr>
    </w:lvl>
    <w:lvl w:ilvl="6" w:tplc="6E7AC6A6">
      <w:numFmt w:val="bullet"/>
      <w:lvlText w:val="•"/>
      <w:lvlJc w:val="left"/>
      <w:pPr>
        <w:ind w:left="6420" w:hanging="301"/>
      </w:pPr>
      <w:rPr>
        <w:rFonts w:hint="default"/>
        <w:lang w:val="en-US" w:eastAsia="en-US" w:bidi="ar-SA"/>
      </w:rPr>
    </w:lvl>
    <w:lvl w:ilvl="7" w:tplc="883E427C">
      <w:numFmt w:val="bullet"/>
      <w:lvlText w:val="•"/>
      <w:lvlJc w:val="left"/>
      <w:pPr>
        <w:ind w:left="7325" w:hanging="301"/>
      </w:pPr>
      <w:rPr>
        <w:rFonts w:hint="default"/>
        <w:lang w:val="en-US" w:eastAsia="en-US" w:bidi="ar-SA"/>
      </w:rPr>
    </w:lvl>
    <w:lvl w:ilvl="8" w:tplc="1EF03F02">
      <w:numFmt w:val="bullet"/>
      <w:lvlText w:val="•"/>
      <w:lvlJc w:val="left"/>
      <w:pPr>
        <w:ind w:left="8230" w:hanging="301"/>
      </w:pPr>
      <w:rPr>
        <w:rFonts w:hint="default"/>
        <w:lang w:val="en-US" w:eastAsia="en-US" w:bidi="ar-SA"/>
      </w:rPr>
    </w:lvl>
  </w:abstractNum>
  <w:abstractNum w:abstractNumId="32" w15:restartNumberingAfterBreak="0">
    <w:nsid w:val="788843A5"/>
    <w:multiLevelType w:val="hybridMultilevel"/>
    <w:tmpl w:val="426CA04A"/>
    <w:lvl w:ilvl="0" w:tplc="FFFFFFFF">
      <w:start w:val="1"/>
      <w:numFmt w:val="decimal"/>
      <w:lvlText w:val="%1."/>
      <w:lvlJc w:val="left"/>
      <w:pPr>
        <w:ind w:left="10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FFFFFFF">
      <w:start w:val="1"/>
      <w:numFmt w:val="lowerLetter"/>
      <w:lvlText w:val="%2."/>
      <w:lvlJc w:val="left"/>
      <w:pPr>
        <w:ind w:left="1780" w:hanging="360"/>
      </w:pPr>
      <w:rPr>
        <w:rFonts w:hint="default" w:ascii="Times New Roman" w:hAnsi="Times New Roman" w:eastAsia="Times New Roman" w:cs="Times New Roman"/>
        <w:b w:val="0"/>
        <w:bCs w:val="0"/>
        <w:i w:val="0"/>
        <w:iCs w:val="0"/>
        <w:spacing w:val="-1"/>
        <w:w w:val="100"/>
        <w:sz w:val="24"/>
        <w:szCs w:val="24"/>
        <w:lang w:val="en-US" w:eastAsia="en-US" w:bidi="ar-SA"/>
      </w:rPr>
    </w:lvl>
    <w:lvl w:ilvl="2" w:tplc="FFFFFFFF">
      <w:start w:val="11"/>
      <w:numFmt w:val="decimal"/>
      <w:lvlText w:val="%3"/>
      <w:lvlJc w:val="left"/>
      <w:pPr>
        <w:ind w:left="2801" w:hanging="301"/>
      </w:pPr>
      <w:rPr>
        <w:rFonts w:hint="default" w:ascii="Times New Roman" w:hAnsi="Times New Roman" w:eastAsia="Times New Roman" w:cs="Times New Roman"/>
        <w:b w:val="0"/>
        <w:bCs w:val="0"/>
        <w:i w:val="0"/>
        <w:iCs w:val="0"/>
        <w:spacing w:val="0"/>
        <w:w w:val="100"/>
        <w:sz w:val="24"/>
        <w:szCs w:val="24"/>
        <w:lang w:val="en-US" w:eastAsia="en-US" w:bidi="ar-SA"/>
      </w:rPr>
    </w:lvl>
    <w:lvl w:ilvl="3" w:tplc="FFFFFFFF">
      <w:numFmt w:val="bullet"/>
      <w:lvlText w:val="•"/>
      <w:lvlJc w:val="left"/>
      <w:pPr>
        <w:ind w:left="3705" w:hanging="301"/>
      </w:pPr>
      <w:rPr>
        <w:rFonts w:hint="default"/>
        <w:lang w:val="en-US" w:eastAsia="en-US" w:bidi="ar-SA"/>
      </w:rPr>
    </w:lvl>
    <w:lvl w:ilvl="4" w:tplc="FFFFFFFF">
      <w:numFmt w:val="bullet"/>
      <w:lvlText w:val="•"/>
      <w:lvlJc w:val="left"/>
      <w:pPr>
        <w:ind w:left="4610" w:hanging="301"/>
      </w:pPr>
      <w:rPr>
        <w:rFonts w:hint="default"/>
        <w:lang w:val="en-US" w:eastAsia="en-US" w:bidi="ar-SA"/>
      </w:rPr>
    </w:lvl>
    <w:lvl w:ilvl="5" w:tplc="FFFFFFFF">
      <w:numFmt w:val="bullet"/>
      <w:lvlText w:val="•"/>
      <w:lvlJc w:val="left"/>
      <w:pPr>
        <w:ind w:left="5515" w:hanging="301"/>
      </w:pPr>
      <w:rPr>
        <w:rFonts w:hint="default"/>
        <w:lang w:val="en-US" w:eastAsia="en-US" w:bidi="ar-SA"/>
      </w:rPr>
    </w:lvl>
    <w:lvl w:ilvl="6" w:tplc="FFFFFFFF">
      <w:numFmt w:val="bullet"/>
      <w:lvlText w:val="•"/>
      <w:lvlJc w:val="left"/>
      <w:pPr>
        <w:ind w:left="6420" w:hanging="301"/>
      </w:pPr>
      <w:rPr>
        <w:rFonts w:hint="default"/>
        <w:lang w:val="en-US" w:eastAsia="en-US" w:bidi="ar-SA"/>
      </w:rPr>
    </w:lvl>
    <w:lvl w:ilvl="7" w:tplc="FFFFFFFF">
      <w:numFmt w:val="bullet"/>
      <w:lvlText w:val="•"/>
      <w:lvlJc w:val="left"/>
      <w:pPr>
        <w:ind w:left="7325" w:hanging="301"/>
      </w:pPr>
      <w:rPr>
        <w:rFonts w:hint="default"/>
        <w:lang w:val="en-US" w:eastAsia="en-US" w:bidi="ar-SA"/>
      </w:rPr>
    </w:lvl>
    <w:lvl w:ilvl="8" w:tplc="FFFFFFFF">
      <w:numFmt w:val="bullet"/>
      <w:lvlText w:val="•"/>
      <w:lvlJc w:val="left"/>
      <w:pPr>
        <w:ind w:left="8230" w:hanging="301"/>
      </w:pPr>
      <w:rPr>
        <w:rFonts w:hint="default"/>
        <w:lang w:val="en-US" w:eastAsia="en-US" w:bidi="ar-SA"/>
      </w:rPr>
    </w:lvl>
  </w:abstractNum>
  <w:abstractNum w:abstractNumId="33" w15:restartNumberingAfterBreak="0">
    <w:nsid w:val="7C38575F"/>
    <w:multiLevelType w:val="hybridMultilevel"/>
    <w:tmpl w:val="41248300"/>
    <w:lvl w:ilvl="0" w:tplc="3C944C7A">
      <w:start w:val="1"/>
      <w:numFmt w:val="bullet"/>
      <w:lvlText w:val=""/>
      <w:lvlJc w:val="left"/>
      <w:pPr>
        <w:ind w:left="720" w:hanging="360"/>
      </w:pPr>
      <w:rPr>
        <w:rFonts w:hint="default" w:ascii="Symbol" w:hAnsi="Symbol"/>
      </w:rPr>
    </w:lvl>
    <w:lvl w:ilvl="1" w:tplc="6686B360">
      <w:start w:val="1"/>
      <w:numFmt w:val="bullet"/>
      <w:lvlText w:val="o"/>
      <w:lvlJc w:val="left"/>
      <w:pPr>
        <w:ind w:left="1440" w:hanging="360"/>
      </w:pPr>
      <w:rPr>
        <w:rFonts w:hint="default" w:ascii="Courier New" w:hAnsi="Courier New"/>
      </w:rPr>
    </w:lvl>
    <w:lvl w:ilvl="2" w:tplc="1EE6CC7E">
      <w:start w:val="1"/>
      <w:numFmt w:val="bullet"/>
      <w:lvlText w:val=""/>
      <w:lvlJc w:val="left"/>
      <w:pPr>
        <w:ind w:left="2160" w:hanging="360"/>
      </w:pPr>
      <w:rPr>
        <w:rFonts w:hint="default" w:ascii="Wingdings" w:hAnsi="Wingdings"/>
      </w:rPr>
    </w:lvl>
    <w:lvl w:ilvl="3" w:tplc="ABE266C6">
      <w:start w:val="1"/>
      <w:numFmt w:val="bullet"/>
      <w:lvlText w:val=""/>
      <w:lvlJc w:val="left"/>
      <w:pPr>
        <w:ind w:left="2880" w:hanging="360"/>
      </w:pPr>
      <w:rPr>
        <w:rFonts w:hint="default" w:ascii="Symbol" w:hAnsi="Symbol"/>
      </w:rPr>
    </w:lvl>
    <w:lvl w:ilvl="4" w:tplc="380A4CDC">
      <w:start w:val="1"/>
      <w:numFmt w:val="bullet"/>
      <w:lvlText w:val="o"/>
      <w:lvlJc w:val="left"/>
      <w:pPr>
        <w:ind w:left="3600" w:hanging="360"/>
      </w:pPr>
      <w:rPr>
        <w:rFonts w:hint="default" w:ascii="Courier New" w:hAnsi="Courier New"/>
      </w:rPr>
    </w:lvl>
    <w:lvl w:ilvl="5" w:tplc="1270C770">
      <w:start w:val="1"/>
      <w:numFmt w:val="bullet"/>
      <w:lvlText w:val=""/>
      <w:lvlJc w:val="left"/>
      <w:pPr>
        <w:ind w:left="4320" w:hanging="360"/>
      </w:pPr>
      <w:rPr>
        <w:rFonts w:hint="default" w:ascii="Wingdings" w:hAnsi="Wingdings"/>
      </w:rPr>
    </w:lvl>
    <w:lvl w:ilvl="6" w:tplc="92E4AB22">
      <w:start w:val="1"/>
      <w:numFmt w:val="bullet"/>
      <w:lvlText w:val=""/>
      <w:lvlJc w:val="left"/>
      <w:pPr>
        <w:ind w:left="5040" w:hanging="360"/>
      </w:pPr>
      <w:rPr>
        <w:rFonts w:hint="default" w:ascii="Symbol" w:hAnsi="Symbol"/>
      </w:rPr>
    </w:lvl>
    <w:lvl w:ilvl="7" w:tplc="A9500478">
      <w:start w:val="1"/>
      <w:numFmt w:val="bullet"/>
      <w:lvlText w:val="o"/>
      <w:lvlJc w:val="left"/>
      <w:pPr>
        <w:ind w:left="5760" w:hanging="360"/>
      </w:pPr>
      <w:rPr>
        <w:rFonts w:hint="default" w:ascii="Courier New" w:hAnsi="Courier New"/>
      </w:rPr>
    </w:lvl>
    <w:lvl w:ilvl="8" w:tplc="AD645F2C">
      <w:start w:val="1"/>
      <w:numFmt w:val="bullet"/>
      <w:lvlText w:val=""/>
      <w:lvlJc w:val="left"/>
      <w:pPr>
        <w:ind w:left="6480" w:hanging="360"/>
      </w:pPr>
      <w:rPr>
        <w:rFonts w:hint="default" w:ascii="Wingdings" w:hAnsi="Wingdings"/>
      </w:rPr>
    </w:lvl>
  </w:abstractNum>
  <w:num w:numId="1" w16cid:durableId="961422540">
    <w:abstractNumId w:val="17"/>
  </w:num>
  <w:num w:numId="2" w16cid:durableId="1963924310">
    <w:abstractNumId w:val="11"/>
  </w:num>
  <w:num w:numId="3" w16cid:durableId="1833790461">
    <w:abstractNumId w:val="23"/>
  </w:num>
  <w:num w:numId="4" w16cid:durableId="491721329">
    <w:abstractNumId w:val="33"/>
  </w:num>
  <w:num w:numId="5" w16cid:durableId="1405371352">
    <w:abstractNumId w:val="27"/>
  </w:num>
  <w:num w:numId="6" w16cid:durableId="944462794">
    <w:abstractNumId w:val="31"/>
  </w:num>
  <w:num w:numId="7" w16cid:durableId="1594506266">
    <w:abstractNumId w:val="32"/>
  </w:num>
  <w:num w:numId="8" w16cid:durableId="787355935">
    <w:abstractNumId w:val="15"/>
  </w:num>
  <w:num w:numId="9" w16cid:durableId="149685447">
    <w:abstractNumId w:val="5"/>
  </w:num>
  <w:num w:numId="10" w16cid:durableId="335419865">
    <w:abstractNumId w:val="2"/>
  </w:num>
  <w:num w:numId="11" w16cid:durableId="1482304584">
    <w:abstractNumId w:val="18"/>
  </w:num>
  <w:num w:numId="12" w16cid:durableId="768617958">
    <w:abstractNumId w:val="19"/>
  </w:num>
  <w:num w:numId="13" w16cid:durableId="677733259">
    <w:abstractNumId w:val="3"/>
  </w:num>
  <w:num w:numId="14" w16cid:durableId="999846798">
    <w:abstractNumId w:val="12"/>
  </w:num>
  <w:num w:numId="15" w16cid:durableId="1651326019">
    <w:abstractNumId w:val="22"/>
  </w:num>
  <w:num w:numId="16" w16cid:durableId="1473325464">
    <w:abstractNumId w:val="6"/>
  </w:num>
  <w:num w:numId="17" w16cid:durableId="856382028">
    <w:abstractNumId w:val="16"/>
  </w:num>
  <w:num w:numId="18" w16cid:durableId="1498955580">
    <w:abstractNumId w:val="4"/>
  </w:num>
  <w:num w:numId="19" w16cid:durableId="1414278383">
    <w:abstractNumId w:val="0"/>
  </w:num>
  <w:num w:numId="20" w16cid:durableId="845023863">
    <w:abstractNumId w:val="13"/>
  </w:num>
  <w:num w:numId="21" w16cid:durableId="2125954641">
    <w:abstractNumId w:val="7"/>
  </w:num>
  <w:num w:numId="22" w16cid:durableId="1481576739">
    <w:abstractNumId w:val="9"/>
  </w:num>
  <w:num w:numId="23" w16cid:durableId="1934435423">
    <w:abstractNumId w:val="1"/>
  </w:num>
  <w:num w:numId="24" w16cid:durableId="1636643809">
    <w:abstractNumId w:val="29"/>
  </w:num>
  <w:num w:numId="25" w16cid:durableId="375619084">
    <w:abstractNumId w:val="26"/>
  </w:num>
  <w:num w:numId="26" w16cid:durableId="1209685703">
    <w:abstractNumId w:val="28"/>
  </w:num>
  <w:num w:numId="27" w16cid:durableId="1981690957">
    <w:abstractNumId w:val="10"/>
  </w:num>
  <w:num w:numId="28" w16cid:durableId="296956986">
    <w:abstractNumId w:val="24"/>
  </w:num>
  <w:num w:numId="29" w16cid:durableId="222253263">
    <w:abstractNumId w:val="20"/>
  </w:num>
  <w:num w:numId="30" w16cid:durableId="2098744594">
    <w:abstractNumId w:val="30"/>
  </w:num>
  <w:num w:numId="31" w16cid:durableId="78795541">
    <w:abstractNumId w:val="8"/>
  </w:num>
  <w:num w:numId="32" w16cid:durableId="1549226134">
    <w:abstractNumId w:val="21"/>
  </w:num>
  <w:num w:numId="33" w16cid:durableId="879781108">
    <w:abstractNumId w:val="14"/>
  </w:num>
  <w:num w:numId="34" w16cid:durableId="190644982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1D7"/>
    <w:rsid w:val="00000B05"/>
    <w:rsid w:val="00004CD1"/>
    <w:rsid w:val="00012995"/>
    <w:rsid w:val="00021FC4"/>
    <w:rsid w:val="0002212A"/>
    <w:rsid w:val="00023E8B"/>
    <w:rsid w:val="00031E68"/>
    <w:rsid w:val="000332B2"/>
    <w:rsid w:val="0003423C"/>
    <w:rsid w:val="00035BF3"/>
    <w:rsid w:val="000362A1"/>
    <w:rsid w:val="00037239"/>
    <w:rsid w:val="000472DC"/>
    <w:rsid w:val="00056342"/>
    <w:rsid w:val="00060ACA"/>
    <w:rsid w:val="00063E3D"/>
    <w:rsid w:val="000651ED"/>
    <w:rsid w:val="00071B4F"/>
    <w:rsid w:val="00081156"/>
    <w:rsid w:val="00090076"/>
    <w:rsid w:val="000908E6"/>
    <w:rsid w:val="00094A04"/>
    <w:rsid w:val="000A3EED"/>
    <w:rsid w:val="000B1F1D"/>
    <w:rsid w:val="000B5AF9"/>
    <w:rsid w:val="000D122D"/>
    <w:rsid w:val="000F1E83"/>
    <w:rsid w:val="000F3DAB"/>
    <w:rsid w:val="000F5D06"/>
    <w:rsid w:val="00101D48"/>
    <w:rsid w:val="00111C65"/>
    <w:rsid w:val="001168A3"/>
    <w:rsid w:val="001223DD"/>
    <w:rsid w:val="00127717"/>
    <w:rsid w:val="00132A7C"/>
    <w:rsid w:val="00137FA9"/>
    <w:rsid w:val="00141482"/>
    <w:rsid w:val="00141BE6"/>
    <w:rsid w:val="00145DA7"/>
    <w:rsid w:val="00153357"/>
    <w:rsid w:val="00153D6B"/>
    <w:rsid w:val="00156EE3"/>
    <w:rsid w:val="00171FBD"/>
    <w:rsid w:val="00172484"/>
    <w:rsid w:val="001735E0"/>
    <w:rsid w:val="00176545"/>
    <w:rsid w:val="0018008F"/>
    <w:rsid w:val="0018113F"/>
    <w:rsid w:val="0018192C"/>
    <w:rsid w:val="00181E70"/>
    <w:rsid w:val="001825C4"/>
    <w:rsid w:val="001826D2"/>
    <w:rsid w:val="00191303"/>
    <w:rsid w:val="001A036C"/>
    <w:rsid w:val="001B0B74"/>
    <w:rsid w:val="001B6593"/>
    <w:rsid w:val="001C109E"/>
    <w:rsid w:val="001C26E2"/>
    <w:rsid w:val="001C34DF"/>
    <w:rsid w:val="001C6A60"/>
    <w:rsid w:val="001D1E96"/>
    <w:rsid w:val="001D6161"/>
    <w:rsid w:val="001D62FC"/>
    <w:rsid w:val="001E476B"/>
    <w:rsid w:val="001E4884"/>
    <w:rsid w:val="001E4D29"/>
    <w:rsid w:val="001E5854"/>
    <w:rsid w:val="001E58A8"/>
    <w:rsid w:val="001E5FAE"/>
    <w:rsid w:val="00200069"/>
    <w:rsid w:val="002005D7"/>
    <w:rsid w:val="00200715"/>
    <w:rsid w:val="00201403"/>
    <w:rsid w:val="00203A2C"/>
    <w:rsid w:val="00204439"/>
    <w:rsid w:val="00204FD8"/>
    <w:rsid w:val="00206BA2"/>
    <w:rsid w:val="00214AB9"/>
    <w:rsid w:val="00221318"/>
    <w:rsid w:val="0022533D"/>
    <w:rsid w:val="0023114A"/>
    <w:rsid w:val="00232DD9"/>
    <w:rsid w:val="002404C5"/>
    <w:rsid w:val="0024303E"/>
    <w:rsid w:val="002458C2"/>
    <w:rsid w:val="0024659B"/>
    <w:rsid w:val="00252AFA"/>
    <w:rsid w:val="002555A5"/>
    <w:rsid w:val="002612E4"/>
    <w:rsid w:val="002664DC"/>
    <w:rsid w:val="0026722E"/>
    <w:rsid w:val="00267812"/>
    <w:rsid w:val="00267A12"/>
    <w:rsid w:val="00270995"/>
    <w:rsid w:val="00270ED0"/>
    <w:rsid w:val="00275E1A"/>
    <w:rsid w:val="002871B2"/>
    <w:rsid w:val="002874EF"/>
    <w:rsid w:val="002879C0"/>
    <w:rsid w:val="00292242"/>
    <w:rsid w:val="002A390C"/>
    <w:rsid w:val="002A4FC2"/>
    <w:rsid w:val="002A5B5A"/>
    <w:rsid w:val="002B1373"/>
    <w:rsid w:val="002C2D2B"/>
    <w:rsid w:val="002D542E"/>
    <w:rsid w:val="002D6750"/>
    <w:rsid w:val="002D7407"/>
    <w:rsid w:val="002E0B39"/>
    <w:rsid w:val="002F5B9F"/>
    <w:rsid w:val="00304C75"/>
    <w:rsid w:val="003063D9"/>
    <w:rsid w:val="00312F58"/>
    <w:rsid w:val="00317DEB"/>
    <w:rsid w:val="00324169"/>
    <w:rsid w:val="00324EF5"/>
    <w:rsid w:val="0033335A"/>
    <w:rsid w:val="00334BE2"/>
    <w:rsid w:val="00341748"/>
    <w:rsid w:val="003458F1"/>
    <w:rsid w:val="0035042F"/>
    <w:rsid w:val="003529EB"/>
    <w:rsid w:val="00355E1F"/>
    <w:rsid w:val="00357394"/>
    <w:rsid w:val="0036137F"/>
    <w:rsid w:val="00364CCD"/>
    <w:rsid w:val="00373122"/>
    <w:rsid w:val="003735E9"/>
    <w:rsid w:val="00373A8E"/>
    <w:rsid w:val="003820A0"/>
    <w:rsid w:val="00382C7A"/>
    <w:rsid w:val="00385408"/>
    <w:rsid w:val="00394079"/>
    <w:rsid w:val="00394125"/>
    <w:rsid w:val="00394F34"/>
    <w:rsid w:val="00395C1E"/>
    <w:rsid w:val="003968E8"/>
    <w:rsid w:val="003A69ED"/>
    <w:rsid w:val="003A6AAF"/>
    <w:rsid w:val="003A6C2C"/>
    <w:rsid w:val="003B05C4"/>
    <w:rsid w:val="003B12C2"/>
    <w:rsid w:val="003B5444"/>
    <w:rsid w:val="003C59A6"/>
    <w:rsid w:val="003D12E0"/>
    <w:rsid w:val="003D2AF0"/>
    <w:rsid w:val="003D6C47"/>
    <w:rsid w:val="003E3122"/>
    <w:rsid w:val="003E3F6C"/>
    <w:rsid w:val="003F44DD"/>
    <w:rsid w:val="003F7691"/>
    <w:rsid w:val="00402A89"/>
    <w:rsid w:val="0040794C"/>
    <w:rsid w:val="00410AA2"/>
    <w:rsid w:val="00413036"/>
    <w:rsid w:val="004262A3"/>
    <w:rsid w:val="00442B1B"/>
    <w:rsid w:val="00443888"/>
    <w:rsid w:val="0044421F"/>
    <w:rsid w:val="004458B0"/>
    <w:rsid w:val="00447BD4"/>
    <w:rsid w:val="00456113"/>
    <w:rsid w:val="00456DD7"/>
    <w:rsid w:val="004600F5"/>
    <w:rsid w:val="00464B87"/>
    <w:rsid w:val="004708E8"/>
    <w:rsid w:val="00473DEC"/>
    <w:rsid w:val="00475084"/>
    <w:rsid w:val="004767C9"/>
    <w:rsid w:val="0048075E"/>
    <w:rsid w:val="004816A6"/>
    <w:rsid w:val="00482351"/>
    <w:rsid w:val="00485EDF"/>
    <w:rsid w:val="004877AB"/>
    <w:rsid w:val="00487A72"/>
    <w:rsid w:val="00490235"/>
    <w:rsid w:val="00491184"/>
    <w:rsid w:val="004932DF"/>
    <w:rsid w:val="0049495E"/>
    <w:rsid w:val="00495A0E"/>
    <w:rsid w:val="004A336F"/>
    <w:rsid w:val="004A435F"/>
    <w:rsid w:val="004A544C"/>
    <w:rsid w:val="004B238D"/>
    <w:rsid w:val="004B2D4A"/>
    <w:rsid w:val="004B5CB5"/>
    <w:rsid w:val="004D0B15"/>
    <w:rsid w:val="004D2110"/>
    <w:rsid w:val="004D6B67"/>
    <w:rsid w:val="004D757C"/>
    <w:rsid w:val="004E0443"/>
    <w:rsid w:val="0050253E"/>
    <w:rsid w:val="00502589"/>
    <w:rsid w:val="005151D7"/>
    <w:rsid w:val="00517377"/>
    <w:rsid w:val="0052412B"/>
    <w:rsid w:val="00524687"/>
    <w:rsid w:val="00525921"/>
    <w:rsid w:val="0053076E"/>
    <w:rsid w:val="005428FE"/>
    <w:rsid w:val="005601EE"/>
    <w:rsid w:val="005612C3"/>
    <w:rsid w:val="00562DA8"/>
    <w:rsid w:val="00563FF4"/>
    <w:rsid w:val="00565B9F"/>
    <w:rsid w:val="0058425C"/>
    <w:rsid w:val="00584423"/>
    <w:rsid w:val="005858E8"/>
    <w:rsid w:val="00586356"/>
    <w:rsid w:val="005911A6"/>
    <w:rsid w:val="00594598"/>
    <w:rsid w:val="0059703E"/>
    <w:rsid w:val="005A0FB5"/>
    <w:rsid w:val="005A3225"/>
    <w:rsid w:val="005A5182"/>
    <w:rsid w:val="005A6A12"/>
    <w:rsid w:val="005B114D"/>
    <w:rsid w:val="005B2A6F"/>
    <w:rsid w:val="005B3D47"/>
    <w:rsid w:val="005B5748"/>
    <w:rsid w:val="005B634A"/>
    <w:rsid w:val="005C2A2A"/>
    <w:rsid w:val="005C59C0"/>
    <w:rsid w:val="005D0A33"/>
    <w:rsid w:val="005D0D4C"/>
    <w:rsid w:val="005E5EFE"/>
    <w:rsid w:val="005F0CD6"/>
    <w:rsid w:val="006006D7"/>
    <w:rsid w:val="0060237B"/>
    <w:rsid w:val="00607F70"/>
    <w:rsid w:val="006250ED"/>
    <w:rsid w:val="00626E77"/>
    <w:rsid w:val="0062FB7A"/>
    <w:rsid w:val="00635D16"/>
    <w:rsid w:val="00640095"/>
    <w:rsid w:val="006413CF"/>
    <w:rsid w:val="0064329A"/>
    <w:rsid w:val="0064771F"/>
    <w:rsid w:val="00650D02"/>
    <w:rsid w:val="00654C34"/>
    <w:rsid w:val="00661EB5"/>
    <w:rsid w:val="00666E14"/>
    <w:rsid w:val="0067508A"/>
    <w:rsid w:val="00675DEF"/>
    <w:rsid w:val="0067617C"/>
    <w:rsid w:val="0068005A"/>
    <w:rsid w:val="006833FC"/>
    <w:rsid w:val="00696B93"/>
    <w:rsid w:val="006A376A"/>
    <w:rsid w:val="006B0055"/>
    <w:rsid w:val="006B0321"/>
    <w:rsid w:val="006B3EC7"/>
    <w:rsid w:val="006B4B36"/>
    <w:rsid w:val="006B4E87"/>
    <w:rsid w:val="006B635D"/>
    <w:rsid w:val="006B785E"/>
    <w:rsid w:val="006C4D4F"/>
    <w:rsid w:val="006D31E3"/>
    <w:rsid w:val="006D361C"/>
    <w:rsid w:val="006D4694"/>
    <w:rsid w:val="006E51E7"/>
    <w:rsid w:val="006F1F2C"/>
    <w:rsid w:val="006F4DF2"/>
    <w:rsid w:val="006F5387"/>
    <w:rsid w:val="006F7421"/>
    <w:rsid w:val="007015F3"/>
    <w:rsid w:val="007037A4"/>
    <w:rsid w:val="00707EFC"/>
    <w:rsid w:val="00710912"/>
    <w:rsid w:val="007118E5"/>
    <w:rsid w:val="00711DE1"/>
    <w:rsid w:val="0071451A"/>
    <w:rsid w:val="007155A0"/>
    <w:rsid w:val="00720876"/>
    <w:rsid w:val="00720E70"/>
    <w:rsid w:val="00720EB9"/>
    <w:rsid w:val="007244D1"/>
    <w:rsid w:val="00742D1D"/>
    <w:rsid w:val="00743D7C"/>
    <w:rsid w:val="00745F59"/>
    <w:rsid w:val="00746710"/>
    <w:rsid w:val="0074731C"/>
    <w:rsid w:val="00753A62"/>
    <w:rsid w:val="00753CCB"/>
    <w:rsid w:val="00753D33"/>
    <w:rsid w:val="00761E98"/>
    <w:rsid w:val="007620C7"/>
    <w:rsid w:val="00765D80"/>
    <w:rsid w:val="00772254"/>
    <w:rsid w:val="00786B2C"/>
    <w:rsid w:val="00792A15"/>
    <w:rsid w:val="007A62D0"/>
    <w:rsid w:val="007A6B01"/>
    <w:rsid w:val="007B661A"/>
    <w:rsid w:val="007B7A6F"/>
    <w:rsid w:val="007C71FE"/>
    <w:rsid w:val="007D2385"/>
    <w:rsid w:val="007D543D"/>
    <w:rsid w:val="007D696F"/>
    <w:rsid w:val="007D7737"/>
    <w:rsid w:val="007E3DA0"/>
    <w:rsid w:val="007E5087"/>
    <w:rsid w:val="007E6315"/>
    <w:rsid w:val="007F2807"/>
    <w:rsid w:val="007F6E64"/>
    <w:rsid w:val="008135FE"/>
    <w:rsid w:val="0083726E"/>
    <w:rsid w:val="00847E9E"/>
    <w:rsid w:val="00855534"/>
    <w:rsid w:val="0086168B"/>
    <w:rsid w:val="00861CC1"/>
    <w:rsid w:val="00862378"/>
    <w:rsid w:val="00863270"/>
    <w:rsid w:val="00864409"/>
    <w:rsid w:val="008649FF"/>
    <w:rsid w:val="00866D1A"/>
    <w:rsid w:val="0087033A"/>
    <w:rsid w:val="00870A1A"/>
    <w:rsid w:val="00874EF4"/>
    <w:rsid w:val="008802C0"/>
    <w:rsid w:val="00880C05"/>
    <w:rsid w:val="0088372E"/>
    <w:rsid w:val="00884AD1"/>
    <w:rsid w:val="008864B3"/>
    <w:rsid w:val="00887FCD"/>
    <w:rsid w:val="00892BDE"/>
    <w:rsid w:val="00897ECD"/>
    <w:rsid w:val="008A12BE"/>
    <w:rsid w:val="008A2D4A"/>
    <w:rsid w:val="008A5504"/>
    <w:rsid w:val="008A648A"/>
    <w:rsid w:val="008B6D1A"/>
    <w:rsid w:val="008C057C"/>
    <w:rsid w:val="008C29CD"/>
    <w:rsid w:val="008C4BC3"/>
    <w:rsid w:val="008C72D9"/>
    <w:rsid w:val="008D0621"/>
    <w:rsid w:val="008D0E0B"/>
    <w:rsid w:val="008D329C"/>
    <w:rsid w:val="008D5401"/>
    <w:rsid w:val="008D5BD7"/>
    <w:rsid w:val="008D6725"/>
    <w:rsid w:val="008E042A"/>
    <w:rsid w:val="008E0B76"/>
    <w:rsid w:val="008E4889"/>
    <w:rsid w:val="008E6EFF"/>
    <w:rsid w:val="008F759A"/>
    <w:rsid w:val="0090007D"/>
    <w:rsid w:val="009157D1"/>
    <w:rsid w:val="00920502"/>
    <w:rsid w:val="00922B27"/>
    <w:rsid w:val="0093071E"/>
    <w:rsid w:val="00944B4C"/>
    <w:rsid w:val="00952D93"/>
    <w:rsid w:val="00953F3F"/>
    <w:rsid w:val="00960D63"/>
    <w:rsid w:val="009616D9"/>
    <w:rsid w:val="00961D39"/>
    <w:rsid w:val="00962135"/>
    <w:rsid w:val="009702A7"/>
    <w:rsid w:val="00970939"/>
    <w:rsid w:val="00972242"/>
    <w:rsid w:val="00975786"/>
    <w:rsid w:val="00976B3D"/>
    <w:rsid w:val="00981884"/>
    <w:rsid w:val="00990436"/>
    <w:rsid w:val="00991E4E"/>
    <w:rsid w:val="009959A4"/>
    <w:rsid w:val="00996073"/>
    <w:rsid w:val="00996186"/>
    <w:rsid w:val="009A2808"/>
    <w:rsid w:val="009C74F3"/>
    <w:rsid w:val="009D478D"/>
    <w:rsid w:val="009E1D7C"/>
    <w:rsid w:val="009E5583"/>
    <w:rsid w:val="009F4F10"/>
    <w:rsid w:val="00A023D5"/>
    <w:rsid w:val="00A028DA"/>
    <w:rsid w:val="00A129F8"/>
    <w:rsid w:val="00A13A5A"/>
    <w:rsid w:val="00A2692A"/>
    <w:rsid w:val="00A31B33"/>
    <w:rsid w:val="00A342AB"/>
    <w:rsid w:val="00A41153"/>
    <w:rsid w:val="00A430E6"/>
    <w:rsid w:val="00A44085"/>
    <w:rsid w:val="00A55CEB"/>
    <w:rsid w:val="00A560B1"/>
    <w:rsid w:val="00A64B83"/>
    <w:rsid w:val="00A669BE"/>
    <w:rsid w:val="00A66DD9"/>
    <w:rsid w:val="00A77250"/>
    <w:rsid w:val="00A84334"/>
    <w:rsid w:val="00A87FDA"/>
    <w:rsid w:val="00AA06FE"/>
    <w:rsid w:val="00AB1488"/>
    <w:rsid w:val="00AB65FE"/>
    <w:rsid w:val="00AC333C"/>
    <w:rsid w:val="00AC703B"/>
    <w:rsid w:val="00AD4CD4"/>
    <w:rsid w:val="00AD57D5"/>
    <w:rsid w:val="00AD636B"/>
    <w:rsid w:val="00AE609C"/>
    <w:rsid w:val="00AF50FF"/>
    <w:rsid w:val="00AF5F9B"/>
    <w:rsid w:val="00B00983"/>
    <w:rsid w:val="00B009BA"/>
    <w:rsid w:val="00B018C3"/>
    <w:rsid w:val="00B05806"/>
    <w:rsid w:val="00B14116"/>
    <w:rsid w:val="00B17A53"/>
    <w:rsid w:val="00B17F02"/>
    <w:rsid w:val="00B22C83"/>
    <w:rsid w:val="00B30A1C"/>
    <w:rsid w:val="00B354C2"/>
    <w:rsid w:val="00B3559B"/>
    <w:rsid w:val="00B44BE6"/>
    <w:rsid w:val="00B67E7C"/>
    <w:rsid w:val="00B706B0"/>
    <w:rsid w:val="00B71040"/>
    <w:rsid w:val="00B83A16"/>
    <w:rsid w:val="00B85264"/>
    <w:rsid w:val="00B9206C"/>
    <w:rsid w:val="00BA3690"/>
    <w:rsid w:val="00BB0501"/>
    <w:rsid w:val="00BB29AC"/>
    <w:rsid w:val="00BB7FE6"/>
    <w:rsid w:val="00BC0A55"/>
    <w:rsid w:val="00BC647E"/>
    <w:rsid w:val="00BC7B87"/>
    <w:rsid w:val="00BD273D"/>
    <w:rsid w:val="00BD53DB"/>
    <w:rsid w:val="00BF199B"/>
    <w:rsid w:val="00BF659D"/>
    <w:rsid w:val="00C00F33"/>
    <w:rsid w:val="00C01CEA"/>
    <w:rsid w:val="00C15341"/>
    <w:rsid w:val="00C1572B"/>
    <w:rsid w:val="00C15947"/>
    <w:rsid w:val="00C17A22"/>
    <w:rsid w:val="00C20859"/>
    <w:rsid w:val="00C47489"/>
    <w:rsid w:val="00C53C08"/>
    <w:rsid w:val="00C54174"/>
    <w:rsid w:val="00C5492D"/>
    <w:rsid w:val="00C66C4B"/>
    <w:rsid w:val="00C75BA7"/>
    <w:rsid w:val="00C76340"/>
    <w:rsid w:val="00C82049"/>
    <w:rsid w:val="00C97364"/>
    <w:rsid w:val="00CA2EC3"/>
    <w:rsid w:val="00CC7E25"/>
    <w:rsid w:val="00CD3248"/>
    <w:rsid w:val="00CD606D"/>
    <w:rsid w:val="00CE1BC7"/>
    <w:rsid w:val="00CE4AB1"/>
    <w:rsid w:val="00CE65E2"/>
    <w:rsid w:val="00CE7BF7"/>
    <w:rsid w:val="00CF29D2"/>
    <w:rsid w:val="00CF521D"/>
    <w:rsid w:val="00D0197F"/>
    <w:rsid w:val="00D25100"/>
    <w:rsid w:val="00D26096"/>
    <w:rsid w:val="00D30228"/>
    <w:rsid w:val="00D321E2"/>
    <w:rsid w:val="00D332AA"/>
    <w:rsid w:val="00D34485"/>
    <w:rsid w:val="00D43DB1"/>
    <w:rsid w:val="00D448F3"/>
    <w:rsid w:val="00D464F0"/>
    <w:rsid w:val="00D5381E"/>
    <w:rsid w:val="00D54D53"/>
    <w:rsid w:val="00D55C9F"/>
    <w:rsid w:val="00D616DD"/>
    <w:rsid w:val="00D63C1B"/>
    <w:rsid w:val="00D83A8C"/>
    <w:rsid w:val="00D86A01"/>
    <w:rsid w:val="00D87274"/>
    <w:rsid w:val="00D87811"/>
    <w:rsid w:val="00D91D02"/>
    <w:rsid w:val="00D94684"/>
    <w:rsid w:val="00D9513B"/>
    <w:rsid w:val="00DA0A05"/>
    <w:rsid w:val="00DA32B4"/>
    <w:rsid w:val="00DA43E9"/>
    <w:rsid w:val="00DA6E51"/>
    <w:rsid w:val="00DA6EBC"/>
    <w:rsid w:val="00DB0097"/>
    <w:rsid w:val="00DC1546"/>
    <w:rsid w:val="00DC5ADB"/>
    <w:rsid w:val="00DD0591"/>
    <w:rsid w:val="00DD18EE"/>
    <w:rsid w:val="00DD1D7D"/>
    <w:rsid w:val="00DD3306"/>
    <w:rsid w:val="00DD5B6B"/>
    <w:rsid w:val="00DD5BFB"/>
    <w:rsid w:val="00DD7394"/>
    <w:rsid w:val="00DD73B2"/>
    <w:rsid w:val="00DE5B7F"/>
    <w:rsid w:val="00DE5BB5"/>
    <w:rsid w:val="00DE64D3"/>
    <w:rsid w:val="00DE6A2A"/>
    <w:rsid w:val="00DE6B4A"/>
    <w:rsid w:val="00DF4F7A"/>
    <w:rsid w:val="00DF687E"/>
    <w:rsid w:val="00DF6EBD"/>
    <w:rsid w:val="00E02A85"/>
    <w:rsid w:val="00E064A3"/>
    <w:rsid w:val="00E16201"/>
    <w:rsid w:val="00E43EF8"/>
    <w:rsid w:val="00E44F55"/>
    <w:rsid w:val="00E460F3"/>
    <w:rsid w:val="00E6017B"/>
    <w:rsid w:val="00E63045"/>
    <w:rsid w:val="00E7005D"/>
    <w:rsid w:val="00E7188E"/>
    <w:rsid w:val="00E728EA"/>
    <w:rsid w:val="00E7294B"/>
    <w:rsid w:val="00E83008"/>
    <w:rsid w:val="00E835DD"/>
    <w:rsid w:val="00E846DE"/>
    <w:rsid w:val="00E902F4"/>
    <w:rsid w:val="00E92610"/>
    <w:rsid w:val="00E94072"/>
    <w:rsid w:val="00E944A3"/>
    <w:rsid w:val="00E95CED"/>
    <w:rsid w:val="00E95F41"/>
    <w:rsid w:val="00EA0139"/>
    <w:rsid w:val="00EA5DB6"/>
    <w:rsid w:val="00EB637E"/>
    <w:rsid w:val="00EC52F7"/>
    <w:rsid w:val="00ED287F"/>
    <w:rsid w:val="00ED3829"/>
    <w:rsid w:val="00ED3B9D"/>
    <w:rsid w:val="00ED5335"/>
    <w:rsid w:val="00EF0AF1"/>
    <w:rsid w:val="00EF13EB"/>
    <w:rsid w:val="00EF1DA1"/>
    <w:rsid w:val="00EF3505"/>
    <w:rsid w:val="00EF41AD"/>
    <w:rsid w:val="00EF6B14"/>
    <w:rsid w:val="00F00897"/>
    <w:rsid w:val="00F041D4"/>
    <w:rsid w:val="00F168E4"/>
    <w:rsid w:val="00F16A40"/>
    <w:rsid w:val="00F16AFA"/>
    <w:rsid w:val="00F241FA"/>
    <w:rsid w:val="00F26C77"/>
    <w:rsid w:val="00F279F3"/>
    <w:rsid w:val="00F34EAC"/>
    <w:rsid w:val="00F35218"/>
    <w:rsid w:val="00F417A0"/>
    <w:rsid w:val="00F52ADC"/>
    <w:rsid w:val="00F54C1C"/>
    <w:rsid w:val="00F64913"/>
    <w:rsid w:val="00F664B2"/>
    <w:rsid w:val="00F66B37"/>
    <w:rsid w:val="00F73B67"/>
    <w:rsid w:val="00F743E8"/>
    <w:rsid w:val="00F848AF"/>
    <w:rsid w:val="00F84988"/>
    <w:rsid w:val="00F954BE"/>
    <w:rsid w:val="00F96123"/>
    <w:rsid w:val="00F97532"/>
    <w:rsid w:val="00F9FC7C"/>
    <w:rsid w:val="00FA01FB"/>
    <w:rsid w:val="00FA05CE"/>
    <w:rsid w:val="00FA3E5F"/>
    <w:rsid w:val="00FB53CF"/>
    <w:rsid w:val="00FC0357"/>
    <w:rsid w:val="00FC09FB"/>
    <w:rsid w:val="00FC1CE7"/>
    <w:rsid w:val="00FC483D"/>
    <w:rsid w:val="00FD29FC"/>
    <w:rsid w:val="00FD64C7"/>
    <w:rsid w:val="00FE0520"/>
    <w:rsid w:val="00FE0D90"/>
    <w:rsid w:val="00FE2A85"/>
    <w:rsid w:val="00FE332A"/>
    <w:rsid w:val="00FF6A98"/>
    <w:rsid w:val="00FF6E89"/>
    <w:rsid w:val="013B0248"/>
    <w:rsid w:val="013D5E40"/>
    <w:rsid w:val="016B89CD"/>
    <w:rsid w:val="017DA076"/>
    <w:rsid w:val="01BAE19D"/>
    <w:rsid w:val="01D72F61"/>
    <w:rsid w:val="025207F0"/>
    <w:rsid w:val="026F63FF"/>
    <w:rsid w:val="02809DF8"/>
    <w:rsid w:val="02BA201F"/>
    <w:rsid w:val="02C2F7A2"/>
    <w:rsid w:val="02CC31AC"/>
    <w:rsid w:val="02CDFEF3"/>
    <w:rsid w:val="02F11377"/>
    <w:rsid w:val="03074C6D"/>
    <w:rsid w:val="034E41EB"/>
    <w:rsid w:val="036AD608"/>
    <w:rsid w:val="03795DBE"/>
    <w:rsid w:val="03BB70C1"/>
    <w:rsid w:val="03E40B9F"/>
    <w:rsid w:val="03EB6B98"/>
    <w:rsid w:val="03EF4D0A"/>
    <w:rsid w:val="045F62D8"/>
    <w:rsid w:val="046FC090"/>
    <w:rsid w:val="04B3E0E5"/>
    <w:rsid w:val="04BF9BC1"/>
    <w:rsid w:val="04E703DC"/>
    <w:rsid w:val="0509D334"/>
    <w:rsid w:val="0524213A"/>
    <w:rsid w:val="0543C812"/>
    <w:rsid w:val="05AD9D8B"/>
    <w:rsid w:val="05B9E2A4"/>
    <w:rsid w:val="06410AFC"/>
    <w:rsid w:val="06458EC6"/>
    <w:rsid w:val="0652802E"/>
    <w:rsid w:val="0657E6FB"/>
    <w:rsid w:val="06642DDA"/>
    <w:rsid w:val="06C19AA8"/>
    <w:rsid w:val="06C6FAB2"/>
    <w:rsid w:val="06EB3607"/>
    <w:rsid w:val="077360A0"/>
    <w:rsid w:val="07818464"/>
    <w:rsid w:val="07981330"/>
    <w:rsid w:val="07EC9AA6"/>
    <w:rsid w:val="07FE466A"/>
    <w:rsid w:val="083295CB"/>
    <w:rsid w:val="086515D1"/>
    <w:rsid w:val="08981129"/>
    <w:rsid w:val="089FFAFF"/>
    <w:rsid w:val="08D6B29B"/>
    <w:rsid w:val="09390BAF"/>
    <w:rsid w:val="094051FF"/>
    <w:rsid w:val="0951AA18"/>
    <w:rsid w:val="09716867"/>
    <w:rsid w:val="09B2626B"/>
    <w:rsid w:val="09E55EC4"/>
    <w:rsid w:val="09F582A5"/>
    <w:rsid w:val="0A33418A"/>
    <w:rsid w:val="0A43A407"/>
    <w:rsid w:val="0A6A22EB"/>
    <w:rsid w:val="0A6D8EF1"/>
    <w:rsid w:val="0A8E93FD"/>
    <w:rsid w:val="0A8EB3A7"/>
    <w:rsid w:val="0AB37B1E"/>
    <w:rsid w:val="0ADEDB24"/>
    <w:rsid w:val="0B94FB06"/>
    <w:rsid w:val="0B9B94BA"/>
    <w:rsid w:val="0BC3E84D"/>
    <w:rsid w:val="0C0FA5A5"/>
    <w:rsid w:val="0C18191D"/>
    <w:rsid w:val="0C89E9F5"/>
    <w:rsid w:val="0C955713"/>
    <w:rsid w:val="0C9805EF"/>
    <w:rsid w:val="0CB3815A"/>
    <w:rsid w:val="0CFB3AAD"/>
    <w:rsid w:val="0D0FA7CA"/>
    <w:rsid w:val="0D1EC61B"/>
    <w:rsid w:val="0D440C6E"/>
    <w:rsid w:val="0D5E6A9A"/>
    <w:rsid w:val="0D6A9551"/>
    <w:rsid w:val="0D95415A"/>
    <w:rsid w:val="0DC10490"/>
    <w:rsid w:val="0E05CCF3"/>
    <w:rsid w:val="0E4D8F60"/>
    <w:rsid w:val="0E8D6556"/>
    <w:rsid w:val="0EF4FC29"/>
    <w:rsid w:val="0F0B61C9"/>
    <w:rsid w:val="0F1E65BD"/>
    <w:rsid w:val="0F27A7FB"/>
    <w:rsid w:val="0F6AED0F"/>
    <w:rsid w:val="0F6F286A"/>
    <w:rsid w:val="0FAC66CB"/>
    <w:rsid w:val="0FB59568"/>
    <w:rsid w:val="0FCDC7C5"/>
    <w:rsid w:val="0FE349F3"/>
    <w:rsid w:val="0FF5E30C"/>
    <w:rsid w:val="103DA5F6"/>
    <w:rsid w:val="10578939"/>
    <w:rsid w:val="106B596E"/>
    <w:rsid w:val="106C449E"/>
    <w:rsid w:val="106F860B"/>
    <w:rsid w:val="1071CE96"/>
    <w:rsid w:val="1075752E"/>
    <w:rsid w:val="10DA4857"/>
    <w:rsid w:val="10F71C1C"/>
    <w:rsid w:val="112E1CAB"/>
    <w:rsid w:val="1139FF10"/>
    <w:rsid w:val="115A14A4"/>
    <w:rsid w:val="116DE9C5"/>
    <w:rsid w:val="11A554F8"/>
    <w:rsid w:val="11DF4352"/>
    <w:rsid w:val="11E332C5"/>
    <w:rsid w:val="1214B05E"/>
    <w:rsid w:val="12262CD4"/>
    <w:rsid w:val="124E3514"/>
    <w:rsid w:val="12942738"/>
    <w:rsid w:val="12D7C8AE"/>
    <w:rsid w:val="1310DFC8"/>
    <w:rsid w:val="1316E3FE"/>
    <w:rsid w:val="13305D7D"/>
    <w:rsid w:val="135E06EA"/>
    <w:rsid w:val="1375F7F0"/>
    <w:rsid w:val="13855FDA"/>
    <w:rsid w:val="138C56C8"/>
    <w:rsid w:val="13A7176D"/>
    <w:rsid w:val="13C37D89"/>
    <w:rsid w:val="13C69A3E"/>
    <w:rsid w:val="13D3CCB4"/>
    <w:rsid w:val="13D70B12"/>
    <w:rsid w:val="13D7F32F"/>
    <w:rsid w:val="14609D54"/>
    <w:rsid w:val="1474D5AC"/>
    <w:rsid w:val="147AEC7A"/>
    <w:rsid w:val="1496CB35"/>
    <w:rsid w:val="149DA93A"/>
    <w:rsid w:val="14B2C2D9"/>
    <w:rsid w:val="14D06665"/>
    <w:rsid w:val="14D69CBA"/>
    <w:rsid w:val="157DCC9D"/>
    <w:rsid w:val="15804B80"/>
    <w:rsid w:val="15843F66"/>
    <w:rsid w:val="15A60660"/>
    <w:rsid w:val="15AEC092"/>
    <w:rsid w:val="15C6AEFD"/>
    <w:rsid w:val="15CBAA3A"/>
    <w:rsid w:val="15CC6C11"/>
    <w:rsid w:val="15E184E9"/>
    <w:rsid w:val="15FD7543"/>
    <w:rsid w:val="1630E8F8"/>
    <w:rsid w:val="16649A4F"/>
    <w:rsid w:val="16973365"/>
    <w:rsid w:val="169CA907"/>
    <w:rsid w:val="16A35E8D"/>
    <w:rsid w:val="16E724F5"/>
    <w:rsid w:val="1756CB0D"/>
    <w:rsid w:val="17626FB3"/>
    <w:rsid w:val="1762AFB6"/>
    <w:rsid w:val="176D304F"/>
    <w:rsid w:val="177F7C36"/>
    <w:rsid w:val="178CF556"/>
    <w:rsid w:val="178DF396"/>
    <w:rsid w:val="17A3A79C"/>
    <w:rsid w:val="17CCCE04"/>
    <w:rsid w:val="17CFC7A2"/>
    <w:rsid w:val="17E9F3E0"/>
    <w:rsid w:val="1805F47B"/>
    <w:rsid w:val="180CFA93"/>
    <w:rsid w:val="182D50D7"/>
    <w:rsid w:val="18966800"/>
    <w:rsid w:val="18BA0905"/>
    <w:rsid w:val="191ABADF"/>
    <w:rsid w:val="195252C6"/>
    <w:rsid w:val="195B7DE5"/>
    <w:rsid w:val="1998AAF3"/>
    <w:rsid w:val="19AD261F"/>
    <w:rsid w:val="19B66C00"/>
    <w:rsid w:val="19B7AEA7"/>
    <w:rsid w:val="19CE0F11"/>
    <w:rsid w:val="19D4A8CC"/>
    <w:rsid w:val="19DFA030"/>
    <w:rsid w:val="1A1E8600"/>
    <w:rsid w:val="1A317F83"/>
    <w:rsid w:val="1AD9D2B5"/>
    <w:rsid w:val="1B260B5B"/>
    <w:rsid w:val="1B6992D9"/>
    <w:rsid w:val="1B932C1F"/>
    <w:rsid w:val="1BD08444"/>
    <w:rsid w:val="1C108181"/>
    <w:rsid w:val="1C475489"/>
    <w:rsid w:val="1C75F5A9"/>
    <w:rsid w:val="1C9C960B"/>
    <w:rsid w:val="1CB36C01"/>
    <w:rsid w:val="1CFF31B0"/>
    <w:rsid w:val="1D6822FD"/>
    <w:rsid w:val="1D9D9EFA"/>
    <w:rsid w:val="1DB2F552"/>
    <w:rsid w:val="1E7D0A7B"/>
    <w:rsid w:val="1E8C6202"/>
    <w:rsid w:val="1F1255B7"/>
    <w:rsid w:val="1F1E32E7"/>
    <w:rsid w:val="1F305E6E"/>
    <w:rsid w:val="1F58142F"/>
    <w:rsid w:val="1F8E75CC"/>
    <w:rsid w:val="1F956174"/>
    <w:rsid w:val="1F997CC3"/>
    <w:rsid w:val="1FD2E9F5"/>
    <w:rsid w:val="20422292"/>
    <w:rsid w:val="205CCAEF"/>
    <w:rsid w:val="206C87DD"/>
    <w:rsid w:val="2091582F"/>
    <w:rsid w:val="20C53CF4"/>
    <w:rsid w:val="2115E119"/>
    <w:rsid w:val="21289166"/>
    <w:rsid w:val="216FFBDB"/>
    <w:rsid w:val="217F4D2B"/>
    <w:rsid w:val="2188C094"/>
    <w:rsid w:val="2192F3E7"/>
    <w:rsid w:val="21A2CD53"/>
    <w:rsid w:val="21B4E484"/>
    <w:rsid w:val="22631396"/>
    <w:rsid w:val="227F1B35"/>
    <w:rsid w:val="228449F0"/>
    <w:rsid w:val="22B6161B"/>
    <w:rsid w:val="22C3EA32"/>
    <w:rsid w:val="22C8FC1F"/>
    <w:rsid w:val="22CE94D8"/>
    <w:rsid w:val="22F88EFD"/>
    <w:rsid w:val="232E8C2D"/>
    <w:rsid w:val="2345782A"/>
    <w:rsid w:val="235592EE"/>
    <w:rsid w:val="23833282"/>
    <w:rsid w:val="23BCB6BC"/>
    <w:rsid w:val="23BF9D9A"/>
    <w:rsid w:val="23C415AA"/>
    <w:rsid w:val="23FA1674"/>
    <w:rsid w:val="23FC7432"/>
    <w:rsid w:val="24024B33"/>
    <w:rsid w:val="242360DD"/>
    <w:rsid w:val="2428DBFE"/>
    <w:rsid w:val="242AE8E2"/>
    <w:rsid w:val="24490880"/>
    <w:rsid w:val="245DFFC2"/>
    <w:rsid w:val="248ADBFC"/>
    <w:rsid w:val="24AB9531"/>
    <w:rsid w:val="24BB931D"/>
    <w:rsid w:val="24CD2CE9"/>
    <w:rsid w:val="24F50099"/>
    <w:rsid w:val="25267FB6"/>
    <w:rsid w:val="258B0528"/>
    <w:rsid w:val="25EB4956"/>
    <w:rsid w:val="25F62C82"/>
    <w:rsid w:val="25FDB3B1"/>
    <w:rsid w:val="26036CBA"/>
    <w:rsid w:val="26464277"/>
    <w:rsid w:val="26572BA6"/>
    <w:rsid w:val="2659D119"/>
    <w:rsid w:val="26A6014C"/>
    <w:rsid w:val="26C70968"/>
    <w:rsid w:val="26CED32A"/>
    <w:rsid w:val="27195B22"/>
    <w:rsid w:val="2720E507"/>
    <w:rsid w:val="273C4C68"/>
    <w:rsid w:val="274531E8"/>
    <w:rsid w:val="277C2A59"/>
    <w:rsid w:val="278415C1"/>
    <w:rsid w:val="28388795"/>
    <w:rsid w:val="284BB527"/>
    <w:rsid w:val="284C009B"/>
    <w:rsid w:val="28923271"/>
    <w:rsid w:val="28A89A61"/>
    <w:rsid w:val="28C6796A"/>
    <w:rsid w:val="28D6C286"/>
    <w:rsid w:val="28ED1981"/>
    <w:rsid w:val="28EE5E49"/>
    <w:rsid w:val="293F51EB"/>
    <w:rsid w:val="2944D718"/>
    <w:rsid w:val="297E5897"/>
    <w:rsid w:val="299C2A38"/>
    <w:rsid w:val="29B82859"/>
    <w:rsid w:val="29B94076"/>
    <w:rsid w:val="29F60CD8"/>
    <w:rsid w:val="2A014524"/>
    <w:rsid w:val="2A582A93"/>
    <w:rsid w:val="2A6880C6"/>
    <w:rsid w:val="2A6AAC49"/>
    <w:rsid w:val="2A8E6CA5"/>
    <w:rsid w:val="2A9E98DA"/>
    <w:rsid w:val="2AC5EB78"/>
    <w:rsid w:val="2AEAB052"/>
    <w:rsid w:val="2B27F1B6"/>
    <w:rsid w:val="2B2F7C82"/>
    <w:rsid w:val="2B3710A3"/>
    <w:rsid w:val="2B93C1A5"/>
    <w:rsid w:val="2C000C22"/>
    <w:rsid w:val="2C6975C4"/>
    <w:rsid w:val="2C8194E0"/>
    <w:rsid w:val="2CA7A5B5"/>
    <w:rsid w:val="2CAA8CFF"/>
    <w:rsid w:val="2CF59B35"/>
    <w:rsid w:val="2D2FED3D"/>
    <w:rsid w:val="2D43D26A"/>
    <w:rsid w:val="2D63A6AD"/>
    <w:rsid w:val="2D6AF108"/>
    <w:rsid w:val="2DCBAE27"/>
    <w:rsid w:val="2DFF4708"/>
    <w:rsid w:val="2E23036A"/>
    <w:rsid w:val="2E6DFB3B"/>
    <w:rsid w:val="2E864722"/>
    <w:rsid w:val="2EA0B92D"/>
    <w:rsid w:val="2EC35AE2"/>
    <w:rsid w:val="2F715A59"/>
    <w:rsid w:val="2F799E40"/>
    <w:rsid w:val="2F98AD2E"/>
    <w:rsid w:val="2FD975DE"/>
    <w:rsid w:val="2FDE8E49"/>
    <w:rsid w:val="302A6DCB"/>
    <w:rsid w:val="302DA4A7"/>
    <w:rsid w:val="3048970E"/>
    <w:rsid w:val="30514F4C"/>
    <w:rsid w:val="30554724"/>
    <w:rsid w:val="305626EF"/>
    <w:rsid w:val="306B7AD4"/>
    <w:rsid w:val="30754211"/>
    <w:rsid w:val="307D0737"/>
    <w:rsid w:val="3082D314"/>
    <w:rsid w:val="30DEC1CD"/>
    <w:rsid w:val="311E3844"/>
    <w:rsid w:val="317005E4"/>
    <w:rsid w:val="31AEB5E7"/>
    <w:rsid w:val="31C2BDB3"/>
    <w:rsid w:val="31E8B912"/>
    <w:rsid w:val="31E9C0C9"/>
    <w:rsid w:val="32856850"/>
    <w:rsid w:val="32946987"/>
    <w:rsid w:val="32A0E2A9"/>
    <w:rsid w:val="32A30CF5"/>
    <w:rsid w:val="32C334C2"/>
    <w:rsid w:val="32CA2E35"/>
    <w:rsid w:val="33192E3A"/>
    <w:rsid w:val="33BC0200"/>
    <w:rsid w:val="33CC2FF0"/>
    <w:rsid w:val="33ECBCA0"/>
    <w:rsid w:val="33FCE38B"/>
    <w:rsid w:val="343DCD4C"/>
    <w:rsid w:val="34A2DD1C"/>
    <w:rsid w:val="34BF666A"/>
    <w:rsid w:val="34EC303E"/>
    <w:rsid w:val="34FA6E8C"/>
    <w:rsid w:val="34FD8627"/>
    <w:rsid w:val="35368131"/>
    <w:rsid w:val="354E6C5C"/>
    <w:rsid w:val="355A1334"/>
    <w:rsid w:val="355F6D6C"/>
    <w:rsid w:val="35A1A3FD"/>
    <w:rsid w:val="35A41C0C"/>
    <w:rsid w:val="35AA5313"/>
    <w:rsid w:val="35BFE034"/>
    <w:rsid w:val="35C2A3B5"/>
    <w:rsid w:val="35DD40E5"/>
    <w:rsid w:val="362A95DC"/>
    <w:rsid w:val="36728874"/>
    <w:rsid w:val="3776F9EE"/>
    <w:rsid w:val="3783F31B"/>
    <w:rsid w:val="378C08A0"/>
    <w:rsid w:val="37C5FF88"/>
    <w:rsid w:val="37EB2C7A"/>
    <w:rsid w:val="37EC8B70"/>
    <w:rsid w:val="380CF2B8"/>
    <w:rsid w:val="38365FAB"/>
    <w:rsid w:val="3840AC17"/>
    <w:rsid w:val="3841CC9E"/>
    <w:rsid w:val="3844D52D"/>
    <w:rsid w:val="385EE1B5"/>
    <w:rsid w:val="38B9DA0D"/>
    <w:rsid w:val="38F8CA2F"/>
    <w:rsid w:val="3936C964"/>
    <w:rsid w:val="394D40B6"/>
    <w:rsid w:val="396579B5"/>
    <w:rsid w:val="3967F6CF"/>
    <w:rsid w:val="39693C8F"/>
    <w:rsid w:val="3972BE0D"/>
    <w:rsid w:val="397990C9"/>
    <w:rsid w:val="39C4081E"/>
    <w:rsid w:val="39C9644C"/>
    <w:rsid w:val="39D1CAA2"/>
    <w:rsid w:val="39D6119F"/>
    <w:rsid w:val="39D95856"/>
    <w:rsid w:val="3A202ACC"/>
    <w:rsid w:val="3A3194C7"/>
    <w:rsid w:val="3AA59B23"/>
    <w:rsid w:val="3AAC1283"/>
    <w:rsid w:val="3AF7B361"/>
    <w:rsid w:val="3B05A941"/>
    <w:rsid w:val="3B5E5A78"/>
    <w:rsid w:val="3BCBC38C"/>
    <w:rsid w:val="3BCC4EB5"/>
    <w:rsid w:val="3BE44717"/>
    <w:rsid w:val="3C138A46"/>
    <w:rsid w:val="3C23EA23"/>
    <w:rsid w:val="3C256458"/>
    <w:rsid w:val="3C257342"/>
    <w:rsid w:val="3C64C3C4"/>
    <w:rsid w:val="3C898B50"/>
    <w:rsid w:val="3C9C058C"/>
    <w:rsid w:val="3CB455FA"/>
    <w:rsid w:val="3CBE91DB"/>
    <w:rsid w:val="3CC5B317"/>
    <w:rsid w:val="3CC74739"/>
    <w:rsid w:val="3CE0ACD8"/>
    <w:rsid w:val="3CEBD9C7"/>
    <w:rsid w:val="3D3292A3"/>
    <w:rsid w:val="3D3E28D7"/>
    <w:rsid w:val="3D54478D"/>
    <w:rsid w:val="3D5DBE3D"/>
    <w:rsid w:val="3D833D8F"/>
    <w:rsid w:val="3D8A9025"/>
    <w:rsid w:val="3D9205B8"/>
    <w:rsid w:val="3E06DD7F"/>
    <w:rsid w:val="3E72B586"/>
    <w:rsid w:val="3ECBEB1B"/>
    <w:rsid w:val="3EEF3592"/>
    <w:rsid w:val="3F17E185"/>
    <w:rsid w:val="3F381888"/>
    <w:rsid w:val="3F589A41"/>
    <w:rsid w:val="3F60EE86"/>
    <w:rsid w:val="3F9D81DA"/>
    <w:rsid w:val="3FA4BC10"/>
    <w:rsid w:val="3FB769D0"/>
    <w:rsid w:val="3FC4C0FC"/>
    <w:rsid w:val="3FD7CE7D"/>
    <w:rsid w:val="3FFB8A38"/>
    <w:rsid w:val="400D558B"/>
    <w:rsid w:val="401EAFD1"/>
    <w:rsid w:val="40444B48"/>
    <w:rsid w:val="40620314"/>
    <w:rsid w:val="40733ACE"/>
    <w:rsid w:val="409B7ECA"/>
    <w:rsid w:val="409BA976"/>
    <w:rsid w:val="40AE1662"/>
    <w:rsid w:val="40E86F2E"/>
    <w:rsid w:val="413B40D4"/>
    <w:rsid w:val="415FE088"/>
    <w:rsid w:val="41781246"/>
    <w:rsid w:val="417D1161"/>
    <w:rsid w:val="41B4F7F4"/>
    <w:rsid w:val="41B766A3"/>
    <w:rsid w:val="41D764D4"/>
    <w:rsid w:val="41E04E1D"/>
    <w:rsid w:val="420E6EC7"/>
    <w:rsid w:val="4232F326"/>
    <w:rsid w:val="42DA1D77"/>
    <w:rsid w:val="42DB2211"/>
    <w:rsid w:val="42DF0111"/>
    <w:rsid w:val="4349EC18"/>
    <w:rsid w:val="43649D7E"/>
    <w:rsid w:val="43A29FA3"/>
    <w:rsid w:val="43DCFCA2"/>
    <w:rsid w:val="43F185E4"/>
    <w:rsid w:val="44071DC2"/>
    <w:rsid w:val="444A87EA"/>
    <w:rsid w:val="44670B39"/>
    <w:rsid w:val="447979D0"/>
    <w:rsid w:val="4508EDD3"/>
    <w:rsid w:val="451065E3"/>
    <w:rsid w:val="45311DF2"/>
    <w:rsid w:val="45385A08"/>
    <w:rsid w:val="458A42E9"/>
    <w:rsid w:val="45A5FFB4"/>
    <w:rsid w:val="45F692A5"/>
    <w:rsid w:val="460D586D"/>
    <w:rsid w:val="46813266"/>
    <w:rsid w:val="46AFFB89"/>
    <w:rsid w:val="46D6D4D8"/>
    <w:rsid w:val="46DDF11A"/>
    <w:rsid w:val="46FB9CB9"/>
    <w:rsid w:val="47174432"/>
    <w:rsid w:val="471C7505"/>
    <w:rsid w:val="477407E5"/>
    <w:rsid w:val="47A5414E"/>
    <w:rsid w:val="47CBF647"/>
    <w:rsid w:val="481A9CEB"/>
    <w:rsid w:val="482AC0EA"/>
    <w:rsid w:val="485D622C"/>
    <w:rsid w:val="485D6A8B"/>
    <w:rsid w:val="485EC605"/>
    <w:rsid w:val="48709C0D"/>
    <w:rsid w:val="4880FC6A"/>
    <w:rsid w:val="489BB54F"/>
    <w:rsid w:val="4917BFC2"/>
    <w:rsid w:val="493E5234"/>
    <w:rsid w:val="493F510B"/>
    <w:rsid w:val="497F43E8"/>
    <w:rsid w:val="49B8DD82"/>
    <w:rsid w:val="49E57235"/>
    <w:rsid w:val="4A230CA4"/>
    <w:rsid w:val="4A53065D"/>
    <w:rsid w:val="4A5C4E9E"/>
    <w:rsid w:val="4A8737DD"/>
    <w:rsid w:val="4AA381D1"/>
    <w:rsid w:val="4B246454"/>
    <w:rsid w:val="4B3B7D2C"/>
    <w:rsid w:val="4B4DD605"/>
    <w:rsid w:val="4B7DAED1"/>
    <w:rsid w:val="4C0C3813"/>
    <w:rsid w:val="4C1A8482"/>
    <w:rsid w:val="4C232531"/>
    <w:rsid w:val="4C35BBE4"/>
    <w:rsid w:val="4C9F43C3"/>
    <w:rsid w:val="4CA09410"/>
    <w:rsid w:val="4CF50334"/>
    <w:rsid w:val="4D15FBA0"/>
    <w:rsid w:val="4D1A2E24"/>
    <w:rsid w:val="4D1FE250"/>
    <w:rsid w:val="4D752972"/>
    <w:rsid w:val="4DA745DE"/>
    <w:rsid w:val="4DBE722A"/>
    <w:rsid w:val="4DD14F34"/>
    <w:rsid w:val="4E273233"/>
    <w:rsid w:val="4E2AC143"/>
    <w:rsid w:val="4E2DEB23"/>
    <w:rsid w:val="4E6B025F"/>
    <w:rsid w:val="4E8C7F1F"/>
    <w:rsid w:val="4EAF35F3"/>
    <w:rsid w:val="4EE39853"/>
    <w:rsid w:val="4F41E303"/>
    <w:rsid w:val="4F489C91"/>
    <w:rsid w:val="4F5F056C"/>
    <w:rsid w:val="4F902A55"/>
    <w:rsid w:val="4FAD5792"/>
    <w:rsid w:val="4FC56C52"/>
    <w:rsid w:val="4FD895C6"/>
    <w:rsid w:val="4FED3858"/>
    <w:rsid w:val="503D3C77"/>
    <w:rsid w:val="508DEEC9"/>
    <w:rsid w:val="509A1E52"/>
    <w:rsid w:val="50BBF1ED"/>
    <w:rsid w:val="50F14AF5"/>
    <w:rsid w:val="50FB3277"/>
    <w:rsid w:val="50FE54BC"/>
    <w:rsid w:val="5118D8B3"/>
    <w:rsid w:val="511BB578"/>
    <w:rsid w:val="515E7350"/>
    <w:rsid w:val="516992F4"/>
    <w:rsid w:val="51A9DE93"/>
    <w:rsid w:val="51B07EFE"/>
    <w:rsid w:val="51E3E481"/>
    <w:rsid w:val="51EBE162"/>
    <w:rsid w:val="51F36381"/>
    <w:rsid w:val="522D7003"/>
    <w:rsid w:val="52487101"/>
    <w:rsid w:val="528238B4"/>
    <w:rsid w:val="52942FA9"/>
    <w:rsid w:val="52DCF43D"/>
    <w:rsid w:val="52F14883"/>
    <w:rsid w:val="530310F5"/>
    <w:rsid w:val="530A70B1"/>
    <w:rsid w:val="53195FAE"/>
    <w:rsid w:val="531DFD05"/>
    <w:rsid w:val="53345178"/>
    <w:rsid w:val="5371C7C4"/>
    <w:rsid w:val="537C52D8"/>
    <w:rsid w:val="538382F1"/>
    <w:rsid w:val="538508E6"/>
    <w:rsid w:val="538AEB34"/>
    <w:rsid w:val="53A221DB"/>
    <w:rsid w:val="53B138E2"/>
    <w:rsid w:val="53D9F18F"/>
    <w:rsid w:val="53E2D1DE"/>
    <w:rsid w:val="53EAE5EC"/>
    <w:rsid w:val="53EB3560"/>
    <w:rsid w:val="5425D2C2"/>
    <w:rsid w:val="5438D914"/>
    <w:rsid w:val="548CC187"/>
    <w:rsid w:val="54B4B17E"/>
    <w:rsid w:val="54CF95D4"/>
    <w:rsid w:val="54D1B3A6"/>
    <w:rsid w:val="54FB9DD7"/>
    <w:rsid w:val="550B3245"/>
    <w:rsid w:val="5538D8FA"/>
    <w:rsid w:val="553CB700"/>
    <w:rsid w:val="553F4441"/>
    <w:rsid w:val="55A62B7A"/>
    <w:rsid w:val="55B15E0A"/>
    <w:rsid w:val="55BE53C5"/>
    <w:rsid w:val="55C9C34D"/>
    <w:rsid w:val="55EAAA9B"/>
    <w:rsid w:val="55FF0279"/>
    <w:rsid w:val="561B1974"/>
    <w:rsid w:val="56225656"/>
    <w:rsid w:val="564E2010"/>
    <w:rsid w:val="56573FC0"/>
    <w:rsid w:val="570B56BE"/>
    <w:rsid w:val="5775CEE5"/>
    <w:rsid w:val="579C63AD"/>
    <w:rsid w:val="57A4530D"/>
    <w:rsid w:val="57BB8B6D"/>
    <w:rsid w:val="57DA58F8"/>
    <w:rsid w:val="57DED83D"/>
    <w:rsid w:val="57EA9D9D"/>
    <w:rsid w:val="57F9DD00"/>
    <w:rsid w:val="5828552F"/>
    <w:rsid w:val="583DAF79"/>
    <w:rsid w:val="585A0399"/>
    <w:rsid w:val="58978BCA"/>
    <w:rsid w:val="589B6CE7"/>
    <w:rsid w:val="58B5460A"/>
    <w:rsid w:val="58C12A78"/>
    <w:rsid w:val="58C92C10"/>
    <w:rsid w:val="596273EF"/>
    <w:rsid w:val="5964E02D"/>
    <w:rsid w:val="597D3A76"/>
    <w:rsid w:val="59A47BA7"/>
    <w:rsid w:val="59A60C11"/>
    <w:rsid w:val="59C9AE30"/>
    <w:rsid w:val="59EFE04A"/>
    <w:rsid w:val="5A2283F7"/>
    <w:rsid w:val="5A2A2A06"/>
    <w:rsid w:val="5A2E5AD2"/>
    <w:rsid w:val="5A4D0D6E"/>
    <w:rsid w:val="5A76275E"/>
    <w:rsid w:val="5AA9C2A4"/>
    <w:rsid w:val="5AC37874"/>
    <w:rsid w:val="5AD47D5B"/>
    <w:rsid w:val="5B160951"/>
    <w:rsid w:val="5B2229A8"/>
    <w:rsid w:val="5B561F89"/>
    <w:rsid w:val="5B92681D"/>
    <w:rsid w:val="5BAE2EA9"/>
    <w:rsid w:val="5BB84918"/>
    <w:rsid w:val="5BD9A7F0"/>
    <w:rsid w:val="5BE28ABE"/>
    <w:rsid w:val="5BFB7395"/>
    <w:rsid w:val="5C1A3360"/>
    <w:rsid w:val="5C2268F8"/>
    <w:rsid w:val="5C4D5BE4"/>
    <w:rsid w:val="5C69B0BB"/>
    <w:rsid w:val="5CB7EA70"/>
    <w:rsid w:val="5CDFFB7B"/>
    <w:rsid w:val="5D2EFBFF"/>
    <w:rsid w:val="5D3BDB9E"/>
    <w:rsid w:val="5D41DFE0"/>
    <w:rsid w:val="5D569021"/>
    <w:rsid w:val="5D699D5A"/>
    <w:rsid w:val="5DB51B62"/>
    <w:rsid w:val="5E5810E1"/>
    <w:rsid w:val="5E72D6EC"/>
    <w:rsid w:val="5E7E5BF7"/>
    <w:rsid w:val="5E843504"/>
    <w:rsid w:val="5E8EBF7D"/>
    <w:rsid w:val="5E991221"/>
    <w:rsid w:val="5E991EE9"/>
    <w:rsid w:val="5EAF9379"/>
    <w:rsid w:val="5ED26528"/>
    <w:rsid w:val="5EE7EB2E"/>
    <w:rsid w:val="5F024446"/>
    <w:rsid w:val="5F427038"/>
    <w:rsid w:val="5F4734AA"/>
    <w:rsid w:val="5F91F94E"/>
    <w:rsid w:val="5FD45BFB"/>
    <w:rsid w:val="5FE49C33"/>
    <w:rsid w:val="5FED1FDB"/>
    <w:rsid w:val="6041BBC1"/>
    <w:rsid w:val="606E5FA2"/>
    <w:rsid w:val="6078EB2D"/>
    <w:rsid w:val="60B4A59F"/>
    <w:rsid w:val="60BBC5EA"/>
    <w:rsid w:val="60C5A917"/>
    <w:rsid w:val="60EE027C"/>
    <w:rsid w:val="60EE95FB"/>
    <w:rsid w:val="60F75164"/>
    <w:rsid w:val="6113CF8C"/>
    <w:rsid w:val="61280BE4"/>
    <w:rsid w:val="613024B1"/>
    <w:rsid w:val="613545B8"/>
    <w:rsid w:val="61890740"/>
    <w:rsid w:val="61995D2F"/>
    <w:rsid w:val="61D76F66"/>
    <w:rsid w:val="61DCB431"/>
    <w:rsid w:val="61EA783D"/>
    <w:rsid w:val="62078064"/>
    <w:rsid w:val="620D8A20"/>
    <w:rsid w:val="624F2207"/>
    <w:rsid w:val="625929F5"/>
    <w:rsid w:val="626AF55F"/>
    <w:rsid w:val="62A0E977"/>
    <w:rsid w:val="62A408EE"/>
    <w:rsid w:val="62AE78E6"/>
    <w:rsid w:val="62AF821A"/>
    <w:rsid w:val="62C0D0A9"/>
    <w:rsid w:val="62D56A76"/>
    <w:rsid w:val="6307F37C"/>
    <w:rsid w:val="6313BBCF"/>
    <w:rsid w:val="632032AB"/>
    <w:rsid w:val="636E8F89"/>
    <w:rsid w:val="63C74529"/>
    <w:rsid w:val="63DB4E55"/>
    <w:rsid w:val="63E63FFB"/>
    <w:rsid w:val="63F63B96"/>
    <w:rsid w:val="640878D8"/>
    <w:rsid w:val="640A4504"/>
    <w:rsid w:val="640A881F"/>
    <w:rsid w:val="640E51E1"/>
    <w:rsid w:val="642CC888"/>
    <w:rsid w:val="642F7D61"/>
    <w:rsid w:val="6430F433"/>
    <w:rsid w:val="6448CE78"/>
    <w:rsid w:val="6455355B"/>
    <w:rsid w:val="647FE98C"/>
    <w:rsid w:val="64E28DAF"/>
    <w:rsid w:val="64FB1A81"/>
    <w:rsid w:val="65519E58"/>
    <w:rsid w:val="6563E8DB"/>
    <w:rsid w:val="65A7FC7C"/>
    <w:rsid w:val="66326DFF"/>
    <w:rsid w:val="667295A3"/>
    <w:rsid w:val="66CF0C38"/>
    <w:rsid w:val="66CFAD3D"/>
    <w:rsid w:val="66E4765C"/>
    <w:rsid w:val="66FD8EC5"/>
    <w:rsid w:val="6707CD38"/>
    <w:rsid w:val="675CDCE1"/>
    <w:rsid w:val="67897540"/>
    <w:rsid w:val="67C80392"/>
    <w:rsid w:val="68124BA7"/>
    <w:rsid w:val="68262FA3"/>
    <w:rsid w:val="68491FEF"/>
    <w:rsid w:val="690A199D"/>
    <w:rsid w:val="69C75693"/>
    <w:rsid w:val="69D462C1"/>
    <w:rsid w:val="6A1EAE17"/>
    <w:rsid w:val="6A359539"/>
    <w:rsid w:val="6A408960"/>
    <w:rsid w:val="6A459606"/>
    <w:rsid w:val="6A56612A"/>
    <w:rsid w:val="6A5CB4B2"/>
    <w:rsid w:val="6A775DE1"/>
    <w:rsid w:val="6A80A2E9"/>
    <w:rsid w:val="6A81471D"/>
    <w:rsid w:val="6A84D1BB"/>
    <w:rsid w:val="6A9514E7"/>
    <w:rsid w:val="6AB95DB2"/>
    <w:rsid w:val="6AB9834B"/>
    <w:rsid w:val="6AB9EFEC"/>
    <w:rsid w:val="6AECDF38"/>
    <w:rsid w:val="6B230302"/>
    <w:rsid w:val="6B88EA8E"/>
    <w:rsid w:val="6B920846"/>
    <w:rsid w:val="6BC15DF2"/>
    <w:rsid w:val="6BC4C068"/>
    <w:rsid w:val="6BD8F7C0"/>
    <w:rsid w:val="6C2E465D"/>
    <w:rsid w:val="6C56DA35"/>
    <w:rsid w:val="6C6A2EF4"/>
    <w:rsid w:val="6CA05764"/>
    <w:rsid w:val="6CBCDC06"/>
    <w:rsid w:val="6CE80021"/>
    <w:rsid w:val="6D49E176"/>
    <w:rsid w:val="6D9D9CA7"/>
    <w:rsid w:val="6DAEC22F"/>
    <w:rsid w:val="6DDA2287"/>
    <w:rsid w:val="6DF44CA2"/>
    <w:rsid w:val="6DFF1F5A"/>
    <w:rsid w:val="6E21D309"/>
    <w:rsid w:val="6E361295"/>
    <w:rsid w:val="6E506BB8"/>
    <w:rsid w:val="6E5282B7"/>
    <w:rsid w:val="6E68B66D"/>
    <w:rsid w:val="6E7550D9"/>
    <w:rsid w:val="6EC791CA"/>
    <w:rsid w:val="6EEF2CE5"/>
    <w:rsid w:val="6F0712F7"/>
    <w:rsid w:val="6F1C3909"/>
    <w:rsid w:val="6F216B2E"/>
    <w:rsid w:val="6F530381"/>
    <w:rsid w:val="6F6E6975"/>
    <w:rsid w:val="6FFF7EFB"/>
    <w:rsid w:val="704FDEC5"/>
    <w:rsid w:val="706C9C13"/>
    <w:rsid w:val="709688BD"/>
    <w:rsid w:val="710AD276"/>
    <w:rsid w:val="71214CC2"/>
    <w:rsid w:val="716C4B7C"/>
    <w:rsid w:val="71A64EE4"/>
    <w:rsid w:val="71E9AE98"/>
    <w:rsid w:val="720CD78B"/>
    <w:rsid w:val="7248CD38"/>
    <w:rsid w:val="72707AE6"/>
    <w:rsid w:val="727A57A3"/>
    <w:rsid w:val="7324C446"/>
    <w:rsid w:val="7324E97C"/>
    <w:rsid w:val="734A51DA"/>
    <w:rsid w:val="73888C22"/>
    <w:rsid w:val="73D01B38"/>
    <w:rsid w:val="73E23290"/>
    <w:rsid w:val="73EE3F0B"/>
    <w:rsid w:val="73EE4C55"/>
    <w:rsid w:val="73F8A5E5"/>
    <w:rsid w:val="7423D775"/>
    <w:rsid w:val="745E2941"/>
    <w:rsid w:val="74681D86"/>
    <w:rsid w:val="74811F7B"/>
    <w:rsid w:val="74AFCF86"/>
    <w:rsid w:val="74B71A65"/>
    <w:rsid w:val="74C660F9"/>
    <w:rsid w:val="74D82EF3"/>
    <w:rsid w:val="755DE223"/>
    <w:rsid w:val="75693CFB"/>
    <w:rsid w:val="756ABA14"/>
    <w:rsid w:val="759E86FA"/>
    <w:rsid w:val="75DCF7D8"/>
    <w:rsid w:val="75E211DE"/>
    <w:rsid w:val="760601A0"/>
    <w:rsid w:val="7652ADD0"/>
    <w:rsid w:val="76A289CD"/>
    <w:rsid w:val="76AB2322"/>
    <w:rsid w:val="76B8BFBC"/>
    <w:rsid w:val="770D40ED"/>
    <w:rsid w:val="777D3451"/>
    <w:rsid w:val="77D19A9D"/>
    <w:rsid w:val="7809E205"/>
    <w:rsid w:val="781362AB"/>
    <w:rsid w:val="78285A64"/>
    <w:rsid w:val="78670410"/>
    <w:rsid w:val="78701E2A"/>
    <w:rsid w:val="78D51C8C"/>
    <w:rsid w:val="78E37348"/>
    <w:rsid w:val="78EEFFCE"/>
    <w:rsid w:val="7904F9FA"/>
    <w:rsid w:val="7978D675"/>
    <w:rsid w:val="797D1B45"/>
    <w:rsid w:val="798757D0"/>
    <w:rsid w:val="798DE870"/>
    <w:rsid w:val="79AE0D93"/>
    <w:rsid w:val="79B7C6A5"/>
    <w:rsid w:val="79C6B81F"/>
    <w:rsid w:val="79E9D64C"/>
    <w:rsid w:val="7A1518AE"/>
    <w:rsid w:val="7A2EE90C"/>
    <w:rsid w:val="7A759593"/>
    <w:rsid w:val="7A7C8198"/>
    <w:rsid w:val="7AA59CB1"/>
    <w:rsid w:val="7AC3052B"/>
    <w:rsid w:val="7AD20C5C"/>
    <w:rsid w:val="7B29F387"/>
    <w:rsid w:val="7B324105"/>
    <w:rsid w:val="7B34A5F4"/>
    <w:rsid w:val="7B4503BF"/>
    <w:rsid w:val="7B632752"/>
    <w:rsid w:val="7B6E8AF7"/>
    <w:rsid w:val="7B796527"/>
    <w:rsid w:val="7B7995A7"/>
    <w:rsid w:val="7BC9C5F8"/>
    <w:rsid w:val="7C00E48E"/>
    <w:rsid w:val="7C12F974"/>
    <w:rsid w:val="7C2A0BF9"/>
    <w:rsid w:val="7C3D967E"/>
    <w:rsid w:val="7C581D65"/>
    <w:rsid w:val="7C68F717"/>
    <w:rsid w:val="7C84312E"/>
    <w:rsid w:val="7CAEBF8B"/>
    <w:rsid w:val="7CB14DB8"/>
    <w:rsid w:val="7CC9B591"/>
    <w:rsid w:val="7D2BBFFE"/>
    <w:rsid w:val="7D31DE90"/>
    <w:rsid w:val="7D47F9DD"/>
    <w:rsid w:val="7D9E3254"/>
    <w:rsid w:val="7DA4966E"/>
    <w:rsid w:val="7DAED139"/>
    <w:rsid w:val="7E0C9EC3"/>
    <w:rsid w:val="7E9D716A"/>
    <w:rsid w:val="7EB95731"/>
    <w:rsid w:val="7F026849"/>
    <w:rsid w:val="7F5E67D7"/>
    <w:rsid w:val="7FA31B93"/>
    <w:rsid w:val="7FED401C"/>
    <w:rsid w:val="7FF2AB18"/>
    <w:rsid w:val="7FF4DB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DC600"/>
  <w15:chartTrackingRefBased/>
  <w15:docId w15:val="{B947FC7A-31C5-493A-94D2-D07F89B8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6C77"/>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8E0B76"/>
    <w:pPr>
      <w:keepNext/>
      <w:outlineLvl w:val="0"/>
    </w:pPr>
    <w:rPr>
      <w:rFonts w:ascii="Arial" w:hAnsi="Arial" w:cs="Arial" w:eastAsiaTheme="minorHAnsi"/>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55C9F"/>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D55C9F"/>
  </w:style>
  <w:style w:type="paragraph" w:styleId="Footer">
    <w:name w:val="footer"/>
    <w:basedOn w:val="Normal"/>
    <w:link w:val="FooterChar"/>
    <w:uiPriority w:val="99"/>
    <w:unhideWhenUsed/>
    <w:rsid w:val="00D55C9F"/>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D55C9F"/>
  </w:style>
  <w:style w:type="character" w:styleId="Hyperlink">
    <w:name w:val="Hyperlink"/>
    <w:basedOn w:val="DefaultParagraphFont"/>
    <w:uiPriority w:val="99"/>
    <w:unhideWhenUsed/>
    <w:rsid w:val="00E6017B"/>
    <w:rPr>
      <w:color w:val="0563C1" w:themeColor="hyperlink"/>
      <w:u w:val="single"/>
    </w:rPr>
  </w:style>
  <w:style w:type="paragraph" w:styleId="FootnoteText">
    <w:name w:val="footnote text"/>
    <w:basedOn w:val="Normal"/>
    <w:link w:val="FootnoteTextChar"/>
    <w:uiPriority w:val="99"/>
    <w:semiHidden/>
    <w:unhideWhenUsed/>
    <w:rsid w:val="001D1E96"/>
    <w:rPr>
      <w:sz w:val="20"/>
      <w:szCs w:val="20"/>
    </w:rPr>
  </w:style>
  <w:style w:type="character" w:styleId="FootnoteTextChar" w:customStyle="1">
    <w:name w:val="Footnote Text Char"/>
    <w:basedOn w:val="DefaultParagraphFont"/>
    <w:link w:val="FootnoteText"/>
    <w:uiPriority w:val="99"/>
    <w:semiHidden/>
    <w:rsid w:val="001D1E96"/>
    <w:rPr>
      <w:rFonts w:ascii="Times New Roman" w:hAnsi="Times New Roman" w:eastAsia="Times New Roman" w:cs="Times New Roman"/>
      <w:sz w:val="20"/>
      <w:szCs w:val="20"/>
    </w:rPr>
  </w:style>
  <w:style w:type="character" w:styleId="FootnoteReference">
    <w:name w:val="footnote reference"/>
    <w:basedOn w:val="DefaultParagraphFont"/>
    <w:uiPriority w:val="99"/>
    <w:semiHidden/>
    <w:unhideWhenUsed/>
    <w:rsid w:val="001D1E96"/>
    <w:rPr>
      <w:vertAlign w:val="superscript"/>
    </w:rPr>
  </w:style>
  <w:style w:type="paragraph" w:styleId="BalloonText">
    <w:name w:val="Balloon Text"/>
    <w:basedOn w:val="Normal"/>
    <w:link w:val="BalloonTextChar"/>
    <w:uiPriority w:val="99"/>
    <w:semiHidden/>
    <w:unhideWhenUsed/>
    <w:rsid w:val="000F5D0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F5D06"/>
    <w:rPr>
      <w:rFonts w:ascii="Segoe UI" w:hAnsi="Segoe UI" w:eastAsia="Times New Roman" w:cs="Segoe UI"/>
      <w:sz w:val="18"/>
      <w:szCs w:val="18"/>
    </w:rPr>
  </w:style>
  <w:style w:type="character" w:styleId="UnresolvedMention">
    <w:name w:val="Unresolved Mention"/>
    <w:basedOn w:val="DefaultParagraphFont"/>
    <w:uiPriority w:val="99"/>
    <w:semiHidden/>
    <w:unhideWhenUsed/>
    <w:rsid w:val="008D329C"/>
    <w:rPr>
      <w:color w:val="808080"/>
      <w:shd w:val="clear" w:color="auto" w:fill="E6E6E6"/>
    </w:rPr>
  </w:style>
  <w:style w:type="paragraph" w:styleId="NoSpacing">
    <w:name w:val="No Spacing"/>
    <w:uiPriority w:val="1"/>
    <w:qFormat/>
    <w:rsid w:val="004600F5"/>
    <w:pPr>
      <w:spacing w:after="0" w:line="240" w:lineRule="auto"/>
    </w:pPr>
  </w:style>
  <w:style w:type="paragraph" w:styleId="Recipients" w:customStyle="1">
    <w:name w:val="Recipients"/>
    <w:basedOn w:val="Normal"/>
    <w:rsid w:val="001E5FAE"/>
    <w:pPr>
      <w:spacing w:after="240"/>
    </w:pPr>
    <w:rPr>
      <w:szCs w:val="20"/>
    </w:rPr>
  </w:style>
  <w:style w:type="paragraph" w:styleId="Date">
    <w:name w:val="Date"/>
    <w:basedOn w:val="Normal"/>
    <w:next w:val="Normal"/>
    <w:link w:val="DateChar"/>
    <w:rsid w:val="001E5FAE"/>
    <w:pPr>
      <w:spacing w:after="720"/>
      <w:ind w:left="4320"/>
    </w:pPr>
  </w:style>
  <w:style w:type="character" w:styleId="DateChar" w:customStyle="1">
    <w:name w:val="Date Char"/>
    <w:basedOn w:val="DefaultParagraphFont"/>
    <w:link w:val="Date"/>
    <w:rsid w:val="001E5FAE"/>
    <w:rPr>
      <w:rFonts w:ascii="Times New Roman" w:hAnsi="Times New Roman" w:eastAsia="Times New Roman" w:cs="Times New Roman"/>
      <w:sz w:val="24"/>
      <w:szCs w:val="24"/>
    </w:rPr>
  </w:style>
  <w:style w:type="paragraph" w:styleId="BodyText">
    <w:name w:val="Body Text"/>
    <w:basedOn w:val="Normal"/>
    <w:link w:val="BodyTextChar"/>
    <w:rsid w:val="00765D80"/>
    <w:pPr>
      <w:spacing w:after="240"/>
      <w:ind w:firstLine="720"/>
    </w:pPr>
    <w:rPr>
      <w:szCs w:val="20"/>
    </w:rPr>
  </w:style>
  <w:style w:type="character" w:styleId="BodyTextChar" w:customStyle="1">
    <w:name w:val="Body Text Char"/>
    <w:basedOn w:val="DefaultParagraphFont"/>
    <w:link w:val="BodyText"/>
    <w:rsid w:val="00765D80"/>
    <w:rPr>
      <w:rFonts w:ascii="Times New Roman" w:hAnsi="Times New Roman" w:eastAsia="Times New Roman" w:cs="Times New Roman"/>
      <w:sz w:val="24"/>
      <w:szCs w:val="20"/>
    </w:rPr>
  </w:style>
  <w:style w:type="paragraph" w:styleId="NormalWeb">
    <w:name w:val="Normal (Web)"/>
    <w:basedOn w:val="Normal"/>
    <w:uiPriority w:val="99"/>
    <w:unhideWhenUsed/>
    <w:rsid w:val="00661EB5"/>
    <w:pPr>
      <w:spacing w:before="100" w:beforeAutospacing="1" w:after="100" w:afterAutospacing="1"/>
    </w:pPr>
    <w:rPr>
      <w:rFonts w:ascii="Calibri" w:hAnsi="Calibri" w:cs="Calibri" w:eastAsiaTheme="minorHAnsi"/>
      <w:sz w:val="22"/>
      <w:szCs w:val="22"/>
    </w:rPr>
  </w:style>
  <w:style w:type="character" w:styleId="CommentReference">
    <w:name w:val="annotation reference"/>
    <w:basedOn w:val="DefaultParagraphFont"/>
    <w:uiPriority w:val="99"/>
    <w:semiHidden/>
    <w:unhideWhenUsed/>
    <w:rsid w:val="008649FF"/>
    <w:rPr>
      <w:sz w:val="16"/>
      <w:szCs w:val="16"/>
    </w:rPr>
  </w:style>
  <w:style w:type="paragraph" w:styleId="CommentText">
    <w:name w:val="annotation text"/>
    <w:basedOn w:val="Normal"/>
    <w:link w:val="CommentTextChar"/>
    <w:uiPriority w:val="99"/>
    <w:unhideWhenUsed/>
    <w:rsid w:val="008649FF"/>
    <w:rPr>
      <w:sz w:val="20"/>
      <w:szCs w:val="20"/>
    </w:rPr>
  </w:style>
  <w:style w:type="character" w:styleId="CommentTextChar" w:customStyle="1">
    <w:name w:val="Comment Text Char"/>
    <w:basedOn w:val="DefaultParagraphFont"/>
    <w:link w:val="CommentText"/>
    <w:uiPriority w:val="99"/>
    <w:rsid w:val="008649FF"/>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49FF"/>
    <w:rPr>
      <w:b/>
      <w:bCs/>
    </w:rPr>
  </w:style>
  <w:style w:type="character" w:styleId="CommentSubjectChar" w:customStyle="1">
    <w:name w:val="Comment Subject Char"/>
    <w:basedOn w:val="CommentTextChar"/>
    <w:link w:val="CommentSubject"/>
    <w:uiPriority w:val="99"/>
    <w:semiHidden/>
    <w:rsid w:val="008649FF"/>
    <w:rPr>
      <w:rFonts w:ascii="Times New Roman" w:hAnsi="Times New Roman" w:eastAsia="Times New Roman" w:cs="Times New Roman"/>
      <w:b/>
      <w:bCs/>
      <w:sz w:val="20"/>
      <w:szCs w:val="20"/>
    </w:rPr>
  </w:style>
  <w:style w:type="paragraph" w:styleId="ListParagraph">
    <w:name w:val="List Paragraph"/>
    <w:basedOn w:val="Normal"/>
    <w:uiPriority w:val="34"/>
    <w:qFormat/>
    <w:rsid w:val="00DE6B4A"/>
    <w:pPr>
      <w:spacing w:after="160" w:line="256" w:lineRule="auto"/>
      <w:ind w:left="720"/>
      <w:contextualSpacing/>
    </w:pPr>
    <w:rPr>
      <w:rFonts w:asciiTheme="minorHAnsi" w:hAnsiTheme="minorHAnsi" w:eastAsiaTheme="minorHAnsi" w:cstheme="minorBidi"/>
      <w:kern w:val="2"/>
      <w:sz w:val="22"/>
      <w:szCs w:val="22"/>
      <w14:ligatures w14:val="standardContextual"/>
    </w:rPr>
  </w:style>
  <w:style w:type="paragraph" w:styleId="Revision">
    <w:name w:val="Revision"/>
    <w:hidden/>
    <w:uiPriority w:val="99"/>
    <w:semiHidden/>
    <w:rsid w:val="004A544C"/>
    <w:pPr>
      <w:spacing w:after="0"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8E0B76"/>
    <w:rPr>
      <w:rFonts w:ascii="Arial" w:hAnsi="Arial" w:cs="Arial"/>
    </w:rPr>
  </w:style>
  <w:style w:type="paragraph" w:styleId="TableParagraph" w:customStyle="1">
    <w:name w:val="Table Paragraph"/>
    <w:basedOn w:val="Normal"/>
    <w:uiPriority w:val="1"/>
    <w:qFormat/>
    <w:rsid w:val="003C59A6"/>
    <w:pPr>
      <w:widowControl w:val="0"/>
      <w:autoSpaceDE w:val="0"/>
      <w:autoSpaceDN w:val="0"/>
      <w:spacing w:line="256" w:lineRule="exact"/>
      <w:ind w:left="225" w:right="348"/>
      <w:jc w:val="center"/>
    </w:pPr>
    <w:rPr>
      <w:sz w:val="22"/>
      <w:szCs w:val="22"/>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783384">
      <w:bodyDiv w:val="1"/>
      <w:marLeft w:val="0"/>
      <w:marRight w:val="0"/>
      <w:marTop w:val="0"/>
      <w:marBottom w:val="0"/>
      <w:divBdr>
        <w:top w:val="none" w:sz="0" w:space="0" w:color="auto"/>
        <w:left w:val="none" w:sz="0" w:space="0" w:color="auto"/>
        <w:bottom w:val="none" w:sz="0" w:space="0" w:color="auto"/>
        <w:right w:val="none" w:sz="0" w:space="0" w:color="auto"/>
      </w:divBdr>
    </w:div>
    <w:div w:id="249506641">
      <w:bodyDiv w:val="1"/>
      <w:marLeft w:val="0"/>
      <w:marRight w:val="0"/>
      <w:marTop w:val="0"/>
      <w:marBottom w:val="0"/>
      <w:divBdr>
        <w:top w:val="none" w:sz="0" w:space="0" w:color="auto"/>
        <w:left w:val="none" w:sz="0" w:space="0" w:color="auto"/>
        <w:bottom w:val="none" w:sz="0" w:space="0" w:color="auto"/>
        <w:right w:val="none" w:sz="0" w:space="0" w:color="auto"/>
      </w:divBdr>
    </w:div>
    <w:div w:id="656690563">
      <w:bodyDiv w:val="1"/>
      <w:marLeft w:val="0"/>
      <w:marRight w:val="0"/>
      <w:marTop w:val="0"/>
      <w:marBottom w:val="0"/>
      <w:divBdr>
        <w:top w:val="none" w:sz="0" w:space="0" w:color="auto"/>
        <w:left w:val="none" w:sz="0" w:space="0" w:color="auto"/>
        <w:bottom w:val="none" w:sz="0" w:space="0" w:color="auto"/>
        <w:right w:val="none" w:sz="0" w:space="0" w:color="auto"/>
      </w:divBdr>
    </w:div>
    <w:div w:id="737285343">
      <w:bodyDiv w:val="1"/>
      <w:marLeft w:val="0"/>
      <w:marRight w:val="0"/>
      <w:marTop w:val="0"/>
      <w:marBottom w:val="0"/>
      <w:divBdr>
        <w:top w:val="none" w:sz="0" w:space="0" w:color="auto"/>
        <w:left w:val="none" w:sz="0" w:space="0" w:color="auto"/>
        <w:bottom w:val="none" w:sz="0" w:space="0" w:color="auto"/>
        <w:right w:val="none" w:sz="0" w:space="0" w:color="auto"/>
      </w:divBdr>
      <w:divsChild>
        <w:div w:id="149978800">
          <w:marLeft w:val="0"/>
          <w:marRight w:val="0"/>
          <w:marTop w:val="0"/>
          <w:marBottom w:val="0"/>
          <w:divBdr>
            <w:top w:val="none" w:sz="0" w:space="0" w:color="auto"/>
            <w:left w:val="none" w:sz="0" w:space="0" w:color="auto"/>
            <w:bottom w:val="none" w:sz="0" w:space="0" w:color="auto"/>
            <w:right w:val="none" w:sz="0" w:space="0" w:color="auto"/>
          </w:divBdr>
        </w:div>
        <w:div w:id="225729800">
          <w:marLeft w:val="0"/>
          <w:marRight w:val="0"/>
          <w:marTop w:val="0"/>
          <w:marBottom w:val="0"/>
          <w:divBdr>
            <w:top w:val="none" w:sz="0" w:space="0" w:color="auto"/>
            <w:left w:val="none" w:sz="0" w:space="0" w:color="auto"/>
            <w:bottom w:val="none" w:sz="0" w:space="0" w:color="auto"/>
            <w:right w:val="none" w:sz="0" w:space="0" w:color="auto"/>
          </w:divBdr>
        </w:div>
        <w:div w:id="443580197">
          <w:marLeft w:val="0"/>
          <w:marRight w:val="0"/>
          <w:marTop w:val="0"/>
          <w:marBottom w:val="0"/>
          <w:divBdr>
            <w:top w:val="none" w:sz="0" w:space="0" w:color="auto"/>
            <w:left w:val="none" w:sz="0" w:space="0" w:color="auto"/>
            <w:bottom w:val="none" w:sz="0" w:space="0" w:color="auto"/>
            <w:right w:val="none" w:sz="0" w:space="0" w:color="auto"/>
          </w:divBdr>
        </w:div>
        <w:div w:id="880631469">
          <w:marLeft w:val="0"/>
          <w:marRight w:val="0"/>
          <w:marTop w:val="0"/>
          <w:marBottom w:val="0"/>
          <w:divBdr>
            <w:top w:val="none" w:sz="0" w:space="0" w:color="auto"/>
            <w:left w:val="none" w:sz="0" w:space="0" w:color="auto"/>
            <w:bottom w:val="none" w:sz="0" w:space="0" w:color="auto"/>
            <w:right w:val="none" w:sz="0" w:space="0" w:color="auto"/>
          </w:divBdr>
        </w:div>
        <w:div w:id="896010187">
          <w:marLeft w:val="0"/>
          <w:marRight w:val="0"/>
          <w:marTop w:val="0"/>
          <w:marBottom w:val="0"/>
          <w:divBdr>
            <w:top w:val="none" w:sz="0" w:space="0" w:color="auto"/>
            <w:left w:val="none" w:sz="0" w:space="0" w:color="auto"/>
            <w:bottom w:val="none" w:sz="0" w:space="0" w:color="auto"/>
            <w:right w:val="none" w:sz="0" w:space="0" w:color="auto"/>
          </w:divBdr>
        </w:div>
        <w:div w:id="1310859497">
          <w:marLeft w:val="0"/>
          <w:marRight w:val="0"/>
          <w:marTop w:val="0"/>
          <w:marBottom w:val="0"/>
          <w:divBdr>
            <w:top w:val="none" w:sz="0" w:space="0" w:color="auto"/>
            <w:left w:val="none" w:sz="0" w:space="0" w:color="auto"/>
            <w:bottom w:val="none" w:sz="0" w:space="0" w:color="auto"/>
            <w:right w:val="none" w:sz="0" w:space="0" w:color="auto"/>
          </w:divBdr>
        </w:div>
        <w:div w:id="1679194375">
          <w:marLeft w:val="0"/>
          <w:marRight w:val="0"/>
          <w:marTop w:val="0"/>
          <w:marBottom w:val="0"/>
          <w:divBdr>
            <w:top w:val="none" w:sz="0" w:space="0" w:color="auto"/>
            <w:left w:val="none" w:sz="0" w:space="0" w:color="auto"/>
            <w:bottom w:val="none" w:sz="0" w:space="0" w:color="auto"/>
            <w:right w:val="none" w:sz="0" w:space="0" w:color="auto"/>
          </w:divBdr>
        </w:div>
      </w:divsChild>
    </w:div>
    <w:div w:id="1167787734">
      <w:bodyDiv w:val="1"/>
      <w:marLeft w:val="0"/>
      <w:marRight w:val="0"/>
      <w:marTop w:val="0"/>
      <w:marBottom w:val="0"/>
      <w:divBdr>
        <w:top w:val="none" w:sz="0" w:space="0" w:color="auto"/>
        <w:left w:val="none" w:sz="0" w:space="0" w:color="auto"/>
        <w:bottom w:val="none" w:sz="0" w:space="0" w:color="auto"/>
        <w:right w:val="none" w:sz="0" w:space="0" w:color="auto"/>
      </w:divBdr>
    </w:div>
    <w:div w:id="1242177085">
      <w:bodyDiv w:val="1"/>
      <w:marLeft w:val="0"/>
      <w:marRight w:val="0"/>
      <w:marTop w:val="0"/>
      <w:marBottom w:val="0"/>
      <w:divBdr>
        <w:top w:val="none" w:sz="0" w:space="0" w:color="auto"/>
        <w:left w:val="none" w:sz="0" w:space="0" w:color="auto"/>
        <w:bottom w:val="none" w:sz="0" w:space="0" w:color="auto"/>
        <w:right w:val="none" w:sz="0" w:space="0" w:color="auto"/>
      </w:divBdr>
    </w:div>
    <w:div w:id="1244098984">
      <w:bodyDiv w:val="1"/>
      <w:marLeft w:val="0"/>
      <w:marRight w:val="0"/>
      <w:marTop w:val="0"/>
      <w:marBottom w:val="0"/>
      <w:divBdr>
        <w:top w:val="none" w:sz="0" w:space="0" w:color="auto"/>
        <w:left w:val="none" w:sz="0" w:space="0" w:color="auto"/>
        <w:bottom w:val="none" w:sz="0" w:space="0" w:color="auto"/>
        <w:right w:val="none" w:sz="0" w:space="0" w:color="auto"/>
      </w:divBdr>
    </w:div>
    <w:div w:id="1290477096">
      <w:bodyDiv w:val="1"/>
      <w:marLeft w:val="0"/>
      <w:marRight w:val="0"/>
      <w:marTop w:val="0"/>
      <w:marBottom w:val="0"/>
      <w:divBdr>
        <w:top w:val="none" w:sz="0" w:space="0" w:color="auto"/>
        <w:left w:val="none" w:sz="0" w:space="0" w:color="auto"/>
        <w:bottom w:val="none" w:sz="0" w:space="0" w:color="auto"/>
        <w:right w:val="none" w:sz="0" w:space="0" w:color="auto"/>
      </w:divBdr>
    </w:div>
    <w:div w:id="1295864527">
      <w:bodyDiv w:val="1"/>
      <w:marLeft w:val="0"/>
      <w:marRight w:val="0"/>
      <w:marTop w:val="0"/>
      <w:marBottom w:val="0"/>
      <w:divBdr>
        <w:top w:val="none" w:sz="0" w:space="0" w:color="auto"/>
        <w:left w:val="none" w:sz="0" w:space="0" w:color="auto"/>
        <w:bottom w:val="none" w:sz="0" w:space="0" w:color="auto"/>
        <w:right w:val="none" w:sz="0" w:space="0" w:color="auto"/>
      </w:divBdr>
    </w:div>
    <w:div w:id="1320504546">
      <w:bodyDiv w:val="1"/>
      <w:marLeft w:val="0"/>
      <w:marRight w:val="0"/>
      <w:marTop w:val="0"/>
      <w:marBottom w:val="0"/>
      <w:divBdr>
        <w:top w:val="none" w:sz="0" w:space="0" w:color="auto"/>
        <w:left w:val="none" w:sz="0" w:space="0" w:color="auto"/>
        <w:bottom w:val="none" w:sz="0" w:space="0" w:color="auto"/>
        <w:right w:val="none" w:sz="0" w:space="0" w:color="auto"/>
      </w:divBdr>
    </w:div>
    <w:div w:id="1371152292">
      <w:bodyDiv w:val="1"/>
      <w:marLeft w:val="0"/>
      <w:marRight w:val="0"/>
      <w:marTop w:val="0"/>
      <w:marBottom w:val="0"/>
      <w:divBdr>
        <w:top w:val="none" w:sz="0" w:space="0" w:color="auto"/>
        <w:left w:val="none" w:sz="0" w:space="0" w:color="auto"/>
        <w:bottom w:val="none" w:sz="0" w:space="0" w:color="auto"/>
        <w:right w:val="none" w:sz="0" w:space="0" w:color="auto"/>
      </w:divBdr>
      <w:divsChild>
        <w:div w:id="262225496">
          <w:marLeft w:val="0"/>
          <w:marRight w:val="0"/>
          <w:marTop w:val="0"/>
          <w:marBottom w:val="0"/>
          <w:divBdr>
            <w:top w:val="none" w:sz="0" w:space="0" w:color="auto"/>
            <w:left w:val="none" w:sz="0" w:space="0" w:color="auto"/>
            <w:bottom w:val="none" w:sz="0" w:space="0" w:color="auto"/>
            <w:right w:val="none" w:sz="0" w:space="0" w:color="auto"/>
          </w:divBdr>
        </w:div>
        <w:div w:id="756441369">
          <w:marLeft w:val="0"/>
          <w:marRight w:val="0"/>
          <w:marTop w:val="0"/>
          <w:marBottom w:val="0"/>
          <w:divBdr>
            <w:top w:val="none" w:sz="0" w:space="0" w:color="auto"/>
            <w:left w:val="none" w:sz="0" w:space="0" w:color="auto"/>
            <w:bottom w:val="none" w:sz="0" w:space="0" w:color="auto"/>
            <w:right w:val="none" w:sz="0" w:space="0" w:color="auto"/>
          </w:divBdr>
        </w:div>
        <w:div w:id="832725171">
          <w:marLeft w:val="0"/>
          <w:marRight w:val="0"/>
          <w:marTop w:val="0"/>
          <w:marBottom w:val="0"/>
          <w:divBdr>
            <w:top w:val="none" w:sz="0" w:space="0" w:color="auto"/>
            <w:left w:val="none" w:sz="0" w:space="0" w:color="auto"/>
            <w:bottom w:val="none" w:sz="0" w:space="0" w:color="auto"/>
            <w:right w:val="none" w:sz="0" w:space="0" w:color="auto"/>
          </w:divBdr>
        </w:div>
        <w:div w:id="1019892372">
          <w:marLeft w:val="0"/>
          <w:marRight w:val="0"/>
          <w:marTop w:val="0"/>
          <w:marBottom w:val="0"/>
          <w:divBdr>
            <w:top w:val="none" w:sz="0" w:space="0" w:color="auto"/>
            <w:left w:val="none" w:sz="0" w:space="0" w:color="auto"/>
            <w:bottom w:val="none" w:sz="0" w:space="0" w:color="auto"/>
            <w:right w:val="none" w:sz="0" w:space="0" w:color="auto"/>
          </w:divBdr>
        </w:div>
        <w:div w:id="1294795031">
          <w:marLeft w:val="0"/>
          <w:marRight w:val="0"/>
          <w:marTop w:val="0"/>
          <w:marBottom w:val="0"/>
          <w:divBdr>
            <w:top w:val="none" w:sz="0" w:space="0" w:color="auto"/>
            <w:left w:val="none" w:sz="0" w:space="0" w:color="auto"/>
            <w:bottom w:val="none" w:sz="0" w:space="0" w:color="auto"/>
            <w:right w:val="none" w:sz="0" w:space="0" w:color="auto"/>
          </w:divBdr>
        </w:div>
        <w:div w:id="1319962562">
          <w:marLeft w:val="0"/>
          <w:marRight w:val="0"/>
          <w:marTop w:val="0"/>
          <w:marBottom w:val="0"/>
          <w:divBdr>
            <w:top w:val="none" w:sz="0" w:space="0" w:color="auto"/>
            <w:left w:val="none" w:sz="0" w:space="0" w:color="auto"/>
            <w:bottom w:val="none" w:sz="0" w:space="0" w:color="auto"/>
            <w:right w:val="none" w:sz="0" w:space="0" w:color="auto"/>
          </w:divBdr>
        </w:div>
        <w:div w:id="1645310655">
          <w:marLeft w:val="0"/>
          <w:marRight w:val="0"/>
          <w:marTop w:val="0"/>
          <w:marBottom w:val="0"/>
          <w:divBdr>
            <w:top w:val="none" w:sz="0" w:space="0" w:color="auto"/>
            <w:left w:val="none" w:sz="0" w:space="0" w:color="auto"/>
            <w:bottom w:val="none" w:sz="0" w:space="0" w:color="auto"/>
            <w:right w:val="none" w:sz="0" w:space="0" w:color="auto"/>
          </w:divBdr>
        </w:div>
      </w:divsChild>
    </w:div>
    <w:div w:id="1462308428">
      <w:bodyDiv w:val="1"/>
      <w:marLeft w:val="0"/>
      <w:marRight w:val="0"/>
      <w:marTop w:val="0"/>
      <w:marBottom w:val="0"/>
      <w:divBdr>
        <w:top w:val="none" w:sz="0" w:space="0" w:color="auto"/>
        <w:left w:val="none" w:sz="0" w:space="0" w:color="auto"/>
        <w:bottom w:val="none" w:sz="0" w:space="0" w:color="auto"/>
        <w:right w:val="none" w:sz="0" w:space="0" w:color="auto"/>
      </w:divBdr>
      <w:divsChild>
        <w:div w:id="1108545792">
          <w:marLeft w:val="0"/>
          <w:marRight w:val="0"/>
          <w:marTop w:val="0"/>
          <w:marBottom w:val="0"/>
          <w:divBdr>
            <w:top w:val="none" w:sz="0" w:space="0" w:color="auto"/>
            <w:left w:val="none" w:sz="0" w:space="0" w:color="auto"/>
            <w:bottom w:val="none" w:sz="0" w:space="0" w:color="auto"/>
            <w:right w:val="none" w:sz="0" w:space="0" w:color="auto"/>
          </w:divBdr>
        </w:div>
      </w:divsChild>
    </w:div>
    <w:div w:id="1633516364">
      <w:bodyDiv w:val="1"/>
      <w:marLeft w:val="0"/>
      <w:marRight w:val="0"/>
      <w:marTop w:val="0"/>
      <w:marBottom w:val="0"/>
      <w:divBdr>
        <w:top w:val="none" w:sz="0" w:space="0" w:color="auto"/>
        <w:left w:val="none" w:sz="0" w:space="0" w:color="auto"/>
        <w:bottom w:val="none" w:sz="0" w:space="0" w:color="auto"/>
        <w:right w:val="none" w:sz="0" w:space="0" w:color="auto"/>
      </w:divBdr>
    </w:div>
    <w:div w:id="1720517513">
      <w:bodyDiv w:val="1"/>
      <w:marLeft w:val="0"/>
      <w:marRight w:val="0"/>
      <w:marTop w:val="0"/>
      <w:marBottom w:val="0"/>
      <w:divBdr>
        <w:top w:val="none" w:sz="0" w:space="0" w:color="auto"/>
        <w:left w:val="none" w:sz="0" w:space="0" w:color="auto"/>
        <w:bottom w:val="none" w:sz="0" w:space="0" w:color="auto"/>
        <w:right w:val="none" w:sz="0" w:space="0" w:color="auto"/>
      </w:divBdr>
    </w:div>
    <w:div w:id="1749763553">
      <w:bodyDiv w:val="1"/>
      <w:marLeft w:val="0"/>
      <w:marRight w:val="0"/>
      <w:marTop w:val="0"/>
      <w:marBottom w:val="0"/>
      <w:divBdr>
        <w:top w:val="none" w:sz="0" w:space="0" w:color="auto"/>
        <w:left w:val="none" w:sz="0" w:space="0" w:color="auto"/>
        <w:bottom w:val="none" w:sz="0" w:space="0" w:color="auto"/>
        <w:right w:val="none" w:sz="0" w:space="0" w:color="auto"/>
      </w:divBdr>
    </w:div>
    <w:div w:id="199802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msc.fema.gov/portal/search." TargetMode="External" Id="rId13" /><Relationship Type="http://schemas.openxmlformats.org/officeDocument/2006/relationships/hyperlink" Target="https://www.sandiego.gov/development-services" TargetMode="External" Id="rId18" /><Relationship Type="http://schemas.openxmlformats.org/officeDocument/2006/relationships/hyperlink" Target="https://urldefense.com/v3/__https://www.insidesandiego.org/infrastructure-project-temporarily-closes-tecolote-canyon-golf-course__;!!OBed2aHXvKmHymw!06Glfle9TOukZQr5l5sUG4QIYgaYLDorOOkOWpBDi-cnXkKKtyUQuJ6eKljz78CZswK2LKeCQSTcDtBdC7WnB8_-3uyY0UzJbW6TVmIzK1Oy$" TargetMode="External" Id="rId26" /><Relationship Type="http://schemas.openxmlformats.org/officeDocument/2006/relationships/hyperlink" Target="https://urldefense.com/v3/__https://www.yahoo.com/news/articles/san-diego-seeks-proposals-tecolote-171911733.html__;!!OBed2aHXvKmHymw!06Glfle9TOukZQr5l5sUG4QIYgaYLDorOOkOWpBDi-cnXkKKtyUQuJ6eKljz78CZswK2LKeCQSTcDtBdC7WnB8_-3uyY0UzJbW6TVmGAQI5K$" TargetMode="External" Id="rId21" /><Relationship Type="http://schemas.openxmlformats.org/officeDocument/2006/relationships/hyperlink" Target="https://www.sandiego.gov/development-services" TargetMode="External" Id="rId47" /><Relationship Type="http://schemas.openxmlformats.org/officeDocument/2006/relationships/footer" Target="footer1.xm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www.sandiego.gov/development-services" TargetMode="External" Id="rId16" /><Relationship Type="http://schemas.openxmlformats.org/officeDocument/2006/relationships/hyperlink" Target="https://urldefense.com/v3/__https://www.carlsbadca.gov/departments/utilities/water/recycled-water__;!!OBed2aHXvKmHymw!06Glfle9TOukZQr5l5sUG4QIYgaYLDorOOkOWpBDi-cnXkKKtyUQuJ6eKljz78CZswK2LKeCQSTcDtBdC7WnB8_-3uyY0UzJbW6TVmfUIILs$" TargetMode="External" Id="rId29" /><Relationship Type="http://schemas.openxmlformats.org/officeDocument/2006/relationships/endnotes" Target="endnotes.xml" Id="rId11" /><Relationship Type="http://schemas.openxmlformats.org/officeDocument/2006/relationships/hyperlink" Target="https://urldefense.com/v3/__https://www.insidesandiego.org/infrastructure-project-temporarily-closes-tecolote-canyon-golf-course__;!!OBed2aHXvKmHymw!06Glfle9TOukZQr5l5sUG4QIYgaYLDorOOkOWpBDi-cnXkKKtyUQuJ6eKljz78CZswK2LKeCQSTcDtBdC7WnB8_-3uyY0UzJbW6TVmIzK1Oy$" TargetMode="External" Id="rId24" /><Relationship Type="http://schemas.openxmlformats.org/officeDocument/2006/relationships/hyperlink" Target="https://www.sandiego.gov/development-services" TargetMode="External" Id="rId32" /><Relationship Type="http://schemas.openxmlformats.org/officeDocument/2006/relationships/hyperlink" Target="https://www.sandiego.gov/planning/work/mscp/summary/plan" TargetMode="External" Id="rId37" /><Relationship Type="http://schemas.openxmlformats.org/officeDocument/2006/relationships/hyperlink" Target="https://chrome-extension://efaidnbmnnnibpcajpcglclefindmkaj/https://www.sandiego.gov/sites/default/files/ldc_biology_guidelines_vphcp_wildlife-city_draft_july_2016.pdf" TargetMode="External" Id="rId40" /><Relationship Type="http://schemas.openxmlformats.org/officeDocument/2006/relationships/hyperlink" Target="https://www.sandiego.gov/development-services" TargetMode="External" Id="rId45" /><Relationship Type="http://schemas.openxmlformats.org/officeDocument/2006/relationships/footer" Target="footer3.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yperlink" Target="https://urldefense.com/v3/__https://www.10news.com/news/local-news/city-of-san-diego-looking-for-lessee-to-improve-and-maintain-tecolote-canyon-golf-course__;!!OBed2aHXvKmHymw!06Glfle9TOukZQr5l5sUG4QIYgaYLDorOOkOWpBDi-cnXkKKtyUQuJ6eKljz78CZswK2LKeCQSTcDtBdC7WnB8_-3uyY0UzJbW6TVpkEnpBj$" TargetMode="External" Id="rId19" /><Relationship Type="http://schemas.openxmlformats.org/officeDocument/2006/relationships/hyperlink" Target="https://www.sandiego.gov/development-services" TargetMode="External" Id="rId31" /><Relationship Type="http://schemas.openxmlformats.org/officeDocument/2006/relationships/hyperlink" Target="https://www.sandiego.gov/development-services" TargetMode="External" Id="rId44" /><Relationship Type="http://schemas.openxmlformats.org/officeDocument/2006/relationships/header" Target="header3.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png" Id="rId14" /><Relationship Type="http://schemas.openxmlformats.org/officeDocument/2006/relationships/hyperlink" Target="https://www.sandiego.gov/sites/default/files/fy24ab_v3fundingsources.pdf" TargetMode="External" Id="rId22" /><Relationship Type="http://schemas.openxmlformats.org/officeDocument/2006/relationships/hyperlink" Target="https://urldefense.com/v3/__https://fox5sandiego.com/news/local-news/san-diego/san-diego-city-council-approves-increase-in-water-rates/__;!!OBed2aHXvKmHymw!06Glfle9TOukZQr5l5sUG4QIYgaYLDorOOkOWpBDi-cnXkKKtyUQuJ6eKljz78CZswK2LKeCQSTcDtBdC7WnB8_-3uyY0UzJbW6TVtTs2xhu$" TargetMode="External" Id="rId27" /><Relationship Type="http://schemas.openxmlformats.org/officeDocument/2006/relationships/hyperlink" Target="https://www.sandiego.org/members/mission-bay-golf-course/396" TargetMode="External" Id="rId30" /><Relationship Type="http://schemas.openxmlformats.org/officeDocument/2006/relationships/hyperlink" Target="https://www.sandiego.gov/development-services" TargetMode="External" Id="rId35" /><Relationship Type="http://schemas.openxmlformats.org/officeDocument/2006/relationships/header" Target="header1.xml" Id="rId48" /><Relationship Type="http://schemas.microsoft.com/office/2020/10/relationships/intelligence" Target="intelligence2.xml" Id="rId56" /><Relationship Type="http://schemas.openxmlformats.org/officeDocument/2006/relationships/settings" Target="settings.xml" Id="rId8" /><Relationship Type="http://schemas.openxmlformats.org/officeDocument/2006/relationships/footer" Target="footer2.xml" Id="rId51" /><Relationship Type="http://schemas.openxmlformats.org/officeDocument/2006/relationships/customXml" Target="../customXml/item3.xml" Id="rId3" /><Relationship Type="http://schemas.openxmlformats.org/officeDocument/2006/relationships/hyperlink" Target="mailto:TecoloteCanyonGolfCourseRFP@sandiego.gov" TargetMode="External" Id="rId12" /><Relationship Type="http://schemas.openxmlformats.org/officeDocument/2006/relationships/hyperlink" Target="https://www.sandiego.gov/development-services" TargetMode="External" Id="rId17" /><Relationship Type="http://schemas.openxmlformats.org/officeDocument/2006/relationships/hyperlink" Target="https://www.sandiego.gov/sites/default/files/2026-02/rfp-tecolote-canyon-golf-course.pdf" TargetMode="External" Id="rId25" /><Relationship Type="http://schemas.openxmlformats.org/officeDocument/2006/relationships/hyperlink" Target="https://www.sandiego.gov/development-services" TargetMode="External" Id="rId33" /><Relationship Type="http://schemas.openxmlformats.org/officeDocument/2006/relationships/hyperlink" Target="https://www.sandiego.gov/development-services" TargetMode="External" Id="rId46" /><Relationship Type="http://schemas.openxmlformats.org/officeDocument/2006/relationships/hyperlink" Target="https://urldefense.com/v3/__https://fox5sandiego.com/news/san-diego-tecolote-canyon-golf/__;!!OBed2aHXvKmHymw!06Glfle9TOukZQr5l5sUG4QIYgaYLDorOOkOWpBDi-cnXkKKtyUQuJ6eKljz78CZswK2LKeCQSTcDtBdC7WnB8_-3uyY0UzJbW6TVhdi3WyB$" TargetMode="External" Id="rId20" /><Relationship Type="http://schemas.openxmlformats.org/officeDocument/2006/relationships/hyperlink" Target="https://www.sandiego.gov/planning/work/mscp/summary/plan"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sandiego.gov/development-services" TargetMode="External" Id="rId15" /><Relationship Type="http://schemas.openxmlformats.org/officeDocument/2006/relationships/hyperlink" Target="https://www.sandiego.gov/cip/project-info/project-profiles/tecolote-canyon-trunk-sewer" TargetMode="External" Id="rId23" /><Relationship Type="http://schemas.openxmlformats.org/officeDocument/2006/relationships/hyperlink" Target="https://www.sandiego.gov/public-utilities/sustainability/recycled-water" TargetMode="External" Id="rId28" /><Relationship Type="http://schemas.openxmlformats.org/officeDocument/2006/relationships/hyperlink" Target="https://chrome-extension://efaidnbmnnnibpcajpcglclefindmkaj/https://www.sandiego.gov/sites/default/files/ldc_biology_guidelines_vphcp_wildlife-city_draft_july_2016.pdf" TargetMode="External" Id="rId36" /><Relationship Type="http://schemas.openxmlformats.org/officeDocument/2006/relationships/header" Target="header2.xml" Id="rId49" /><Relationship Type="http://schemas.openxmlformats.org/officeDocument/2006/relationships/hyperlink" Target="https://www.sandiego.gov/development-services" TargetMode="External" Id="Rbaaeeaa5b84c44ea" /><Relationship Type="http://schemas.openxmlformats.org/officeDocument/2006/relationships/hyperlink" Target="https://chrome-extension://efaidnbmnnnibpcajpcglclefindmkaj/https://www.sandiego.gov/sites/default/files/ldc_biology_guidelines_vphcp_wildlife-city_draft_july_2016.pdf" TargetMode="External" Id="Rc284c4993ee04426" /><Relationship Type="http://schemas.openxmlformats.org/officeDocument/2006/relationships/hyperlink" Target="https://www.sandiego.gov/planning/work/mscp/summary/plan" TargetMode="External" Id="Rd481be1584aa443d" /><Relationship Type="http://schemas.openxmlformats.org/officeDocument/2006/relationships/hyperlink" Target="https://www.sandiego.gov/stormwater/services/mswsmp" TargetMode="External" Id="Rdd7a1c1e022f4e31" /><Relationship Type="http://schemas.openxmlformats.org/officeDocument/2006/relationships/hyperlink" Target="https://www.sandiego.gov/sites/default/files/2024-08/sws_manual_august_2024_update.pdf" TargetMode="External" Id="Rfcce0ef697c9447f" /><Relationship Type="http://schemas.openxmlformats.org/officeDocument/2006/relationships/hyperlink" Target="https://chrome-extension://efaidnbmnnnibpcajpcglclefindmkaj/https://www.sandiego.gov/sites/default/files/ldc_biology_guidelines_vphcp_wildlife-city_draft_july_2016.pdf" TargetMode="External" Id="R5e7157cb591249e8" /><Relationship Type="http://schemas.openxmlformats.org/officeDocument/2006/relationships/hyperlink" Target="https://www.sandiego.gov/planning/work/mscp/summary/plan" TargetMode="External" Id="R87ab1f5762694f61" /></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1435c4e-884a-411d-b670-ef9087f23026">FEWKK76CWERH-11-3</_dlc_DocId>
    <_dlc_DocIdUrl xmlns="a1435c4e-884a-411d-b670-ef9087f23026">
      <Url>http://cityhub/dept/comm/c/design/_layouts/15/DocIdRedir.aspx?ID=FEWKK76CWERH-11-3</Url>
      <Description>FEWKK76CWERH-11-3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CF9B910701EF4A9ECD120BFB647DBD" ma:contentTypeVersion="0" ma:contentTypeDescription="Create a new document." ma:contentTypeScope="" ma:versionID="f85ca659edc0ba62ecb7d69431e271ce">
  <xsd:schema xmlns:xsd="http://www.w3.org/2001/XMLSchema" xmlns:xs="http://www.w3.org/2001/XMLSchema" xmlns:p="http://schemas.microsoft.com/office/2006/metadata/properties" xmlns:ns2="a1435c4e-884a-411d-b670-ef9087f23026" targetNamespace="http://schemas.microsoft.com/office/2006/metadata/properties" ma:root="true" ma:fieldsID="cb53e686af4a1a54b1848617f72a7c0c" ns2:_="">
    <xsd:import namespace="a1435c4e-884a-411d-b670-ef9087f2302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35c4e-884a-411d-b670-ef9087f230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CBC68-739A-47D0-8D03-5E0E82752660}">
  <ds:schemaRefs>
    <ds:schemaRef ds:uri="http://schemas.microsoft.com/office/2006/metadata/properties"/>
    <ds:schemaRef ds:uri="http://schemas.microsoft.com/office/infopath/2007/PartnerControls"/>
    <ds:schemaRef ds:uri="a1435c4e-884a-411d-b670-ef9087f23026"/>
  </ds:schemaRefs>
</ds:datastoreItem>
</file>

<file path=customXml/itemProps2.xml><?xml version="1.0" encoding="utf-8"?>
<ds:datastoreItem xmlns:ds="http://schemas.openxmlformats.org/officeDocument/2006/customXml" ds:itemID="{A1549D75-93E8-4CC8-9EFF-1F76949FC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35c4e-884a-411d-b670-ef9087f23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3261A-54BE-4B62-B325-B7ACA85A4B43}">
  <ds:schemaRefs>
    <ds:schemaRef ds:uri="http://schemas.openxmlformats.org/officeDocument/2006/bibliography"/>
  </ds:schemaRefs>
</ds:datastoreItem>
</file>

<file path=customXml/itemProps4.xml><?xml version="1.0" encoding="utf-8"?>
<ds:datastoreItem xmlns:ds="http://schemas.openxmlformats.org/officeDocument/2006/customXml" ds:itemID="{8712F024-5190-4A28-9ADC-8E2908F0D339}">
  <ds:schemaRefs>
    <ds:schemaRef ds:uri="http://schemas.microsoft.com/sharepoint/events"/>
  </ds:schemaRefs>
</ds:datastoreItem>
</file>

<file path=customXml/itemProps5.xml><?xml version="1.0" encoding="utf-8"?>
<ds:datastoreItem xmlns:ds="http://schemas.openxmlformats.org/officeDocument/2006/customXml" ds:itemID="{C8617397-1E7D-4C0B-A946-81AC64F2251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The City of San Diego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Letterhead Template 2 Pages</dc:title>
  <dc:subject/>
  <dc:creator>dosorio</dc:creator>
  <keywords/>
  <dc:description/>
  <lastModifiedBy>Clarke, Alexandra</lastModifiedBy>
  <revision>78</revision>
  <lastPrinted>2024-01-30T18:36:00.0000000Z</lastPrinted>
  <dcterms:created xsi:type="dcterms:W3CDTF">2026-03-23T23:18:00.0000000Z</dcterms:created>
  <dcterms:modified xsi:type="dcterms:W3CDTF">2026-03-30T23:18:42.6485040Z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0x010100E1CF9B910701EF4A9ECD120BFB647DBD</vt:lpwstr>
  </property>
  <property fmtid="{D5CDD505-2E9C-101B-9397-08002B2CF9AE}" pid="3" name="_dlc_DocIdItemGuid">
    <vt:lpwstr>a44da304-38da-4b3c-9855-c8e0811b40f9</vt:lpwstr>
  </property>
  <property fmtid="{D5CDD505-2E9C-101B-9397-08002B2CF9AE}" pid="4" name="GrammarlyDocumentId">
    <vt:lpwstr>8af97a72-7c6f-44ad-b8de-87d7253c5d0b</vt:lpwstr>
  </property>
</Properties>
</file>