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BC" w:rsidRDefault="00CA25BC" w:rsidP="00CA25BC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Politica" w:hAnsi="Politica" w:cs="Times New Roman"/>
          <w:b/>
          <w:color w:val="000000"/>
          <w:sz w:val="28"/>
          <w:szCs w:val="28"/>
        </w:rPr>
      </w:pPr>
      <w:r w:rsidRPr="00CA25BC">
        <w:rPr>
          <w:rFonts w:ascii="Politica" w:hAnsi="Politica" w:cs="Times New Roman"/>
          <w:b/>
          <w:color w:val="000000"/>
          <w:sz w:val="48"/>
          <w:szCs w:val="48"/>
        </w:rPr>
        <w:t>Electric Vehicle Association of San Diego</w:t>
      </w:r>
    </w:p>
    <w:p w:rsidR="00CA25BC" w:rsidRPr="00CA25BC" w:rsidRDefault="00CA25BC" w:rsidP="00CA25BC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Politica" w:hAnsi="Politica" w:cs="Times New Roman"/>
          <w:b/>
          <w:i/>
          <w:color w:val="000000"/>
          <w:sz w:val="28"/>
          <w:szCs w:val="28"/>
        </w:rPr>
      </w:pPr>
      <w:r w:rsidRPr="00CA25BC">
        <w:rPr>
          <w:rFonts w:ascii="Politica" w:hAnsi="Politica" w:cs="Times New Roman"/>
          <w:b/>
          <w:i/>
          <w:color w:val="000000"/>
          <w:sz w:val="28"/>
          <w:szCs w:val="28"/>
        </w:rPr>
        <w:t>San Diego Chapter of Electric Auto Association</w:t>
      </w:r>
    </w:p>
    <w:p w:rsidR="009925A5" w:rsidRDefault="00C56002" w:rsidP="00CF7CFD">
      <w:pPr>
        <w:widowControl w:val="0"/>
        <w:autoSpaceDE w:val="0"/>
        <w:autoSpaceDN w:val="0"/>
        <w:adjustRightInd w:val="0"/>
        <w:spacing w:after="240" w:line="360" w:lineRule="atLeast"/>
        <w:rPr>
          <w:rFonts w:ascii="Politica" w:hAnsi="Politica" w:cs="Times New Roman"/>
          <w:b/>
          <w:color w:val="000000"/>
          <w:sz w:val="28"/>
          <w:szCs w:val="28"/>
        </w:rPr>
      </w:pPr>
      <w:hyperlink r:id="rId4" w:history="1">
        <w:r w:rsidR="00CF7CFD" w:rsidRPr="0000060F">
          <w:rPr>
            <w:rStyle w:val="Hyperlink"/>
            <w:rFonts w:ascii="Politica" w:hAnsi="Politica" w:cs="Times New Roman"/>
            <w:b/>
            <w:sz w:val="28"/>
            <w:szCs w:val="28"/>
          </w:rPr>
          <w:t>www.evaosd.org</w:t>
        </w:r>
      </w:hyperlink>
      <w:r w:rsidR="00CF7CFD">
        <w:rPr>
          <w:rFonts w:ascii="Politica" w:hAnsi="Politica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7701B9">
        <w:rPr>
          <w:rFonts w:ascii="Politica" w:hAnsi="Politica" w:cs="Times New Roman"/>
          <w:b/>
          <w:color w:val="000000"/>
          <w:sz w:val="28"/>
          <w:szCs w:val="28"/>
        </w:rPr>
        <w:t xml:space="preserve"> </w:t>
      </w:r>
    </w:p>
    <w:p w:rsidR="00CA25BC" w:rsidRPr="00CF7CFD" w:rsidRDefault="007260DD" w:rsidP="00CF7CFD">
      <w:pPr>
        <w:widowControl w:val="0"/>
        <w:autoSpaceDE w:val="0"/>
        <w:autoSpaceDN w:val="0"/>
        <w:adjustRightInd w:val="0"/>
        <w:spacing w:after="240" w:line="360" w:lineRule="atLeast"/>
        <w:rPr>
          <w:rFonts w:ascii="Politica" w:hAnsi="Politica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October 30</w:t>
      </w:r>
      <w:r w:rsidR="00CA25BC">
        <w:rPr>
          <w:rFonts w:ascii="Times New Roman" w:hAnsi="Times New Roman" w:cs="Times New Roman"/>
          <w:color w:val="000000"/>
          <w:sz w:val="28"/>
          <w:szCs w:val="28"/>
        </w:rPr>
        <w:t>, 2017</w:t>
      </w:r>
    </w:p>
    <w:p w:rsidR="007260DD" w:rsidRPr="007260DD" w:rsidRDefault="00164F3E" w:rsidP="00CA25B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7260DD">
        <w:rPr>
          <w:rFonts w:ascii="Times New Roman" w:hAnsi="Times New Roman" w:cs="Times New Roman"/>
          <w:color w:val="000000"/>
          <w:sz w:val="32"/>
          <w:szCs w:val="32"/>
        </w:rPr>
        <w:t xml:space="preserve">Honorable Mayor Kevin Faulconer </w:t>
      </w:r>
    </w:p>
    <w:p w:rsidR="00CA25BC" w:rsidRPr="007260DD" w:rsidRDefault="00164F3E" w:rsidP="00CA25B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7260DD">
        <w:rPr>
          <w:rFonts w:ascii="Times New Roman" w:hAnsi="Times New Roman" w:cs="Times New Roman"/>
          <w:color w:val="000000"/>
          <w:sz w:val="32"/>
          <w:szCs w:val="32"/>
        </w:rPr>
        <w:t xml:space="preserve">Honorable </w:t>
      </w:r>
      <w:proofErr w:type="spellStart"/>
      <w:r w:rsidRPr="007260DD">
        <w:rPr>
          <w:rFonts w:ascii="Times New Roman" w:hAnsi="Times New Roman" w:cs="Times New Roman"/>
          <w:color w:val="000000"/>
          <w:sz w:val="32"/>
          <w:szCs w:val="32"/>
        </w:rPr>
        <w:t>Councilmembers</w:t>
      </w:r>
      <w:proofErr w:type="spellEnd"/>
      <w:r w:rsidR="000653EF">
        <w:rPr>
          <w:rFonts w:ascii="Times New Roman" w:hAnsi="Times New Roman" w:cs="Times New Roman"/>
          <w:color w:val="000000"/>
          <w:sz w:val="32"/>
          <w:szCs w:val="32"/>
        </w:rPr>
        <w:t xml:space="preserve"> of the City of San Diego</w:t>
      </w:r>
    </w:p>
    <w:p w:rsidR="00164F3E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RE: Support for Community Choice Energy (CCE) </w:t>
      </w:r>
    </w:p>
    <w:p w:rsidR="00164F3E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Dear Mayor Faulconer and Council, </w:t>
      </w:r>
    </w:p>
    <w:p w:rsidR="00B46381" w:rsidRDefault="00B46381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Thank you for taking a leading role in helping San Diego be</w:t>
      </w:r>
      <w:r w:rsidR="009E4EFE">
        <w:rPr>
          <w:rFonts w:ascii="Times New Roman" w:hAnsi="Times New Roman" w:cs="Times New Roman"/>
          <w:color w:val="000000"/>
          <w:sz w:val="32"/>
          <w:szCs w:val="32"/>
        </w:rPr>
        <w:t>come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place where el</w:t>
      </w:r>
      <w:r w:rsidR="009E4EFE">
        <w:rPr>
          <w:rFonts w:ascii="Times New Roman" w:hAnsi="Times New Roman" w:cs="Times New Roman"/>
          <w:color w:val="000000"/>
          <w:sz w:val="32"/>
          <w:szCs w:val="32"/>
        </w:rPr>
        <w:t xml:space="preserve">ectric vehicles are widespread. You spoke words of support at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our Drive Electric Day at Qualcomm. We </w:t>
      </w:r>
      <w:r w:rsidR="009E4EFE">
        <w:rPr>
          <w:rFonts w:ascii="Times New Roman" w:hAnsi="Times New Roman" w:cs="Times New Roman"/>
          <w:color w:val="000000"/>
          <w:sz w:val="32"/>
          <w:szCs w:val="32"/>
        </w:rPr>
        <w:t xml:space="preserve">very much </w:t>
      </w:r>
      <w:r>
        <w:rPr>
          <w:rFonts w:ascii="Times New Roman" w:hAnsi="Times New Roman" w:cs="Times New Roman"/>
          <w:color w:val="000000"/>
          <w:sz w:val="32"/>
          <w:szCs w:val="32"/>
        </w:rPr>
        <w:t>appreciate your support.</w:t>
      </w:r>
    </w:p>
    <w:p w:rsidR="00164F3E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The Electric Vehicle Association of San Diego (EVAOSD) is a non-profit chapter of Electric Auto Association (EAA).</w:t>
      </w:r>
    </w:p>
    <w:p w:rsidR="00B46381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We educate </w:t>
      </w:r>
      <w:r w:rsidR="00B46381">
        <w:rPr>
          <w:rFonts w:ascii="Times New Roman" w:hAnsi="Times New Roman" w:cs="Times New Roman"/>
          <w:color w:val="000000"/>
          <w:sz w:val="32"/>
          <w:szCs w:val="32"/>
        </w:rPr>
        <w:t xml:space="preserve">and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advocate for the rapid adoption of electric vehicles, as well as support the community of EV drivers, in San Diego. We are </w:t>
      </w:r>
      <w:r w:rsidR="00B46381" w:rsidRPr="00B46381">
        <w:rPr>
          <w:rFonts w:ascii="Times New Roman" w:hAnsi="Times New Roman" w:cs="Times New Roman"/>
          <w:color w:val="000000"/>
          <w:sz w:val="32"/>
          <w:szCs w:val="32"/>
        </w:rPr>
        <w:t>26</w:t>
      </w:r>
      <w:r w:rsidRPr="00B46381">
        <w:rPr>
          <w:rFonts w:ascii="Times New Roman" w:hAnsi="Times New Roman" w:cs="Times New Roman"/>
          <w:color w:val="000000"/>
          <w:sz w:val="32"/>
          <w:szCs w:val="32"/>
        </w:rPr>
        <w:t xml:space="preserve">,000 EVs on the road </w:t>
      </w:r>
      <w:r w:rsidR="00CA25BC">
        <w:rPr>
          <w:rFonts w:ascii="Times New Roman" w:hAnsi="Times New Roman" w:cs="Times New Roman"/>
          <w:color w:val="000000"/>
          <w:sz w:val="32"/>
          <w:szCs w:val="32"/>
        </w:rPr>
        <w:t xml:space="preserve">in San Diego </w:t>
      </w:r>
      <w:r w:rsidRPr="00B46381">
        <w:rPr>
          <w:rFonts w:ascii="Times New Roman" w:hAnsi="Times New Roman" w:cs="Times New Roman"/>
          <w:color w:val="000000"/>
          <w:sz w:val="32"/>
          <w:szCs w:val="32"/>
        </w:rPr>
        <w:t>and growing</w:t>
      </w:r>
      <w:r w:rsidR="00B46381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</w:p>
    <w:p w:rsidR="00164F3E" w:rsidRDefault="00B46381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B4638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EVAOSD </w:t>
      </w:r>
      <w:r w:rsidR="0096544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is </w:t>
      </w:r>
      <w:r w:rsidRPr="00B46381">
        <w:rPr>
          <w:rFonts w:ascii="Times New Roman" w:hAnsi="Times New Roman" w:cs="Times New Roman"/>
          <w:b/>
          <w:color w:val="000000"/>
          <w:sz w:val="32"/>
          <w:szCs w:val="32"/>
        </w:rPr>
        <w:t>the voice for those 26</w:t>
      </w:r>
      <w:r w:rsidR="00164F3E" w:rsidRPr="00B4638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,000 drivers and I write to you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now </w:t>
      </w:r>
      <w:r w:rsidR="00164F3E" w:rsidRPr="00B46381">
        <w:rPr>
          <w:rFonts w:ascii="Times New Roman" w:hAnsi="Times New Roman" w:cs="Times New Roman"/>
          <w:b/>
          <w:color w:val="000000"/>
          <w:sz w:val="32"/>
          <w:szCs w:val="32"/>
        </w:rPr>
        <w:t>on their behalf.</w:t>
      </w:r>
    </w:p>
    <w:p w:rsidR="00164F3E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You are likely aware of the American Lung Association repor</w:t>
      </w:r>
      <w:r w:rsidR="0096544E">
        <w:rPr>
          <w:rFonts w:ascii="Times New Roman" w:hAnsi="Times New Roman" w:cs="Times New Roman"/>
          <w:color w:val="000000"/>
          <w:sz w:val="32"/>
          <w:szCs w:val="32"/>
        </w:rPr>
        <w:t>t, Stat</w:t>
      </w:r>
      <w:r w:rsidR="009E4EFE">
        <w:rPr>
          <w:rFonts w:ascii="Times New Roman" w:hAnsi="Times New Roman" w:cs="Times New Roman"/>
          <w:color w:val="000000"/>
          <w:sz w:val="32"/>
          <w:szCs w:val="32"/>
        </w:rPr>
        <w:t xml:space="preserve">e of the Air 2017,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rates our great city as the </w:t>
      </w:r>
      <w:r w:rsidRPr="004C0B4E">
        <w:rPr>
          <w:rFonts w:ascii="Times New Roman" w:hAnsi="Times New Roman" w:cs="Times New Roman"/>
          <w:b/>
          <w:color w:val="000000"/>
          <w:sz w:val="32"/>
          <w:szCs w:val="32"/>
        </w:rPr>
        <w:t>7</w:t>
      </w:r>
      <w:r w:rsidRPr="004C0B4E">
        <w:rPr>
          <w:rFonts w:ascii="Times New Roman" w:hAnsi="Times New Roman" w:cs="Times New Roman"/>
          <w:b/>
          <w:color w:val="000000"/>
          <w:sz w:val="32"/>
          <w:szCs w:val="32"/>
          <w:vertAlign w:val="superscript"/>
        </w:rPr>
        <w:t>th</w:t>
      </w:r>
      <w:r w:rsidRPr="004C0B4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most polluted city in our country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Not a distinction we wish to persist. Negative effects include asthma, lung diseases and premature death. Over 50% of the ill effects of these health </w:t>
      </w:r>
      <w:r w:rsidR="0096544E">
        <w:rPr>
          <w:rFonts w:ascii="Times New Roman" w:hAnsi="Times New Roman" w:cs="Times New Roman"/>
          <w:color w:val="000000"/>
          <w:sz w:val="32"/>
          <w:szCs w:val="32"/>
        </w:rPr>
        <w:t xml:space="preserve">problems, are caused by toxic </w:t>
      </w:r>
      <w:r w:rsidR="0096544E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emissions from internal combustion engines (ICEs). </w:t>
      </w:r>
      <w:r w:rsidR="00CF7CFD">
        <w:rPr>
          <w:rFonts w:ascii="Times New Roman" w:hAnsi="Times New Roman" w:cs="Times New Roman"/>
          <w:color w:val="000000"/>
          <w:sz w:val="32"/>
          <w:szCs w:val="32"/>
        </w:rPr>
        <w:t>*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D0EF8" w:rsidRDefault="00CD0EF8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164F3E" w:rsidRPr="00CD0EF8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The good news is that this </w:t>
      </w:r>
      <w:r w:rsidR="009E4EFE">
        <w:rPr>
          <w:rFonts w:ascii="Times New Roman" w:hAnsi="Times New Roman" w:cs="Times New Roman"/>
          <w:color w:val="000000"/>
          <w:sz w:val="32"/>
          <w:szCs w:val="32"/>
        </w:rPr>
        <w:t xml:space="preserve">public health danger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is something we can fix! </w:t>
      </w:r>
      <w:r w:rsidRPr="00CD0EF8">
        <w:rPr>
          <w:rFonts w:ascii="Times New Roman" w:hAnsi="Times New Roman" w:cs="Times New Roman"/>
          <w:b/>
          <w:color w:val="000000"/>
          <w:sz w:val="32"/>
          <w:szCs w:val="32"/>
        </w:rPr>
        <w:t>Electric vehicles emit zero toxins into our air</w:t>
      </w:r>
      <w:r w:rsidR="004C0B4E" w:rsidRPr="00CD0EF8">
        <w:rPr>
          <w:rFonts w:ascii="Times New Roman" w:hAnsi="Times New Roman" w:cs="Times New Roman"/>
          <w:b/>
          <w:color w:val="000000"/>
          <w:sz w:val="32"/>
          <w:szCs w:val="32"/>
        </w:rPr>
        <w:t>, nor the carbon emissions that</w:t>
      </w:r>
      <w:r w:rsidRPr="00CD0EF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cause climate change.</w:t>
      </w:r>
      <w:r w:rsidR="009E4EFE" w:rsidRPr="00CD0EF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164F3E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Adopting CCE is an action that will move our city tow</w:t>
      </w:r>
      <w:r w:rsidR="00B46381">
        <w:rPr>
          <w:rFonts w:ascii="Times New Roman" w:hAnsi="Times New Roman" w:cs="Times New Roman"/>
          <w:color w:val="000000"/>
          <w:sz w:val="32"/>
          <w:szCs w:val="32"/>
        </w:rPr>
        <w:t>ard a 100% clean ener</w:t>
      </w:r>
      <w:r w:rsidR="0096544E">
        <w:rPr>
          <w:rFonts w:ascii="Times New Roman" w:hAnsi="Times New Roman" w:cs="Times New Roman"/>
          <w:color w:val="000000"/>
          <w:sz w:val="32"/>
          <w:szCs w:val="32"/>
        </w:rPr>
        <w:t xml:space="preserve">gy future, as well as give better </w:t>
      </w:r>
      <w:r w:rsidR="00B46381">
        <w:rPr>
          <w:rFonts w:ascii="Times New Roman" w:hAnsi="Times New Roman" w:cs="Times New Roman"/>
          <w:color w:val="000000"/>
          <w:sz w:val="32"/>
          <w:szCs w:val="32"/>
        </w:rPr>
        <w:t xml:space="preserve">opportunities to promote rapid EV adoption.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As you know, </w:t>
      </w:r>
      <w:r w:rsidRPr="004C0B4E">
        <w:rPr>
          <w:rFonts w:ascii="Times New Roman" w:hAnsi="Times New Roman" w:cs="Times New Roman"/>
          <w:b/>
          <w:color w:val="000000"/>
          <w:sz w:val="32"/>
          <w:szCs w:val="32"/>
        </w:rPr>
        <w:t>SDGE’s source</w:t>
      </w:r>
      <w:r w:rsidR="00B46381">
        <w:rPr>
          <w:rFonts w:ascii="Times New Roman" w:hAnsi="Times New Roman" w:cs="Times New Roman"/>
          <w:b/>
          <w:color w:val="000000"/>
          <w:sz w:val="32"/>
          <w:szCs w:val="32"/>
        </w:rPr>
        <w:t>s of energy are 5</w:t>
      </w:r>
      <w:r w:rsidRPr="004C0B4E">
        <w:rPr>
          <w:rFonts w:ascii="Times New Roman" w:hAnsi="Times New Roman" w:cs="Times New Roman"/>
          <w:b/>
          <w:color w:val="000000"/>
          <w:sz w:val="32"/>
          <w:szCs w:val="32"/>
        </w:rPr>
        <w:t>7% dirty.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With a well run CCE, we can be a model for other cities in reaching our goal of 100% clean </w:t>
      </w:r>
      <w:r w:rsidR="0096544E">
        <w:rPr>
          <w:rFonts w:ascii="Times New Roman" w:hAnsi="Times New Roman" w:cs="Times New Roman"/>
          <w:color w:val="000000"/>
          <w:sz w:val="32"/>
          <w:szCs w:val="32"/>
        </w:rPr>
        <w:t>energy, and I would add, a goal of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at least</w:t>
      </w:r>
      <w:r w:rsidR="00B4638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150,000 EVs by 2025 (to coincide with Gov. Brown’s </w:t>
      </w:r>
      <w:r w:rsidR="007701B9">
        <w:rPr>
          <w:rFonts w:ascii="Times New Roman" w:hAnsi="Times New Roman" w:cs="Times New Roman"/>
          <w:color w:val="000000"/>
          <w:sz w:val="32"/>
          <w:szCs w:val="32"/>
        </w:rPr>
        <w:t xml:space="preserve">goal of </w:t>
      </w:r>
      <w:r>
        <w:rPr>
          <w:rFonts w:ascii="Times New Roman" w:hAnsi="Times New Roman" w:cs="Times New Roman"/>
          <w:color w:val="000000"/>
          <w:sz w:val="32"/>
          <w:szCs w:val="32"/>
        </w:rPr>
        <w:t>1.5M EVs in our state by 2025).</w:t>
      </w:r>
    </w:p>
    <w:p w:rsidR="00164F3E" w:rsidRPr="009E4EFE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Our current rate of </w:t>
      </w:r>
      <w:r w:rsidR="00C138AE">
        <w:rPr>
          <w:rFonts w:ascii="Times New Roman" w:hAnsi="Times New Roman" w:cs="Times New Roman"/>
          <w:color w:val="000000"/>
          <w:sz w:val="32"/>
          <w:szCs w:val="32"/>
        </w:rPr>
        <w:t xml:space="preserve">EV </w:t>
      </w:r>
      <w:r>
        <w:rPr>
          <w:rFonts w:ascii="Times New Roman" w:hAnsi="Times New Roman" w:cs="Times New Roman"/>
          <w:color w:val="000000"/>
          <w:sz w:val="32"/>
          <w:szCs w:val="32"/>
        </w:rPr>
        <w:t>adoption is not h</w:t>
      </w:r>
      <w:r w:rsidR="009E4EFE">
        <w:rPr>
          <w:rFonts w:ascii="Times New Roman" w:hAnsi="Times New Roman" w:cs="Times New Roman"/>
          <w:color w:val="000000"/>
          <w:sz w:val="32"/>
          <w:szCs w:val="32"/>
        </w:rPr>
        <w:t xml:space="preserve">ealthy enough to hit this goal. </w:t>
      </w:r>
      <w:r>
        <w:rPr>
          <w:rFonts w:ascii="Times New Roman" w:hAnsi="Times New Roman" w:cs="Times New Roman"/>
          <w:color w:val="000000"/>
          <w:sz w:val="32"/>
          <w:szCs w:val="32"/>
        </w:rPr>
        <w:t>We need effective</w:t>
      </w:r>
      <w:r w:rsidR="00CA25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4EFE">
        <w:rPr>
          <w:rFonts w:ascii="Times New Roman" w:hAnsi="Times New Roman" w:cs="Times New Roman"/>
          <w:color w:val="000000"/>
          <w:sz w:val="32"/>
          <w:szCs w:val="32"/>
        </w:rPr>
        <w:t xml:space="preserve">San Diego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based programs to help accelerate the growth of EVs. </w:t>
      </w:r>
      <w:r w:rsidR="00B46381">
        <w:rPr>
          <w:rFonts w:ascii="Times New Roman" w:hAnsi="Times New Roman" w:cs="Times New Roman"/>
          <w:color w:val="000000"/>
          <w:sz w:val="32"/>
          <w:szCs w:val="32"/>
        </w:rPr>
        <w:t xml:space="preserve">A non-profit CCE is the best place to accomplish this. </w:t>
      </w:r>
      <w:r w:rsidRPr="004C0B4E">
        <w:rPr>
          <w:rFonts w:ascii="Times New Roman" w:hAnsi="Times New Roman" w:cs="Times New Roman"/>
          <w:b/>
          <w:color w:val="000000"/>
          <w:sz w:val="32"/>
          <w:szCs w:val="32"/>
        </w:rPr>
        <w:t>We need your help. We need it with urgency.</w:t>
      </w:r>
    </w:p>
    <w:p w:rsidR="004C0B4E" w:rsidRDefault="004C0B4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We sincerely hope that you and the council members will not succumb to the delaying tactics and misinformation we hear coming from the monopoly utility. This is a </w:t>
      </w:r>
      <w:r w:rsidRPr="004C0B4E">
        <w:rPr>
          <w:rFonts w:ascii="Times New Roman" w:hAnsi="Times New Roman" w:cs="Times New Roman"/>
          <w:b/>
          <w:color w:val="000000"/>
          <w:sz w:val="32"/>
          <w:szCs w:val="32"/>
        </w:rPr>
        <w:t>local public health danger</w:t>
      </w:r>
      <w:r>
        <w:rPr>
          <w:rFonts w:ascii="Times New Roman" w:hAnsi="Times New Roman" w:cs="Times New Roman"/>
          <w:color w:val="000000"/>
          <w:sz w:val="32"/>
          <w:szCs w:val="32"/>
        </w:rPr>
        <w:t>, as well as a global climate crisis.</w:t>
      </w:r>
    </w:p>
    <w:p w:rsidR="00164F3E" w:rsidRDefault="00D50947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We believe our</w:t>
      </w:r>
      <w:bookmarkStart w:id="0" w:name="_GoBack"/>
      <w:bookmarkEnd w:id="0"/>
      <w:r w:rsidR="00164F3E">
        <w:rPr>
          <w:rFonts w:ascii="Times New Roman" w:hAnsi="Times New Roman" w:cs="Times New Roman"/>
          <w:color w:val="000000"/>
          <w:sz w:val="32"/>
          <w:szCs w:val="32"/>
        </w:rPr>
        <w:t xml:space="preserve"> city should join California’s 70+ cities and nine counties in the movement for clean energy, </w:t>
      </w:r>
      <w:r w:rsidR="004C0B4E">
        <w:rPr>
          <w:rFonts w:ascii="Times New Roman" w:hAnsi="Times New Roman" w:cs="Times New Roman"/>
          <w:color w:val="000000"/>
          <w:sz w:val="32"/>
          <w:szCs w:val="32"/>
        </w:rPr>
        <w:t xml:space="preserve">clean air, </w:t>
      </w:r>
      <w:r w:rsidR="00164F3E">
        <w:rPr>
          <w:rFonts w:ascii="Times New Roman" w:hAnsi="Times New Roman" w:cs="Times New Roman"/>
          <w:color w:val="000000"/>
          <w:sz w:val="32"/>
          <w:szCs w:val="32"/>
        </w:rPr>
        <w:t xml:space="preserve">clean jobs, and local choice through community choice energy. </w:t>
      </w:r>
    </w:p>
    <w:p w:rsidR="004C0B4E" w:rsidRDefault="004C0B4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Our membership</w:t>
      </w:r>
      <w:r w:rsidR="00C138AE">
        <w:rPr>
          <w:rFonts w:ascii="Times New Roman" w:hAnsi="Times New Roman" w:cs="Times New Roman"/>
          <w:color w:val="000000"/>
          <w:sz w:val="32"/>
          <w:szCs w:val="32"/>
        </w:rPr>
        <w:t xml:space="preserve"> urges you to vote for CCE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4B63">
        <w:rPr>
          <w:rFonts w:ascii="Times New Roman" w:hAnsi="Times New Roman" w:cs="Times New Roman"/>
          <w:color w:val="000000"/>
          <w:sz w:val="32"/>
          <w:szCs w:val="32"/>
        </w:rPr>
        <w:t xml:space="preserve">without delay, </w:t>
      </w:r>
      <w:r w:rsidR="00C138AE">
        <w:rPr>
          <w:rFonts w:ascii="Times New Roman" w:hAnsi="Times New Roman" w:cs="Times New Roman"/>
          <w:color w:val="000000"/>
          <w:sz w:val="32"/>
          <w:szCs w:val="32"/>
        </w:rPr>
        <w:t xml:space="preserve">because it is our best chance </w:t>
      </w:r>
      <w:r w:rsidR="00164F3E">
        <w:rPr>
          <w:rFonts w:ascii="Times New Roman" w:hAnsi="Times New Roman" w:cs="Times New Roman"/>
          <w:color w:val="000000"/>
          <w:sz w:val="32"/>
          <w:szCs w:val="32"/>
        </w:rPr>
        <w:t xml:space="preserve">to </w:t>
      </w:r>
      <w:r w:rsidR="00C138AE">
        <w:rPr>
          <w:rFonts w:ascii="Times New Roman" w:hAnsi="Times New Roman" w:cs="Times New Roman"/>
          <w:color w:val="000000"/>
          <w:sz w:val="32"/>
          <w:szCs w:val="32"/>
        </w:rPr>
        <w:t xml:space="preserve">achieve 100% clean energy generation, as well as to </w:t>
      </w:r>
      <w:r w:rsidR="00C071DE">
        <w:rPr>
          <w:rFonts w:ascii="Times New Roman" w:hAnsi="Times New Roman" w:cs="Times New Roman"/>
          <w:color w:val="000000"/>
          <w:sz w:val="32"/>
          <w:szCs w:val="32"/>
        </w:rPr>
        <w:t>improve promotion of</w:t>
      </w:r>
      <w:r w:rsidR="00C138AE">
        <w:rPr>
          <w:rFonts w:ascii="Times New Roman" w:hAnsi="Times New Roman" w:cs="Times New Roman"/>
          <w:color w:val="000000"/>
          <w:sz w:val="32"/>
          <w:szCs w:val="32"/>
        </w:rPr>
        <w:t xml:space="preserve"> zero emission vehicles in order to </w:t>
      </w:r>
      <w:r w:rsidR="00164F3E">
        <w:rPr>
          <w:rFonts w:ascii="Times New Roman" w:hAnsi="Times New Roman" w:cs="Times New Roman"/>
          <w:color w:val="000000"/>
          <w:sz w:val="32"/>
          <w:szCs w:val="32"/>
        </w:rPr>
        <w:t xml:space="preserve">clean up our air, avoid lung diseases and </w:t>
      </w:r>
      <w:r w:rsidR="00C138AE">
        <w:rPr>
          <w:rFonts w:ascii="Times New Roman" w:hAnsi="Times New Roman" w:cs="Times New Roman"/>
          <w:color w:val="000000"/>
          <w:sz w:val="32"/>
          <w:szCs w:val="32"/>
        </w:rPr>
        <w:t>most importantly, save lives in San Diego.</w:t>
      </w:r>
    </w:p>
    <w:p w:rsidR="00B46381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Sincerely, </w:t>
      </w:r>
    </w:p>
    <w:p w:rsidR="00CD0EF8" w:rsidRDefault="00B46381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Raejean M. Fellows, President</w:t>
      </w:r>
    </w:p>
    <w:p w:rsidR="00CF7CFD" w:rsidRDefault="00B46381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Electric Vehicle Association</w:t>
      </w:r>
      <w:r w:rsidR="0021373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of San Diego</w:t>
      </w:r>
    </w:p>
    <w:p w:rsidR="00CF7CFD" w:rsidRPr="00CF7CFD" w:rsidRDefault="00CF7CFD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CF7CFD">
        <w:rPr>
          <w:rFonts w:ascii="Times New Roman" w:hAnsi="Times New Roman" w:cs="Times New Roman"/>
          <w:color w:val="000000"/>
        </w:rPr>
        <w:t>*Attachment: “What Comes Out of a Tailpipe Anyway</w:t>
      </w:r>
      <w:r>
        <w:rPr>
          <w:rFonts w:ascii="Times New Roman" w:hAnsi="Times New Roman" w:cs="Times New Roman"/>
          <w:color w:val="000000"/>
        </w:rPr>
        <w:t>?</w:t>
      </w:r>
      <w:r w:rsidRPr="00CF7CFD">
        <w:rPr>
          <w:rFonts w:ascii="Times New Roman" w:hAnsi="Times New Roman" w:cs="Times New Roman"/>
          <w:color w:val="000000"/>
        </w:rPr>
        <w:t>”</w:t>
      </w:r>
    </w:p>
    <w:p w:rsidR="00B46381" w:rsidRPr="00B46381" w:rsidRDefault="00B46381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164F3E" w:rsidRDefault="00164F3E" w:rsidP="00164F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CC: Kevin Faulconer, Mayor kevinfaulconer@sandiego.gov Myrtle Cole, Council President </w:t>
      </w:r>
      <w:r>
        <w:rPr>
          <w:rFonts w:ascii="Times New Roman" w:hAnsi="Times New Roman" w:cs="Times New Roman"/>
          <w:color w:val="00006D"/>
          <w:sz w:val="32"/>
          <w:szCs w:val="32"/>
        </w:rPr>
        <w:t>myrtlecole@sandiego.gov 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Mark Kersey, Council President Pro Tem markkersey@sandiego.gov Barbara Bry, Councilmember </w:t>
      </w:r>
      <w:r>
        <w:rPr>
          <w:rFonts w:ascii="Times New Roman" w:hAnsi="Times New Roman" w:cs="Times New Roman"/>
          <w:color w:val="00006D"/>
          <w:sz w:val="32"/>
          <w:szCs w:val="32"/>
        </w:rPr>
        <w:t>barbarabry@sandiego.gov 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Lorie Zapf, Councilmember </w:t>
      </w:r>
      <w:r>
        <w:rPr>
          <w:rFonts w:ascii="Times New Roman" w:hAnsi="Times New Roman" w:cs="Times New Roman"/>
          <w:color w:val="00006D"/>
          <w:sz w:val="32"/>
          <w:szCs w:val="32"/>
        </w:rPr>
        <w:t>loriezapf@sandiego.gov 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Christopher Ward, Councilmember </w:t>
      </w:r>
      <w:r>
        <w:rPr>
          <w:rFonts w:ascii="Times New Roman" w:hAnsi="Times New Roman" w:cs="Times New Roman"/>
          <w:color w:val="00006D"/>
          <w:sz w:val="32"/>
          <w:szCs w:val="32"/>
        </w:rPr>
        <w:t xml:space="preserve">christopherward@sandiego.gov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Chris Cate, Councilmember </w:t>
      </w:r>
      <w:r>
        <w:rPr>
          <w:rFonts w:ascii="Times New Roman" w:hAnsi="Times New Roman" w:cs="Times New Roman"/>
          <w:color w:val="00006D"/>
          <w:sz w:val="32"/>
          <w:szCs w:val="32"/>
        </w:rPr>
        <w:t>chriscate@sandiego.gov 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Scott Sherman, Councilmember </w:t>
      </w:r>
      <w:r>
        <w:rPr>
          <w:rFonts w:ascii="Times New Roman" w:hAnsi="Times New Roman" w:cs="Times New Roman"/>
          <w:color w:val="00006D"/>
          <w:sz w:val="32"/>
          <w:szCs w:val="32"/>
        </w:rPr>
        <w:t>scottsherman@sandiego.gov 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David Alvarez, Councilmember </w:t>
      </w:r>
      <w:r>
        <w:rPr>
          <w:rFonts w:ascii="Times New Roman" w:hAnsi="Times New Roman" w:cs="Times New Roman"/>
          <w:color w:val="00006D"/>
          <w:sz w:val="32"/>
          <w:szCs w:val="32"/>
        </w:rPr>
        <w:t xml:space="preserve">davidalvarez@sandiego.gov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Georgette Gomez, Councilmember </w:t>
      </w:r>
      <w:r>
        <w:rPr>
          <w:rFonts w:ascii="Times New Roman" w:hAnsi="Times New Roman" w:cs="Times New Roman"/>
          <w:color w:val="00006D"/>
          <w:sz w:val="32"/>
          <w:szCs w:val="32"/>
        </w:rPr>
        <w:t xml:space="preserve">georgettegomez@sandiego.gov </w:t>
      </w:r>
    </w:p>
    <w:p w:rsidR="00771BA7" w:rsidRDefault="00771BA7"/>
    <w:sectPr w:rsidR="00771BA7" w:rsidSect="00164F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litica">
    <w:altName w:val="Segoe UI"/>
    <w:charset w:val="00"/>
    <w:family w:val="auto"/>
    <w:pitch w:val="variable"/>
    <w:sig w:usb0="00000001" w:usb1="5000204A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164F3E"/>
    <w:rsid w:val="000653EF"/>
    <w:rsid w:val="00164F3E"/>
    <w:rsid w:val="0021373D"/>
    <w:rsid w:val="004C0B4E"/>
    <w:rsid w:val="007260DD"/>
    <w:rsid w:val="007701B9"/>
    <w:rsid w:val="00771BA7"/>
    <w:rsid w:val="008351D3"/>
    <w:rsid w:val="0096544E"/>
    <w:rsid w:val="009925A5"/>
    <w:rsid w:val="009E4EFE"/>
    <w:rsid w:val="00B46381"/>
    <w:rsid w:val="00C071DE"/>
    <w:rsid w:val="00C138AE"/>
    <w:rsid w:val="00C56002"/>
    <w:rsid w:val="00CA25BC"/>
    <w:rsid w:val="00CD0EF8"/>
    <w:rsid w:val="00CF7CFD"/>
    <w:rsid w:val="00D50947"/>
    <w:rsid w:val="00DC02C7"/>
    <w:rsid w:val="00EA4B6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3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6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3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63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o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Raejean Fellows</dc:creator>
  <cp:keywords/>
  <dc:description/>
  <cp:lastModifiedBy>Climate Warrior</cp:lastModifiedBy>
  <cp:revision>4</cp:revision>
  <dcterms:created xsi:type="dcterms:W3CDTF">2017-10-30T15:33:00Z</dcterms:created>
  <dcterms:modified xsi:type="dcterms:W3CDTF">2017-10-30T16:08:00Z</dcterms:modified>
</cp:coreProperties>
</file>