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858A6" w14:textId="77777777" w:rsidR="00CB7402" w:rsidRDefault="00CB7402" w:rsidP="00CB7402">
      <w:pPr>
        <w:rPr>
          <w:rFonts w:ascii="Times New Roman" w:hAnsi="Times New Roman"/>
          <w:b/>
          <w:color w:val="002060"/>
          <w:w w:val="102"/>
          <w:sz w:val="30"/>
          <w:szCs w:val="30"/>
        </w:rPr>
      </w:pPr>
      <w:r>
        <w:rPr>
          <w:rFonts w:ascii="Times New Roman" w:hAnsi="Times New Roman"/>
          <w:b/>
          <w:noProof/>
          <w:color w:val="002060"/>
          <w:w w:val="102"/>
          <w:sz w:val="30"/>
          <w:szCs w:val="30"/>
        </w:rPr>
        <w:drawing>
          <wp:inline distT="0" distB="0" distL="0" distR="0" wp14:anchorId="766FEA55" wp14:editId="3E7DB20B">
            <wp:extent cx="2769264"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sd-logo-primary-full-color-300p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79" cy="653808"/>
                    </a:xfrm>
                    <a:prstGeom prst="rect">
                      <a:avLst/>
                    </a:prstGeom>
                  </pic:spPr>
                </pic:pic>
              </a:graphicData>
            </a:graphic>
          </wp:inline>
        </w:drawing>
      </w:r>
    </w:p>
    <w:p w14:paraId="466D82DD" w14:textId="77777777" w:rsidR="00CB7402" w:rsidRDefault="00CB7402" w:rsidP="00CB7402">
      <w:pPr>
        <w:jc w:val="center"/>
        <w:rPr>
          <w:rFonts w:ascii="Times New Roman" w:hAnsi="Times New Roman"/>
          <w:b/>
          <w:color w:val="002060"/>
          <w:w w:val="102"/>
          <w:sz w:val="30"/>
          <w:szCs w:val="30"/>
        </w:rPr>
      </w:pPr>
    </w:p>
    <w:p w14:paraId="724238B7" w14:textId="77777777" w:rsidR="00CB7402" w:rsidRPr="001B61FB" w:rsidRDefault="00CB7402" w:rsidP="00CB7402">
      <w:pPr>
        <w:jc w:val="center"/>
        <w:rPr>
          <w:rFonts w:ascii="Times New Roman" w:hAnsi="Times New Roman"/>
          <w:b/>
          <w:color w:val="002060"/>
          <w:w w:val="102"/>
          <w:sz w:val="30"/>
          <w:szCs w:val="30"/>
        </w:rPr>
      </w:pPr>
      <w:r w:rsidRPr="001B61FB">
        <w:rPr>
          <w:rFonts w:ascii="Times New Roman" w:hAnsi="Times New Roman"/>
          <w:color w:val="002060"/>
          <w:w w:val="102"/>
          <w:sz w:val="30"/>
          <w:szCs w:val="30"/>
        </w:rPr>
        <w:t>SUSTAINABLE ENERGY ADVISORY BOARD</w:t>
      </w:r>
      <w:r>
        <w:rPr>
          <w:rFonts w:ascii="Times New Roman" w:hAnsi="Times New Roman"/>
          <w:color w:val="002060"/>
          <w:w w:val="102"/>
          <w:sz w:val="30"/>
          <w:szCs w:val="30"/>
        </w:rPr>
        <w:t xml:space="preserve"> (SEAB)</w:t>
      </w:r>
    </w:p>
    <w:p w14:paraId="7186BBEA" w14:textId="77777777" w:rsidR="00CB7402" w:rsidRDefault="00CB7402" w:rsidP="00CB7402">
      <w:pPr>
        <w:jc w:val="center"/>
        <w:rPr>
          <w:rFonts w:ascii="Times New Roman" w:hAnsi="Times New Roman"/>
          <w:sz w:val="24"/>
          <w:szCs w:val="24"/>
        </w:rPr>
      </w:pPr>
    </w:p>
    <w:p w14:paraId="58E3EE87" w14:textId="77777777"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Minutes</w:t>
      </w:r>
    </w:p>
    <w:p w14:paraId="3B4287E3" w14:textId="7CA5E764"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Meeting #14</w:t>
      </w:r>
      <w:r w:rsidR="001A52E3">
        <w:rPr>
          <w:rFonts w:ascii="Times New Roman" w:hAnsi="Times New Roman"/>
          <w:b/>
          <w:sz w:val="24"/>
          <w:szCs w:val="24"/>
        </w:rPr>
        <w:t>9</w:t>
      </w:r>
    </w:p>
    <w:p w14:paraId="0263D6F3" w14:textId="0A61AD08" w:rsidR="00CB7402" w:rsidRPr="00CB7402" w:rsidRDefault="00CB7402" w:rsidP="00CB7402">
      <w:pPr>
        <w:jc w:val="center"/>
        <w:rPr>
          <w:rFonts w:ascii="Times New Roman" w:hAnsi="Times New Roman"/>
          <w:b/>
          <w:sz w:val="24"/>
          <w:szCs w:val="24"/>
        </w:rPr>
      </w:pPr>
      <w:r w:rsidRPr="00CB7402">
        <w:rPr>
          <w:rFonts w:ascii="Times New Roman" w:hAnsi="Times New Roman"/>
          <w:b/>
          <w:sz w:val="24"/>
          <w:szCs w:val="24"/>
        </w:rPr>
        <w:t xml:space="preserve">Thursday, </w:t>
      </w:r>
      <w:r w:rsidR="001A52E3">
        <w:rPr>
          <w:rFonts w:ascii="Times New Roman" w:hAnsi="Times New Roman"/>
          <w:b/>
          <w:sz w:val="24"/>
          <w:szCs w:val="24"/>
        </w:rPr>
        <w:t>December 13</w:t>
      </w:r>
      <w:r w:rsidRPr="00CB7402">
        <w:rPr>
          <w:rFonts w:ascii="Times New Roman" w:hAnsi="Times New Roman"/>
          <w:b/>
          <w:sz w:val="24"/>
          <w:szCs w:val="24"/>
        </w:rPr>
        <w:t>, 2018</w:t>
      </w:r>
    </w:p>
    <w:p w14:paraId="4B39E6B1" w14:textId="77777777" w:rsidR="00CB7402" w:rsidRPr="005945B0" w:rsidRDefault="00CB7402" w:rsidP="00CB7402">
      <w:pPr>
        <w:tabs>
          <w:tab w:val="left" w:pos="1440"/>
        </w:tabs>
        <w:jc w:val="center"/>
        <w:rPr>
          <w:rFonts w:ascii="Times New Roman" w:hAnsi="Times New Roman"/>
          <w:b/>
        </w:rPr>
      </w:pPr>
      <w:r w:rsidRPr="005945B0">
        <w:rPr>
          <w:rFonts w:ascii="Times New Roman" w:hAnsi="Times New Roman"/>
          <w:b/>
          <w:sz w:val="24"/>
          <w:szCs w:val="24"/>
        </w:rPr>
        <w:t>Sustainability Department</w:t>
      </w:r>
    </w:p>
    <w:p w14:paraId="0753F9E9" w14:textId="3893CBCF" w:rsidR="00CB7402" w:rsidRPr="001B61FB" w:rsidRDefault="00CB7402" w:rsidP="00CB7402">
      <w:pPr>
        <w:tabs>
          <w:tab w:val="left" w:pos="1440"/>
        </w:tabs>
        <w:jc w:val="center"/>
        <w:rPr>
          <w:rFonts w:ascii="Times New Roman" w:hAnsi="Times New Roman"/>
          <w:b/>
        </w:rPr>
      </w:pPr>
      <w:r w:rsidRPr="001B61FB">
        <w:rPr>
          <w:rFonts w:ascii="Times New Roman" w:hAnsi="Times New Roman"/>
        </w:rPr>
        <w:t>9601 Ridgehaven Ct., San Diego, CA 92123</w:t>
      </w:r>
    </w:p>
    <w:p w14:paraId="3BA70F73" w14:textId="77777777" w:rsidR="00CB7402" w:rsidRPr="001B61FB" w:rsidRDefault="00CB7402" w:rsidP="00CB7402">
      <w:pPr>
        <w:tabs>
          <w:tab w:val="left" w:pos="1440"/>
        </w:tabs>
        <w:jc w:val="center"/>
        <w:rPr>
          <w:rFonts w:ascii="Times New Roman" w:hAnsi="Times New Roman"/>
        </w:rPr>
      </w:pPr>
      <w:r>
        <w:rPr>
          <w:rFonts w:ascii="Times New Roman" w:hAnsi="Times New Roman"/>
        </w:rPr>
        <w:t xml:space="preserve">First Floor Auditorium </w:t>
      </w:r>
    </w:p>
    <w:p w14:paraId="13088446" w14:textId="423676D4" w:rsidR="00CB7402" w:rsidRPr="00074EDA" w:rsidRDefault="00CB7402" w:rsidP="00074EDA">
      <w:pPr>
        <w:tabs>
          <w:tab w:val="left" w:pos="1440"/>
        </w:tabs>
        <w:jc w:val="center"/>
        <w:rPr>
          <w:rFonts w:ascii="Times New Roman" w:hAnsi="Times New Roman"/>
          <w:b/>
        </w:rPr>
      </w:pPr>
      <w:r w:rsidRPr="001B61FB">
        <w:rPr>
          <w:rFonts w:ascii="Times New Roman" w:hAnsi="Times New Roman"/>
        </w:rPr>
        <w:t>10:00</w:t>
      </w:r>
      <w:r w:rsidR="008C7C1F">
        <w:rPr>
          <w:rFonts w:ascii="Times New Roman" w:hAnsi="Times New Roman"/>
        </w:rPr>
        <w:t>AM</w:t>
      </w:r>
    </w:p>
    <w:p w14:paraId="48C72E92" w14:textId="77777777" w:rsidR="00CB7402" w:rsidRDefault="00CB7402" w:rsidP="00CB7402">
      <w:pPr>
        <w:tabs>
          <w:tab w:val="left" w:pos="1440"/>
        </w:tabs>
        <w:jc w:val="center"/>
        <w:rPr>
          <w:rFonts w:ascii="Times New Roman" w:hAnsi="Times New Roman"/>
          <w:sz w:val="24"/>
          <w:szCs w:val="24"/>
        </w:rPr>
      </w:pPr>
    </w:p>
    <w:p w14:paraId="1C527946" w14:textId="77777777" w:rsidR="00CB7402" w:rsidRPr="00CB7402" w:rsidRDefault="00CB7402" w:rsidP="00FD20D8">
      <w:pPr>
        <w:widowControl/>
        <w:numPr>
          <w:ilvl w:val="0"/>
          <w:numId w:val="11"/>
        </w:numPr>
        <w:ind w:right="80" w:hanging="360"/>
        <w:rPr>
          <w:rFonts w:ascii="Times New Roman" w:hAnsi="Times New Roman"/>
          <w:sz w:val="24"/>
          <w:szCs w:val="24"/>
        </w:rPr>
      </w:pPr>
      <w:r w:rsidRPr="00CB7402">
        <w:rPr>
          <w:rFonts w:ascii="Times New Roman" w:hAnsi="Times New Roman"/>
          <w:sz w:val="24"/>
          <w:szCs w:val="24"/>
        </w:rPr>
        <w:t>Call to Order</w:t>
      </w:r>
    </w:p>
    <w:p w14:paraId="23032AED" w14:textId="77777777" w:rsidR="00CB7402" w:rsidRPr="00CB7402" w:rsidRDefault="00CB7402" w:rsidP="00FD20D8">
      <w:pPr>
        <w:widowControl/>
        <w:ind w:left="720" w:right="80"/>
        <w:rPr>
          <w:rFonts w:ascii="Times New Roman" w:hAnsi="Times New Roman"/>
          <w:sz w:val="24"/>
          <w:szCs w:val="24"/>
        </w:rPr>
      </w:pPr>
    </w:p>
    <w:p w14:paraId="52CF4EB4" w14:textId="6522BEC8" w:rsidR="00CB7402" w:rsidRPr="00C86A77" w:rsidRDefault="00E8236C" w:rsidP="00C86A77">
      <w:pPr>
        <w:pStyle w:val="BodyText"/>
        <w:ind w:left="720" w:right="80"/>
        <w:rPr>
          <w:color w:val="000000" w:themeColor="text1"/>
        </w:rPr>
      </w:pPr>
      <w:r>
        <w:rPr>
          <w:color w:val="000000" w:themeColor="text1"/>
        </w:rPr>
        <w:t xml:space="preserve">Chair, </w:t>
      </w:r>
      <w:r w:rsidR="00CB7402" w:rsidRPr="00C86A77">
        <w:rPr>
          <w:color w:val="000000" w:themeColor="text1"/>
        </w:rPr>
        <w:t>Julia Brown called the meeting to order at</w:t>
      </w:r>
      <w:r w:rsidR="00CB7402" w:rsidRPr="00C86A77">
        <w:rPr>
          <w:color w:val="000000" w:themeColor="text1"/>
          <w:spacing w:val="-12"/>
        </w:rPr>
        <w:t xml:space="preserve"> </w:t>
      </w:r>
      <w:r w:rsidR="00CB7402" w:rsidRPr="00C86A77">
        <w:rPr>
          <w:color w:val="000000" w:themeColor="text1"/>
        </w:rPr>
        <w:t>10:0</w:t>
      </w:r>
      <w:r>
        <w:rPr>
          <w:color w:val="000000" w:themeColor="text1"/>
        </w:rPr>
        <w:t xml:space="preserve">9AM.  Quorum </w:t>
      </w:r>
      <w:r w:rsidR="00915063">
        <w:rPr>
          <w:color w:val="000000" w:themeColor="text1"/>
        </w:rPr>
        <w:t xml:space="preserve">was </w:t>
      </w:r>
      <w:r>
        <w:rPr>
          <w:color w:val="000000" w:themeColor="text1"/>
        </w:rPr>
        <w:t>not met</w:t>
      </w:r>
      <w:r w:rsidR="00915063">
        <w:rPr>
          <w:color w:val="000000" w:themeColor="text1"/>
        </w:rPr>
        <w:t xml:space="preserve"> at this time</w:t>
      </w:r>
      <w:r>
        <w:rPr>
          <w:color w:val="000000" w:themeColor="text1"/>
        </w:rPr>
        <w:t>.</w:t>
      </w:r>
    </w:p>
    <w:p w14:paraId="760B36B7" w14:textId="1A5D04FD" w:rsidR="00CB7402" w:rsidRPr="00FA0BB4" w:rsidRDefault="00485F7F" w:rsidP="00FD20D8">
      <w:pPr>
        <w:widowControl/>
        <w:ind w:left="720" w:right="80"/>
        <w:rPr>
          <w:rFonts w:ascii="Times New Roman" w:hAnsi="Times New Roman"/>
          <w:sz w:val="24"/>
          <w:szCs w:val="24"/>
        </w:rPr>
      </w:pPr>
      <w:r w:rsidRPr="00FA0BB4">
        <w:rPr>
          <w:rFonts w:ascii="Times New Roman" w:hAnsi="Times New Roman"/>
          <w:sz w:val="24"/>
          <w:szCs w:val="24"/>
        </w:rPr>
        <w:t>It was determined to proceed with information items without taking action items.</w:t>
      </w:r>
    </w:p>
    <w:p w14:paraId="63825753" w14:textId="77777777" w:rsidR="00485F7F" w:rsidRPr="00485F7F" w:rsidRDefault="00485F7F" w:rsidP="00FD20D8">
      <w:pPr>
        <w:widowControl/>
        <w:ind w:left="720" w:right="80"/>
        <w:rPr>
          <w:rFonts w:ascii="Times New Roman" w:hAnsi="Times New Roman"/>
          <w:sz w:val="24"/>
          <w:szCs w:val="24"/>
          <w:u w:val="single"/>
        </w:rPr>
      </w:pPr>
    </w:p>
    <w:p w14:paraId="273EF6D4" w14:textId="48CDB506" w:rsidR="00074EDA" w:rsidRDefault="00074EDA" w:rsidP="00FD20D8">
      <w:pPr>
        <w:pStyle w:val="ListParagraph"/>
        <w:numPr>
          <w:ilvl w:val="0"/>
          <w:numId w:val="11"/>
        </w:numPr>
        <w:tabs>
          <w:tab w:val="left" w:pos="1440"/>
        </w:tabs>
        <w:ind w:right="80" w:hanging="360"/>
        <w:rPr>
          <w:rFonts w:ascii="Times New Roman" w:hAnsi="Times New Roman"/>
          <w:sz w:val="24"/>
          <w:szCs w:val="24"/>
        </w:rPr>
      </w:pPr>
      <w:r w:rsidRPr="00074EDA">
        <w:rPr>
          <w:rFonts w:ascii="Times New Roman" w:hAnsi="Times New Roman"/>
          <w:sz w:val="24"/>
          <w:szCs w:val="24"/>
        </w:rPr>
        <w:t>Introductions of Board Members</w:t>
      </w:r>
      <w:r w:rsidR="00912F5F">
        <w:rPr>
          <w:rFonts w:ascii="Times New Roman" w:hAnsi="Times New Roman"/>
          <w:sz w:val="24"/>
          <w:szCs w:val="24"/>
        </w:rPr>
        <w:t>, City Staff</w:t>
      </w:r>
      <w:r w:rsidRPr="00074EDA">
        <w:rPr>
          <w:rFonts w:ascii="Times New Roman" w:hAnsi="Times New Roman"/>
          <w:sz w:val="24"/>
          <w:szCs w:val="24"/>
        </w:rPr>
        <w:t xml:space="preserve"> and Public Participants</w:t>
      </w:r>
    </w:p>
    <w:p w14:paraId="4E72F810" w14:textId="77777777" w:rsidR="00BC128A" w:rsidRDefault="00BC128A" w:rsidP="00FD20D8">
      <w:pPr>
        <w:pStyle w:val="Heading1"/>
        <w:ind w:left="0" w:right="80" w:firstLine="0"/>
        <w:rPr>
          <w:color w:val="000000" w:themeColor="text1"/>
        </w:rPr>
      </w:pPr>
    </w:p>
    <w:p w14:paraId="6DEA45FD" w14:textId="01AB1ACA" w:rsidR="00074EDA" w:rsidRDefault="00074EDA" w:rsidP="00FD20D8">
      <w:pPr>
        <w:pStyle w:val="BodyText"/>
        <w:tabs>
          <w:tab w:val="left" w:pos="5152"/>
        </w:tabs>
        <w:ind w:left="720" w:right="80"/>
        <w:rPr>
          <w:b/>
          <w:color w:val="000000" w:themeColor="text1"/>
        </w:rPr>
      </w:pPr>
      <w:r w:rsidRPr="00815FEF">
        <w:rPr>
          <w:b/>
          <w:color w:val="000000" w:themeColor="text1"/>
        </w:rPr>
        <w:t>MEMBERS</w:t>
      </w:r>
      <w:r w:rsidRPr="00815FEF">
        <w:rPr>
          <w:b/>
          <w:color w:val="000000" w:themeColor="text1"/>
          <w:spacing w:val="-5"/>
        </w:rPr>
        <w:t xml:space="preserve"> </w:t>
      </w:r>
      <w:r w:rsidRPr="00815FEF">
        <w:rPr>
          <w:b/>
          <w:color w:val="000000" w:themeColor="text1"/>
        </w:rPr>
        <w:t>PRESENT:</w:t>
      </w:r>
    </w:p>
    <w:p w14:paraId="1567995D" w14:textId="77777777" w:rsidR="002A2A2C" w:rsidRDefault="002A2A2C" w:rsidP="002A2A2C">
      <w:pPr>
        <w:pStyle w:val="BodyText"/>
        <w:ind w:left="720"/>
        <w:rPr>
          <w:color w:val="000000" w:themeColor="text1"/>
        </w:rPr>
      </w:pPr>
      <w:r w:rsidRPr="00E8236C">
        <w:rPr>
          <w:color w:val="D9D9D9" w:themeColor="background1" w:themeShade="D9"/>
        </w:rPr>
        <w:t>Jason Anderson – Business Community</w:t>
      </w:r>
    </w:p>
    <w:p w14:paraId="2C5DECE5" w14:textId="4648C816" w:rsidR="00823FDC" w:rsidRDefault="00823FDC" w:rsidP="00823FDC">
      <w:pPr>
        <w:pStyle w:val="BodyText"/>
        <w:tabs>
          <w:tab w:val="left" w:pos="5152"/>
        </w:tabs>
        <w:ind w:left="720"/>
        <w:rPr>
          <w:rFonts w:cs="Times New Roman"/>
          <w:color w:val="000000" w:themeColor="text1"/>
        </w:rPr>
      </w:pPr>
      <w:r>
        <w:rPr>
          <w:rFonts w:cs="Times New Roman"/>
          <w:color w:val="000000" w:themeColor="text1"/>
        </w:rPr>
        <w:t>Julia Brown (Chair) – At Large Member</w:t>
      </w:r>
    </w:p>
    <w:p w14:paraId="3FB0FA13" w14:textId="77777777" w:rsidR="002A2A2C" w:rsidRPr="00E8236C" w:rsidRDefault="002A2A2C" w:rsidP="002A2A2C">
      <w:pPr>
        <w:pStyle w:val="BodyText"/>
        <w:ind w:left="720"/>
        <w:rPr>
          <w:color w:val="D9D9D9" w:themeColor="background1" w:themeShade="D9"/>
        </w:rPr>
      </w:pPr>
      <w:r w:rsidRPr="00E8236C">
        <w:rPr>
          <w:color w:val="D9D9D9" w:themeColor="background1" w:themeShade="D9"/>
        </w:rPr>
        <w:t>Kendall Helm – SDG&amp;E</w:t>
      </w:r>
    </w:p>
    <w:p w14:paraId="1E66687C" w14:textId="209996A6" w:rsidR="002A2A2C" w:rsidRPr="00E8236C" w:rsidRDefault="002A2A2C" w:rsidP="00823FDC">
      <w:pPr>
        <w:pStyle w:val="BodyText"/>
        <w:ind w:left="720"/>
        <w:rPr>
          <w:color w:val="D9D9D9" w:themeColor="background1" w:themeShade="D9"/>
        </w:rPr>
      </w:pPr>
      <w:r w:rsidRPr="00E8236C">
        <w:rPr>
          <w:color w:val="D9D9D9" w:themeColor="background1" w:themeShade="D9"/>
        </w:rPr>
        <w:t>Sean Karafin – At Large Member</w:t>
      </w:r>
    </w:p>
    <w:p w14:paraId="11B6DA9F" w14:textId="094B075E" w:rsidR="00823FDC" w:rsidRPr="002A2A2C" w:rsidRDefault="00823FDC" w:rsidP="00823FDC">
      <w:pPr>
        <w:pStyle w:val="BodyText"/>
        <w:ind w:left="720"/>
      </w:pPr>
      <w:r w:rsidRPr="002A2A2C">
        <w:t>Douglas Kot (Vice Chair) – U.S. Green Building Council</w:t>
      </w:r>
    </w:p>
    <w:p w14:paraId="39FE4E6D" w14:textId="77777777" w:rsidR="00AB1F79" w:rsidRPr="00912F5F" w:rsidRDefault="00AB1F79" w:rsidP="00AB1F79">
      <w:pPr>
        <w:pStyle w:val="BodyText"/>
        <w:ind w:left="720"/>
      </w:pPr>
      <w:r w:rsidRPr="002A2A2C">
        <w:rPr>
          <w:color w:val="D9D9D9" w:themeColor="background1" w:themeShade="D9"/>
        </w:rPr>
        <w:t xml:space="preserve">Andrew </w:t>
      </w:r>
      <w:proofErr w:type="spellStart"/>
      <w:r w:rsidRPr="002A2A2C">
        <w:rPr>
          <w:color w:val="D9D9D9" w:themeColor="background1" w:themeShade="D9"/>
        </w:rPr>
        <w:t>McKercher</w:t>
      </w:r>
      <w:proofErr w:type="spellEnd"/>
      <w:r w:rsidRPr="002A2A2C">
        <w:rPr>
          <w:color w:val="D9D9D9" w:themeColor="background1" w:themeShade="D9"/>
        </w:rPr>
        <w:t xml:space="preserve"> – Labor Organization </w:t>
      </w:r>
    </w:p>
    <w:p w14:paraId="07208801" w14:textId="06C7B399" w:rsidR="00823FDC" w:rsidRPr="00823FDC" w:rsidRDefault="00AA2987" w:rsidP="00823FDC">
      <w:pPr>
        <w:pStyle w:val="BodyText"/>
        <w:ind w:left="720"/>
        <w:rPr>
          <w:color w:val="D9D9D9" w:themeColor="background1" w:themeShade="D9"/>
        </w:rPr>
      </w:pPr>
      <w:r>
        <w:rPr>
          <w:rFonts w:cs="Times New Roman"/>
          <w:color w:val="000000" w:themeColor="text1"/>
        </w:rPr>
        <w:t>Jay Powell – Environmental Advocate</w:t>
      </w:r>
    </w:p>
    <w:p w14:paraId="2018E8CE" w14:textId="77777777" w:rsidR="00823FDC" w:rsidRPr="00912F5F" w:rsidRDefault="00823FDC" w:rsidP="00823FDC">
      <w:pPr>
        <w:pStyle w:val="BodyText"/>
        <w:ind w:left="720"/>
      </w:pPr>
      <w:r w:rsidRPr="00912F5F">
        <w:t>Eddie Price – At Large Member Alternate 1</w:t>
      </w:r>
    </w:p>
    <w:p w14:paraId="76A7E5EC" w14:textId="7707C99F" w:rsidR="00823FDC" w:rsidRDefault="00823FDC" w:rsidP="00823FDC">
      <w:pPr>
        <w:pStyle w:val="BodyText"/>
        <w:ind w:left="720"/>
        <w:rPr>
          <w:color w:val="D9D9D9" w:themeColor="background1" w:themeShade="D9"/>
        </w:rPr>
      </w:pPr>
      <w:r w:rsidRPr="002A2A2C">
        <w:rPr>
          <w:color w:val="D9D9D9" w:themeColor="background1" w:themeShade="D9"/>
        </w:rPr>
        <w:t>Eric Scheidlinger – At Large Member Alternate 2</w:t>
      </w:r>
    </w:p>
    <w:p w14:paraId="00CEDEAA" w14:textId="212F5493" w:rsidR="008C7C1F" w:rsidRDefault="008C7C1F" w:rsidP="00823FDC">
      <w:pPr>
        <w:pStyle w:val="BodyText"/>
        <w:ind w:left="720"/>
        <w:rPr>
          <w:color w:val="D9D9D9" w:themeColor="background1" w:themeShade="D9"/>
        </w:rPr>
      </w:pPr>
      <w:r>
        <w:rPr>
          <w:color w:val="D9D9D9" w:themeColor="background1" w:themeShade="D9"/>
        </w:rPr>
        <w:t>Vacant – Solar Installer/Developer</w:t>
      </w:r>
    </w:p>
    <w:p w14:paraId="2FCC50DD" w14:textId="136AA4C6" w:rsidR="008C7C1F" w:rsidRPr="002A2A2C" w:rsidRDefault="008C7C1F" w:rsidP="00823FDC">
      <w:pPr>
        <w:pStyle w:val="BodyText"/>
        <w:ind w:left="720"/>
        <w:rPr>
          <w:color w:val="D9D9D9" w:themeColor="background1" w:themeShade="D9"/>
        </w:rPr>
      </w:pPr>
      <w:r>
        <w:rPr>
          <w:color w:val="D9D9D9" w:themeColor="background1" w:themeShade="D9"/>
        </w:rPr>
        <w:t>Vacant – Center for Sustainable Energy</w:t>
      </w:r>
    </w:p>
    <w:p w14:paraId="1A217547" w14:textId="77777777" w:rsidR="00074EDA" w:rsidRDefault="00074EDA" w:rsidP="00FD20D8">
      <w:pPr>
        <w:pStyle w:val="BodyText"/>
        <w:ind w:left="0" w:right="80"/>
        <w:rPr>
          <w:color w:val="000000" w:themeColor="text1"/>
        </w:rPr>
      </w:pPr>
    </w:p>
    <w:p w14:paraId="109CD8A6" w14:textId="77777777" w:rsidR="00074EDA" w:rsidRPr="00815FEF" w:rsidRDefault="00074EDA" w:rsidP="00FD20D8">
      <w:pPr>
        <w:pStyle w:val="Heading1"/>
        <w:ind w:left="720" w:right="80" w:firstLine="0"/>
        <w:rPr>
          <w:b w:val="0"/>
          <w:bCs w:val="0"/>
          <w:color w:val="000000" w:themeColor="text1"/>
        </w:rPr>
      </w:pPr>
      <w:r>
        <w:rPr>
          <w:color w:val="000000" w:themeColor="text1"/>
        </w:rPr>
        <w:t>CITY STAFF PRESENT:</w:t>
      </w:r>
    </w:p>
    <w:p w14:paraId="48E6DC94" w14:textId="05548AF2" w:rsidR="002A2A2C" w:rsidRPr="002A2A2C" w:rsidRDefault="002A2A2C" w:rsidP="00FD20D8">
      <w:pPr>
        <w:pStyle w:val="BodyText"/>
        <w:ind w:left="720" w:right="80"/>
      </w:pPr>
      <w:r w:rsidRPr="002A2A2C">
        <w:t>Cody Hooven – Sustainability Department</w:t>
      </w:r>
    </w:p>
    <w:p w14:paraId="68E79D57" w14:textId="77777777" w:rsidR="00AA2987" w:rsidRDefault="00AA2987" w:rsidP="00AA2987">
      <w:pPr>
        <w:pStyle w:val="BodyText"/>
        <w:ind w:left="720" w:right="80"/>
        <w:rPr>
          <w:color w:val="000000" w:themeColor="text1"/>
        </w:rPr>
      </w:pPr>
      <w:r>
        <w:rPr>
          <w:color w:val="000000" w:themeColor="text1"/>
        </w:rPr>
        <w:t xml:space="preserve">Jenny Kunna – Sustainability Department </w:t>
      </w:r>
    </w:p>
    <w:p w14:paraId="56BE9D1E" w14:textId="18D5B35A" w:rsidR="00912F5F" w:rsidRPr="002A2A2C" w:rsidRDefault="00912F5F" w:rsidP="00FD20D8">
      <w:pPr>
        <w:pStyle w:val="BodyText"/>
        <w:ind w:left="720" w:right="80"/>
        <w:rPr>
          <w:color w:val="D9D9D9" w:themeColor="background1" w:themeShade="D9"/>
        </w:rPr>
      </w:pPr>
      <w:r w:rsidRPr="002A2A2C">
        <w:rPr>
          <w:color w:val="D9D9D9" w:themeColor="background1" w:themeShade="D9"/>
        </w:rPr>
        <w:t>Aaron Lu – Sustainability Department</w:t>
      </w:r>
    </w:p>
    <w:p w14:paraId="4EEEA6AB" w14:textId="77777777" w:rsidR="002A2A2C" w:rsidRPr="00E8236C" w:rsidRDefault="002A2A2C" w:rsidP="002A2A2C">
      <w:pPr>
        <w:pStyle w:val="BodyText"/>
        <w:ind w:left="720" w:right="80"/>
        <w:rPr>
          <w:color w:val="D9D9D9" w:themeColor="background1" w:themeShade="D9"/>
        </w:rPr>
      </w:pPr>
      <w:r w:rsidRPr="00E8236C">
        <w:rPr>
          <w:color w:val="D9D9D9" w:themeColor="background1" w:themeShade="D9"/>
        </w:rPr>
        <w:t>Bryan Olson – Sustainability Department</w:t>
      </w:r>
    </w:p>
    <w:p w14:paraId="55CB782A" w14:textId="3882327C" w:rsidR="00912F5F" w:rsidRPr="00E8236C" w:rsidRDefault="00912F5F" w:rsidP="00FD20D8">
      <w:pPr>
        <w:pStyle w:val="BodyText"/>
        <w:ind w:left="720" w:right="80"/>
        <w:rPr>
          <w:color w:val="D9D9D9" w:themeColor="background1" w:themeShade="D9"/>
        </w:rPr>
      </w:pPr>
      <w:r w:rsidRPr="00E8236C">
        <w:rPr>
          <w:color w:val="D9D9D9" w:themeColor="background1" w:themeShade="D9"/>
        </w:rPr>
        <w:t>Shannon Sales – Sustainability Department</w:t>
      </w:r>
    </w:p>
    <w:p w14:paraId="58C1BAAC" w14:textId="77777777" w:rsidR="002A2A2C" w:rsidRDefault="002A2A2C" w:rsidP="002A2A2C">
      <w:pPr>
        <w:pStyle w:val="BodyText"/>
        <w:ind w:left="720" w:right="80"/>
        <w:rPr>
          <w:color w:val="000000" w:themeColor="text1"/>
        </w:rPr>
      </w:pPr>
      <w:r>
        <w:rPr>
          <w:color w:val="000000" w:themeColor="text1"/>
        </w:rPr>
        <w:t>Michael Salyer – Sustainability Department</w:t>
      </w:r>
    </w:p>
    <w:p w14:paraId="08805D82" w14:textId="77777777" w:rsidR="00074EDA" w:rsidRPr="00823FDC" w:rsidRDefault="00074EDA" w:rsidP="00823FDC">
      <w:pPr>
        <w:tabs>
          <w:tab w:val="left" w:pos="1440"/>
        </w:tabs>
        <w:ind w:right="80"/>
        <w:rPr>
          <w:rFonts w:ascii="Times New Roman" w:hAnsi="Times New Roman"/>
          <w:sz w:val="24"/>
          <w:szCs w:val="24"/>
        </w:rPr>
      </w:pPr>
    </w:p>
    <w:p w14:paraId="3F8FEE1D" w14:textId="77777777" w:rsidR="00074EDA" w:rsidRPr="00074EDA" w:rsidRDefault="00074EDA" w:rsidP="00FD20D8">
      <w:pPr>
        <w:pStyle w:val="ListParagraph"/>
        <w:tabs>
          <w:tab w:val="left" w:pos="1440"/>
        </w:tabs>
        <w:ind w:left="720" w:right="80"/>
        <w:rPr>
          <w:rFonts w:ascii="Times New Roman" w:hAnsi="Times New Roman"/>
          <w:sz w:val="24"/>
          <w:szCs w:val="24"/>
        </w:rPr>
      </w:pPr>
      <w:r>
        <w:rPr>
          <w:rFonts w:ascii="Times New Roman" w:hAnsi="Times New Roman"/>
          <w:sz w:val="24"/>
          <w:szCs w:val="24"/>
        </w:rPr>
        <w:t xml:space="preserve">Public Introductions. </w:t>
      </w:r>
    </w:p>
    <w:p w14:paraId="0FAE969F" w14:textId="77777777" w:rsidR="00CB7402" w:rsidRPr="00CB7402" w:rsidRDefault="00CB7402" w:rsidP="00FD20D8">
      <w:pPr>
        <w:widowControl/>
        <w:ind w:right="80"/>
        <w:rPr>
          <w:rFonts w:ascii="Times New Roman" w:hAnsi="Times New Roman"/>
          <w:sz w:val="24"/>
          <w:szCs w:val="24"/>
        </w:rPr>
      </w:pPr>
    </w:p>
    <w:p w14:paraId="63D35E56" w14:textId="19EA7A0D" w:rsidR="009A7F31" w:rsidRDefault="00DD0888" w:rsidP="009A7F31">
      <w:pPr>
        <w:widowControl/>
        <w:numPr>
          <w:ilvl w:val="0"/>
          <w:numId w:val="11"/>
        </w:numPr>
        <w:ind w:right="80" w:hanging="360"/>
        <w:rPr>
          <w:rFonts w:ascii="Times New Roman" w:hAnsi="Times New Roman"/>
          <w:sz w:val="24"/>
          <w:szCs w:val="24"/>
        </w:rPr>
      </w:pPr>
      <w:r>
        <w:rPr>
          <w:rFonts w:ascii="Times New Roman" w:hAnsi="Times New Roman"/>
          <w:sz w:val="24"/>
          <w:szCs w:val="24"/>
        </w:rPr>
        <w:t>Approval of Agenda and Minutes (</w:t>
      </w:r>
      <w:r w:rsidR="00034A70">
        <w:rPr>
          <w:rFonts w:ascii="Times New Roman" w:hAnsi="Times New Roman"/>
          <w:sz w:val="24"/>
          <w:szCs w:val="24"/>
        </w:rPr>
        <w:t>Chair)</w:t>
      </w:r>
    </w:p>
    <w:p w14:paraId="6D704DCE" w14:textId="1A68B3E7" w:rsidR="00912F5F" w:rsidRDefault="00912F5F" w:rsidP="00034A70">
      <w:pPr>
        <w:widowControl/>
        <w:ind w:right="80"/>
        <w:rPr>
          <w:rFonts w:ascii="Times New Roman" w:hAnsi="Times New Roman"/>
          <w:sz w:val="24"/>
          <w:szCs w:val="24"/>
        </w:rPr>
      </w:pPr>
    </w:p>
    <w:p w14:paraId="3DCA5A1E" w14:textId="5CC87D9E" w:rsidR="00912F5F" w:rsidRPr="00485F7F" w:rsidRDefault="00912F5F" w:rsidP="00912F5F">
      <w:pPr>
        <w:widowControl/>
        <w:ind w:right="80"/>
        <w:rPr>
          <w:rFonts w:ascii="Times New Roman" w:hAnsi="Times New Roman"/>
          <w:sz w:val="24"/>
          <w:szCs w:val="24"/>
          <w:u w:val="single"/>
        </w:rPr>
      </w:pPr>
      <w:r>
        <w:rPr>
          <w:rFonts w:ascii="Times New Roman" w:hAnsi="Times New Roman"/>
          <w:sz w:val="24"/>
          <w:szCs w:val="24"/>
        </w:rPr>
        <w:tab/>
      </w:r>
      <w:r w:rsidR="00E8236C">
        <w:rPr>
          <w:rFonts w:ascii="Times New Roman" w:hAnsi="Times New Roman"/>
          <w:sz w:val="24"/>
          <w:szCs w:val="24"/>
        </w:rPr>
        <w:t>1. Approval of Minutes</w:t>
      </w:r>
      <w:r w:rsidR="00485F7F">
        <w:rPr>
          <w:rFonts w:ascii="Times New Roman" w:hAnsi="Times New Roman"/>
          <w:sz w:val="24"/>
          <w:szCs w:val="24"/>
        </w:rPr>
        <w:t xml:space="preserve"> </w:t>
      </w:r>
      <w:r w:rsidR="00485F7F" w:rsidRPr="00FA0BB4">
        <w:rPr>
          <w:rFonts w:ascii="Times New Roman" w:hAnsi="Times New Roman"/>
          <w:sz w:val="24"/>
          <w:szCs w:val="24"/>
        </w:rPr>
        <w:t>Meeting #148, November 8, 2018</w:t>
      </w:r>
    </w:p>
    <w:p w14:paraId="1A53D320" w14:textId="1A25D5C4" w:rsidR="00912F5F" w:rsidRDefault="00912F5F" w:rsidP="00912F5F">
      <w:pPr>
        <w:widowControl/>
        <w:ind w:right="80"/>
        <w:rPr>
          <w:rFonts w:ascii="Times New Roman" w:hAnsi="Times New Roman"/>
          <w:sz w:val="24"/>
          <w:szCs w:val="24"/>
        </w:rPr>
      </w:pPr>
    </w:p>
    <w:p w14:paraId="78389325" w14:textId="046EE07D" w:rsidR="001E31B5" w:rsidRPr="00FA0BB4" w:rsidRDefault="00485F7F" w:rsidP="00912F5F">
      <w:pPr>
        <w:widowControl/>
        <w:ind w:left="1021" w:right="80"/>
        <w:rPr>
          <w:rFonts w:ascii="Times New Roman" w:hAnsi="Times New Roman"/>
          <w:sz w:val="24"/>
          <w:szCs w:val="24"/>
        </w:rPr>
      </w:pPr>
      <w:r w:rsidRPr="00FA0BB4">
        <w:rPr>
          <w:rFonts w:ascii="Times New Roman" w:hAnsi="Times New Roman"/>
          <w:sz w:val="24"/>
          <w:szCs w:val="24"/>
        </w:rPr>
        <w:lastRenderedPageBreak/>
        <w:t xml:space="preserve">Item deferred to next meeting due to </w:t>
      </w:r>
      <w:r w:rsidR="008C7C1F" w:rsidRPr="00FA0BB4">
        <w:rPr>
          <w:rFonts w:ascii="Times New Roman" w:hAnsi="Times New Roman"/>
          <w:sz w:val="24"/>
          <w:szCs w:val="24"/>
        </w:rPr>
        <w:t>quorum</w:t>
      </w:r>
      <w:r w:rsidRPr="00FA0BB4">
        <w:rPr>
          <w:rFonts w:ascii="Times New Roman" w:hAnsi="Times New Roman"/>
          <w:sz w:val="24"/>
          <w:szCs w:val="24"/>
        </w:rPr>
        <w:t xml:space="preserve"> not</w:t>
      </w:r>
      <w:r w:rsidR="008C7C1F" w:rsidRPr="00FA0BB4">
        <w:rPr>
          <w:rFonts w:ascii="Times New Roman" w:hAnsi="Times New Roman"/>
          <w:sz w:val="24"/>
          <w:szCs w:val="24"/>
        </w:rPr>
        <w:t xml:space="preserve"> being met.</w:t>
      </w:r>
    </w:p>
    <w:p w14:paraId="039C81FA" w14:textId="77777777" w:rsidR="001E31B5" w:rsidRDefault="001E31B5" w:rsidP="00912F5F">
      <w:pPr>
        <w:widowControl/>
        <w:ind w:left="1021" w:right="80"/>
        <w:rPr>
          <w:rFonts w:ascii="Times New Roman" w:hAnsi="Times New Roman"/>
          <w:sz w:val="24"/>
          <w:szCs w:val="24"/>
        </w:rPr>
      </w:pPr>
    </w:p>
    <w:p w14:paraId="131B041F" w14:textId="77777777" w:rsidR="00FA0BB4" w:rsidRDefault="00362802" w:rsidP="00FA0BB4">
      <w:pPr>
        <w:widowControl/>
        <w:ind w:right="80" w:firstLine="720"/>
        <w:rPr>
          <w:rFonts w:ascii="Times New Roman" w:hAnsi="Times New Roman"/>
          <w:sz w:val="24"/>
          <w:szCs w:val="24"/>
        </w:rPr>
      </w:pPr>
      <w:r>
        <w:rPr>
          <w:rFonts w:ascii="Times New Roman" w:hAnsi="Times New Roman"/>
          <w:sz w:val="24"/>
          <w:szCs w:val="24"/>
        </w:rPr>
        <w:t>2. Approval of Agenda</w:t>
      </w:r>
      <w:r w:rsidRPr="00CB7402">
        <w:rPr>
          <w:rFonts w:ascii="Times New Roman" w:hAnsi="Times New Roman"/>
          <w:sz w:val="24"/>
          <w:szCs w:val="24"/>
        </w:rPr>
        <w:t xml:space="preserve"> </w:t>
      </w:r>
    </w:p>
    <w:p w14:paraId="70FE0859" w14:textId="77777777" w:rsidR="00FA0BB4" w:rsidRDefault="00FA0BB4" w:rsidP="00FA0BB4">
      <w:pPr>
        <w:widowControl/>
        <w:ind w:right="80" w:firstLine="720"/>
        <w:rPr>
          <w:rFonts w:ascii="Times New Roman" w:hAnsi="Times New Roman"/>
          <w:sz w:val="24"/>
          <w:szCs w:val="24"/>
        </w:rPr>
      </w:pPr>
    </w:p>
    <w:p w14:paraId="51359880" w14:textId="0E79C818" w:rsidR="008C7C1F" w:rsidRPr="00FA0BB4" w:rsidRDefault="00485F7F" w:rsidP="00FA0BB4">
      <w:pPr>
        <w:widowControl/>
        <w:ind w:left="720" w:right="80" w:firstLine="270"/>
        <w:rPr>
          <w:rFonts w:ascii="Times New Roman" w:hAnsi="Times New Roman"/>
          <w:sz w:val="24"/>
          <w:szCs w:val="24"/>
        </w:rPr>
      </w:pPr>
      <w:r w:rsidRPr="00FA0BB4">
        <w:rPr>
          <w:rFonts w:ascii="Times New Roman" w:hAnsi="Times New Roman"/>
          <w:sz w:val="24"/>
          <w:szCs w:val="24"/>
        </w:rPr>
        <w:t>Determined to take only information items only until/unless quorum met.</w:t>
      </w:r>
    </w:p>
    <w:p w14:paraId="0169321E" w14:textId="10E3267D" w:rsidR="009A7F31" w:rsidRPr="00AB1F79" w:rsidRDefault="009A7F31" w:rsidP="00DD0888">
      <w:pPr>
        <w:widowControl/>
        <w:ind w:right="80"/>
        <w:rPr>
          <w:rFonts w:ascii="Times New Roman" w:hAnsi="Times New Roman"/>
          <w:sz w:val="24"/>
          <w:szCs w:val="24"/>
        </w:rPr>
      </w:pPr>
    </w:p>
    <w:p w14:paraId="3C2201B3" w14:textId="3110E780" w:rsidR="00DD0888" w:rsidRDefault="00DD0888" w:rsidP="00FD20D8">
      <w:pPr>
        <w:widowControl/>
        <w:numPr>
          <w:ilvl w:val="0"/>
          <w:numId w:val="11"/>
        </w:numPr>
        <w:ind w:right="80" w:hanging="360"/>
        <w:rPr>
          <w:rFonts w:ascii="Times New Roman" w:hAnsi="Times New Roman"/>
          <w:sz w:val="24"/>
          <w:szCs w:val="24"/>
        </w:rPr>
      </w:pPr>
      <w:r>
        <w:rPr>
          <w:rFonts w:ascii="Times New Roman" w:hAnsi="Times New Roman"/>
          <w:sz w:val="24"/>
          <w:szCs w:val="24"/>
        </w:rPr>
        <w:t>Announcements</w:t>
      </w:r>
    </w:p>
    <w:p w14:paraId="708DDFB5" w14:textId="4C58787C" w:rsidR="00DD0888" w:rsidRDefault="00DD0888" w:rsidP="00DD0888">
      <w:pPr>
        <w:widowControl/>
        <w:ind w:left="720" w:right="80"/>
        <w:rPr>
          <w:rFonts w:ascii="Times New Roman" w:hAnsi="Times New Roman"/>
          <w:sz w:val="24"/>
          <w:szCs w:val="24"/>
        </w:rPr>
      </w:pPr>
    </w:p>
    <w:p w14:paraId="6B93D4EA" w14:textId="497AF22C" w:rsidR="00B72F71" w:rsidRDefault="00E8236C" w:rsidP="00DD0888">
      <w:pPr>
        <w:widowControl/>
        <w:ind w:left="720" w:right="80"/>
        <w:rPr>
          <w:rFonts w:ascii="Times New Roman" w:hAnsi="Times New Roman"/>
          <w:sz w:val="24"/>
          <w:szCs w:val="24"/>
        </w:rPr>
      </w:pPr>
      <w:r>
        <w:rPr>
          <w:rFonts w:ascii="Times New Roman" w:hAnsi="Times New Roman"/>
          <w:sz w:val="24"/>
          <w:szCs w:val="24"/>
        </w:rPr>
        <w:t xml:space="preserve">Julia Brown </w:t>
      </w:r>
      <w:r w:rsidR="008C7C1F">
        <w:rPr>
          <w:rFonts w:ascii="Times New Roman" w:hAnsi="Times New Roman"/>
          <w:sz w:val="24"/>
          <w:szCs w:val="24"/>
        </w:rPr>
        <w:t xml:space="preserve">(Chair) </w:t>
      </w:r>
      <w:r>
        <w:rPr>
          <w:rFonts w:ascii="Times New Roman" w:hAnsi="Times New Roman"/>
          <w:sz w:val="24"/>
          <w:szCs w:val="24"/>
        </w:rPr>
        <w:t>and Douglas Kot</w:t>
      </w:r>
      <w:r w:rsidR="008C7C1F">
        <w:rPr>
          <w:rFonts w:ascii="Times New Roman" w:hAnsi="Times New Roman"/>
          <w:sz w:val="24"/>
          <w:szCs w:val="24"/>
        </w:rPr>
        <w:t xml:space="preserve"> (Vice Chair)</w:t>
      </w:r>
      <w:r>
        <w:rPr>
          <w:rFonts w:ascii="Times New Roman" w:hAnsi="Times New Roman"/>
          <w:sz w:val="24"/>
          <w:szCs w:val="24"/>
        </w:rPr>
        <w:t xml:space="preserve"> made </w:t>
      </w:r>
      <w:r w:rsidR="002F27B8">
        <w:rPr>
          <w:rFonts w:ascii="Times New Roman" w:hAnsi="Times New Roman"/>
          <w:sz w:val="24"/>
          <w:szCs w:val="24"/>
        </w:rPr>
        <w:t>announcements</w:t>
      </w:r>
      <w:r w:rsidR="00B72F71">
        <w:rPr>
          <w:rFonts w:ascii="Times New Roman" w:hAnsi="Times New Roman"/>
          <w:sz w:val="24"/>
          <w:szCs w:val="24"/>
        </w:rPr>
        <w:t>.</w:t>
      </w:r>
    </w:p>
    <w:p w14:paraId="74D4D785" w14:textId="77777777" w:rsidR="00B72F71" w:rsidRDefault="00B72F71" w:rsidP="00DD0888">
      <w:pPr>
        <w:widowControl/>
        <w:ind w:left="720" w:right="80"/>
        <w:rPr>
          <w:rFonts w:ascii="Times New Roman" w:hAnsi="Times New Roman"/>
          <w:sz w:val="24"/>
          <w:szCs w:val="24"/>
        </w:rPr>
      </w:pPr>
    </w:p>
    <w:p w14:paraId="37D4FB33" w14:textId="2C00F775" w:rsidR="00CB7402" w:rsidRDefault="00CB7402" w:rsidP="00FD20D8">
      <w:pPr>
        <w:widowControl/>
        <w:numPr>
          <w:ilvl w:val="0"/>
          <w:numId w:val="11"/>
        </w:numPr>
        <w:ind w:right="80" w:hanging="360"/>
        <w:rPr>
          <w:rFonts w:ascii="Times New Roman" w:hAnsi="Times New Roman"/>
          <w:sz w:val="24"/>
          <w:szCs w:val="24"/>
        </w:rPr>
      </w:pPr>
      <w:r w:rsidRPr="00CB7402">
        <w:rPr>
          <w:rFonts w:ascii="Times New Roman" w:hAnsi="Times New Roman"/>
          <w:sz w:val="24"/>
          <w:szCs w:val="24"/>
        </w:rPr>
        <w:t xml:space="preserve">Non-agenda Public Comment </w:t>
      </w:r>
    </w:p>
    <w:p w14:paraId="00B5982A" w14:textId="77777777" w:rsidR="00CB7402" w:rsidRDefault="00CB7402" w:rsidP="00FD20D8">
      <w:pPr>
        <w:widowControl/>
        <w:ind w:left="720" w:right="80"/>
        <w:rPr>
          <w:rFonts w:ascii="Times New Roman" w:hAnsi="Times New Roman"/>
          <w:sz w:val="24"/>
          <w:szCs w:val="24"/>
        </w:rPr>
      </w:pPr>
    </w:p>
    <w:p w14:paraId="519B456B" w14:textId="34BDBA90" w:rsidR="00CB7402" w:rsidRPr="00C86A77" w:rsidRDefault="00E8236C" w:rsidP="00FD20D8">
      <w:pPr>
        <w:ind w:left="720" w:right="80"/>
        <w:rPr>
          <w:rFonts w:ascii="Times New Roman" w:eastAsia="Times New Roman" w:hAnsi="Times New Roman" w:cs="Times New Roman"/>
          <w:bCs/>
          <w:color w:val="000000" w:themeColor="text1"/>
          <w:sz w:val="23"/>
          <w:szCs w:val="23"/>
        </w:rPr>
      </w:pPr>
      <w:r>
        <w:rPr>
          <w:rFonts w:ascii="Times New Roman" w:eastAsia="Times New Roman" w:hAnsi="Times New Roman" w:cs="Times New Roman"/>
          <w:bCs/>
          <w:color w:val="000000" w:themeColor="text1"/>
          <w:sz w:val="23"/>
          <w:szCs w:val="23"/>
        </w:rPr>
        <w:t>None</w:t>
      </w:r>
      <w:r w:rsidR="00034A70" w:rsidRPr="00C86A77">
        <w:rPr>
          <w:rFonts w:ascii="Times New Roman" w:eastAsia="Times New Roman" w:hAnsi="Times New Roman" w:cs="Times New Roman"/>
          <w:bCs/>
          <w:color w:val="000000" w:themeColor="text1"/>
          <w:sz w:val="23"/>
          <w:szCs w:val="23"/>
        </w:rPr>
        <w:t>.</w:t>
      </w:r>
    </w:p>
    <w:p w14:paraId="4CC3029F" w14:textId="77777777" w:rsidR="00CB7402" w:rsidRPr="00CB7402" w:rsidRDefault="00CB7402" w:rsidP="00FD20D8">
      <w:pPr>
        <w:widowControl/>
        <w:ind w:left="720" w:right="80"/>
        <w:rPr>
          <w:rFonts w:ascii="Times New Roman" w:hAnsi="Times New Roman"/>
          <w:sz w:val="24"/>
          <w:szCs w:val="24"/>
        </w:rPr>
      </w:pPr>
    </w:p>
    <w:p w14:paraId="6E9F62A5" w14:textId="4164AE1B" w:rsidR="00DD0888" w:rsidRDefault="00DD0888" w:rsidP="00417859">
      <w:pPr>
        <w:widowControl/>
        <w:numPr>
          <w:ilvl w:val="0"/>
          <w:numId w:val="11"/>
        </w:numPr>
        <w:ind w:right="80" w:hanging="360"/>
        <w:rPr>
          <w:rFonts w:ascii="Times New Roman" w:hAnsi="Times New Roman"/>
          <w:sz w:val="24"/>
          <w:szCs w:val="24"/>
        </w:rPr>
      </w:pPr>
      <w:r>
        <w:rPr>
          <w:rFonts w:ascii="Times New Roman" w:hAnsi="Times New Roman"/>
          <w:sz w:val="24"/>
          <w:szCs w:val="24"/>
        </w:rPr>
        <w:t>Action Items/Discussion</w:t>
      </w:r>
      <w:r w:rsidR="00E071D3">
        <w:rPr>
          <w:rFonts w:ascii="Times New Roman" w:hAnsi="Times New Roman"/>
          <w:sz w:val="24"/>
          <w:szCs w:val="24"/>
        </w:rPr>
        <w:t xml:space="preserve"> – delayed until after </w:t>
      </w:r>
      <w:r w:rsidR="00E071D3" w:rsidRPr="00E071D3">
        <w:rPr>
          <w:rFonts w:ascii="Times New Roman" w:hAnsi="Times New Roman"/>
          <w:i/>
          <w:sz w:val="24"/>
          <w:szCs w:val="24"/>
        </w:rPr>
        <w:t>VII</w:t>
      </w:r>
      <w:r w:rsidR="00362802">
        <w:rPr>
          <w:rFonts w:ascii="Times New Roman" w:hAnsi="Times New Roman"/>
          <w:i/>
          <w:sz w:val="24"/>
          <w:szCs w:val="24"/>
        </w:rPr>
        <w:t xml:space="preserve">. 2. </w:t>
      </w:r>
      <w:r w:rsidR="00E8236C">
        <w:rPr>
          <w:rFonts w:ascii="Times New Roman" w:hAnsi="Times New Roman"/>
          <w:i/>
          <w:sz w:val="24"/>
          <w:szCs w:val="24"/>
        </w:rPr>
        <w:t>Discussion with City of San Diego Director of Boards and Commissions (Joel Day, City)</w:t>
      </w:r>
      <w:r w:rsidR="00E071D3">
        <w:rPr>
          <w:rFonts w:ascii="Times New Roman" w:hAnsi="Times New Roman"/>
          <w:sz w:val="24"/>
          <w:szCs w:val="24"/>
        </w:rPr>
        <w:t>.</w:t>
      </w:r>
    </w:p>
    <w:p w14:paraId="45800CD6" w14:textId="77777777" w:rsidR="00DD0888" w:rsidRDefault="00DD0888" w:rsidP="00DD0888">
      <w:pPr>
        <w:widowControl/>
        <w:ind w:left="720" w:right="80"/>
        <w:rPr>
          <w:rFonts w:ascii="Times New Roman" w:hAnsi="Times New Roman"/>
          <w:sz w:val="24"/>
          <w:szCs w:val="24"/>
        </w:rPr>
      </w:pPr>
    </w:p>
    <w:p w14:paraId="2611613B" w14:textId="1E71741C" w:rsidR="001D741A" w:rsidRDefault="00E7701A" w:rsidP="00417859">
      <w:pPr>
        <w:widowControl/>
        <w:numPr>
          <w:ilvl w:val="0"/>
          <w:numId w:val="11"/>
        </w:numPr>
        <w:ind w:right="80" w:hanging="360"/>
        <w:rPr>
          <w:rFonts w:ascii="Times New Roman" w:hAnsi="Times New Roman"/>
          <w:sz w:val="24"/>
          <w:szCs w:val="24"/>
        </w:rPr>
      </w:pPr>
      <w:r w:rsidRPr="00CB7402">
        <w:rPr>
          <w:rFonts w:ascii="Times New Roman" w:hAnsi="Times New Roman"/>
          <w:sz w:val="24"/>
          <w:szCs w:val="24"/>
        </w:rPr>
        <w:t>Informational Items/Discussion</w:t>
      </w:r>
      <w:r w:rsidR="001E31B5">
        <w:rPr>
          <w:rFonts w:ascii="Times New Roman" w:hAnsi="Times New Roman"/>
          <w:sz w:val="24"/>
          <w:szCs w:val="24"/>
        </w:rPr>
        <w:t xml:space="preserve"> </w:t>
      </w:r>
      <w:r w:rsidR="001E31B5" w:rsidRPr="00C86A77">
        <w:rPr>
          <w:rFonts w:ascii="Times New Roman" w:hAnsi="Times New Roman"/>
          <w:sz w:val="24"/>
          <w:szCs w:val="24"/>
        </w:rPr>
        <w:t>(</w:t>
      </w:r>
      <w:r w:rsidR="00835EC1" w:rsidRPr="00FA0BB4">
        <w:rPr>
          <w:rFonts w:ascii="Times New Roman" w:hAnsi="Times New Roman"/>
          <w:sz w:val="24"/>
          <w:szCs w:val="24"/>
        </w:rPr>
        <w:t>Items and Sub-items</w:t>
      </w:r>
      <w:r w:rsidR="00835EC1">
        <w:rPr>
          <w:rFonts w:ascii="Times New Roman" w:hAnsi="Times New Roman"/>
          <w:sz w:val="24"/>
          <w:szCs w:val="24"/>
          <w:u w:val="single"/>
        </w:rPr>
        <w:t xml:space="preserve"> </w:t>
      </w:r>
      <w:r w:rsidR="001E31B5" w:rsidRPr="00C86A77">
        <w:rPr>
          <w:rFonts w:ascii="Times New Roman" w:hAnsi="Times New Roman"/>
          <w:sz w:val="24"/>
          <w:szCs w:val="24"/>
        </w:rPr>
        <w:t>Taken out of order).</w:t>
      </w:r>
    </w:p>
    <w:p w14:paraId="06771553" w14:textId="2181140D" w:rsidR="001E31B5" w:rsidRDefault="001E31B5" w:rsidP="00FA0BB4">
      <w:pPr>
        <w:widowControl/>
        <w:ind w:right="80"/>
        <w:rPr>
          <w:rFonts w:ascii="Times New Roman" w:hAnsi="Times New Roman"/>
          <w:sz w:val="24"/>
          <w:szCs w:val="24"/>
        </w:rPr>
      </w:pPr>
    </w:p>
    <w:p w14:paraId="6FEAFE34" w14:textId="1C33515D" w:rsidR="00E8236C" w:rsidRPr="00FA0BB4" w:rsidRDefault="00E8236C" w:rsidP="00FA0BB4">
      <w:pPr>
        <w:widowControl/>
        <w:ind w:left="1080" w:right="80" w:hanging="360"/>
        <w:rPr>
          <w:rFonts w:ascii="Times New Roman" w:hAnsi="Times New Roman"/>
          <w:sz w:val="24"/>
          <w:szCs w:val="24"/>
        </w:rPr>
      </w:pPr>
      <w:r w:rsidRPr="00FA0BB4">
        <w:rPr>
          <w:rFonts w:ascii="Times New Roman" w:hAnsi="Times New Roman"/>
          <w:sz w:val="24"/>
          <w:szCs w:val="24"/>
        </w:rPr>
        <w:t>2.   Discussion with City of San Diego Director of Boards an</w:t>
      </w:r>
      <w:r w:rsidR="002F27B8" w:rsidRPr="00FA0BB4">
        <w:rPr>
          <w:rFonts w:ascii="Times New Roman" w:hAnsi="Times New Roman"/>
          <w:sz w:val="24"/>
          <w:szCs w:val="24"/>
        </w:rPr>
        <w:t xml:space="preserve">d Commissions (Joel Day, </w:t>
      </w:r>
      <w:r w:rsidR="00213C0B" w:rsidRPr="00FA0BB4">
        <w:rPr>
          <w:rFonts w:ascii="Times New Roman" w:hAnsi="Times New Roman"/>
          <w:sz w:val="24"/>
          <w:szCs w:val="24"/>
        </w:rPr>
        <w:t>Office of the Mayor</w:t>
      </w:r>
      <w:r w:rsidR="002F27B8" w:rsidRPr="00FA0BB4">
        <w:rPr>
          <w:rFonts w:ascii="Times New Roman" w:hAnsi="Times New Roman"/>
          <w:sz w:val="24"/>
          <w:szCs w:val="24"/>
        </w:rPr>
        <w:t>).</w:t>
      </w:r>
      <w:r w:rsidR="00FA0BB4" w:rsidRPr="00FA0BB4">
        <w:rPr>
          <w:rFonts w:ascii="Times New Roman" w:hAnsi="Times New Roman"/>
          <w:sz w:val="24"/>
          <w:szCs w:val="24"/>
        </w:rPr>
        <w:t xml:space="preserve"> </w:t>
      </w:r>
      <w:r w:rsidR="002F27B8" w:rsidRPr="00FA0BB4">
        <w:rPr>
          <w:rFonts w:ascii="Times New Roman" w:hAnsi="Times New Roman"/>
          <w:sz w:val="24"/>
          <w:szCs w:val="24"/>
        </w:rPr>
        <w:t>(Taken out of orde</w:t>
      </w:r>
      <w:r w:rsidR="00FA0BB4" w:rsidRPr="00FA0BB4">
        <w:rPr>
          <w:rFonts w:ascii="Times New Roman" w:hAnsi="Times New Roman"/>
          <w:sz w:val="24"/>
          <w:szCs w:val="24"/>
        </w:rPr>
        <w:t>r)</w:t>
      </w:r>
    </w:p>
    <w:p w14:paraId="4D63DAED" w14:textId="77777777" w:rsidR="00E8236C" w:rsidRDefault="00E8236C" w:rsidP="007B2F70">
      <w:pPr>
        <w:widowControl/>
        <w:ind w:left="1080" w:right="80"/>
        <w:rPr>
          <w:rFonts w:ascii="Times New Roman" w:hAnsi="Times New Roman"/>
          <w:sz w:val="24"/>
          <w:szCs w:val="24"/>
        </w:rPr>
      </w:pPr>
    </w:p>
    <w:p w14:paraId="2179D15E" w14:textId="215247E6" w:rsidR="001E31B5" w:rsidRPr="00FA0BB4" w:rsidRDefault="00E8236C" w:rsidP="007B2F70">
      <w:pPr>
        <w:widowControl/>
        <w:ind w:left="1080" w:right="80"/>
        <w:rPr>
          <w:rFonts w:ascii="Times New Roman" w:hAnsi="Times New Roman"/>
          <w:strike/>
          <w:sz w:val="24"/>
          <w:szCs w:val="24"/>
        </w:rPr>
      </w:pPr>
      <w:r w:rsidRPr="00FA0BB4">
        <w:rPr>
          <w:rFonts w:ascii="Times New Roman" w:hAnsi="Times New Roman"/>
          <w:sz w:val="24"/>
          <w:szCs w:val="24"/>
        </w:rPr>
        <w:t>Joel Day</w:t>
      </w:r>
      <w:r w:rsidR="008C7C1F" w:rsidRPr="00FA0BB4">
        <w:rPr>
          <w:rFonts w:ascii="Times New Roman" w:hAnsi="Times New Roman"/>
          <w:sz w:val="24"/>
          <w:szCs w:val="24"/>
        </w:rPr>
        <w:t xml:space="preserve">, </w:t>
      </w:r>
      <w:r w:rsidR="00213C0B" w:rsidRPr="00FA0BB4">
        <w:rPr>
          <w:rFonts w:ascii="Times New Roman" w:hAnsi="Times New Roman"/>
          <w:sz w:val="24"/>
          <w:szCs w:val="24"/>
        </w:rPr>
        <w:t xml:space="preserve">Office of the Mayor, </w:t>
      </w:r>
      <w:r w:rsidRPr="00FA0BB4">
        <w:rPr>
          <w:rFonts w:ascii="Times New Roman" w:hAnsi="Times New Roman"/>
          <w:sz w:val="24"/>
          <w:szCs w:val="24"/>
        </w:rPr>
        <w:t>City of San Diego</w:t>
      </w:r>
      <w:r w:rsidR="008C7C1F" w:rsidRPr="00FA0BB4">
        <w:rPr>
          <w:rFonts w:ascii="Times New Roman" w:hAnsi="Times New Roman"/>
          <w:sz w:val="24"/>
          <w:szCs w:val="24"/>
        </w:rPr>
        <w:t>,</w:t>
      </w:r>
      <w:r w:rsidRPr="00FA0BB4">
        <w:rPr>
          <w:rFonts w:ascii="Times New Roman" w:hAnsi="Times New Roman"/>
          <w:sz w:val="24"/>
          <w:szCs w:val="24"/>
        </w:rPr>
        <w:t xml:space="preserve"> provided information regarding the governance of Boards and Commissions of the City</w:t>
      </w:r>
      <w:r w:rsidR="001E31B5" w:rsidRPr="00FA0BB4">
        <w:rPr>
          <w:rFonts w:ascii="Times New Roman" w:hAnsi="Times New Roman"/>
          <w:sz w:val="24"/>
          <w:szCs w:val="24"/>
        </w:rPr>
        <w:t>.</w:t>
      </w:r>
      <w:r w:rsidRPr="00FA0BB4">
        <w:rPr>
          <w:rFonts w:ascii="Times New Roman" w:hAnsi="Times New Roman"/>
          <w:sz w:val="24"/>
          <w:szCs w:val="24"/>
        </w:rPr>
        <w:t xml:space="preserve">  He discussed the City </w:t>
      </w:r>
      <w:r w:rsidR="00835EC1" w:rsidRPr="00FA0BB4">
        <w:rPr>
          <w:rFonts w:ascii="Times New Roman" w:hAnsi="Times New Roman"/>
          <w:sz w:val="24"/>
          <w:szCs w:val="24"/>
        </w:rPr>
        <w:t>Auditor’s Report and recommendations regarding Boards and Commissions</w:t>
      </w:r>
      <w:r w:rsidRPr="00FA0BB4">
        <w:rPr>
          <w:rFonts w:ascii="Times New Roman" w:hAnsi="Times New Roman"/>
          <w:sz w:val="24"/>
          <w:szCs w:val="24"/>
        </w:rPr>
        <w:t xml:space="preserve">, commitment </w:t>
      </w:r>
      <w:r w:rsidR="00835EC1" w:rsidRPr="00FA0BB4">
        <w:rPr>
          <w:rFonts w:ascii="Times New Roman" w:hAnsi="Times New Roman"/>
          <w:sz w:val="24"/>
          <w:szCs w:val="24"/>
        </w:rPr>
        <w:t xml:space="preserve">or staff and </w:t>
      </w:r>
      <w:r w:rsidRPr="00FA0BB4">
        <w:rPr>
          <w:rFonts w:ascii="Times New Roman" w:hAnsi="Times New Roman"/>
          <w:strike/>
          <w:sz w:val="24"/>
          <w:szCs w:val="24"/>
        </w:rPr>
        <w:t>hours,</w:t>
      </w:r>
      <w:r w:rsidRPr="00FA0BB4">
        <w:rPr>
          <w:rFonts w:ascii="Times New Roman" w:hAnsi="Times New Roman"/>
          <w:sz w:val="24"/>
          <w:szCs w:val="24"/>
        </w:rPr>
        <w:t xml:space="preserve"> volunteer </w:t>
      </w:r>
      <w:r w:rsidR="00835EC1" w:rsidRPr="00FA0BB4">
        <w:rPr>
          <w:rFonts w:ascii="Times New Roman" w:hAnsi="Times New Roman"/>
          <w:sz w:val="24"/>
          <w:szCs w:val="24"/>
        </w:rPr>
        <w:t>time</w:t>
      </w:r>
      <w:r w:rsidR="00D817AF" w:rsidRPr="00FA0BB4">
        <w:rPr>
          <w:rFonts w:ascii="Times New Roman" w:hAnsi="Times New Roman"/>
          <w:sz w:val="24"/>
          <w:szCs w:val="24"/>
        </w:rPr>
        <w:t xml:space="preserve"> by Board members</w:t>
      </w:r>
      <w:r w:rsidR="00213C0B" w:rsidRPr="00FA0BB4">
        <w:rPr>
          <w:rFonts w:ascii="Times New Roman" w:hAnsi="Times New Roman"/>
          <w:sz w:val="24"/>
          <w:szCs w:val="24"/>
        </w:rPr>
        <w:t xml:space="preserve">.  He asked Board members present what aspects of serving on the Board were most important and attractive to them.  All board members responded, citing interest in the topics and wealth of knowledge shared. Board members urged the Mayor to make necessary appointments to vacant and expired seats on SEAB and to bring updates to the governing municipal code section per recommendations made by SEAB in 2015 to the City Council.  Mr. Day indicated that they are considering possible consolidation of Boards and Commissions. Board members expressed the opinions that SEAB should not be consolidated with other advisory boards due to </w:t>
      </w:r>
      <w:r w:rsidR="00C76E3B" w:rsidRPr="00FA0BB4">
        <w:rPr>
          <w:rFonts w:ascii="Times New Roman" w:hAnsi="Times New Roman"/>
          <w:sz w:val="24"/>
          <w:szCs w:val="24"/>
        </w:rPr>
        <w:t xml:space="preserve">what would be a </w:t>
      </w:r>
      <w:r w:rsidR="00213C0B" w:rsidRPr="00FA0BB4">
        <w:rPr>
          <w:rFonts w:ascii="Times New Roman" w:hAnsi="Times New Roman"/>
          <w:sz w:val="24"/>
          <w:szCs w:val="24"/>
        </w:rPr>
        <w:t xml:space="preserve">dilution of attention to energy goals which are major components of the City’s Climate Action Plan. </w:t>
      </w:r>
    </w:p>
    <w:p w14:paraId="429E8CFA" w14:textId="6823C2DC" w:rsidR="002F27B8" w:rsidRPr="00CD5B43" w:rsidRDefault="002F27B8" w:rsidP="00FA0BB4">
      <w:pPr>
        <w:widowControl/>
        <w:ind w:right="80"/>
        <w:rPr>
          <w:rFonts w:ascii="Times New Roman" w:hAnsi="Times New Roman"/>
          <w:strike/>
          <w:sz w:val="24"/>
          <w:szCs w:val="24"/>
        </w:rPr>
      </w:pPr>
    </w:p>
    <w:p w14:paraId="3EF757AD" w14:textId="3726ACD2" w:rsidR="002F27B8" w:rsidRDefault="002F27B8" w:rsidP="002F27B8">
      <w:pPr>
        <w:widowControl/>
        <w:ind w:right="80" w:firstLine="720"/>
        <w:rPr>
          <w:rFonts w:ascii="Times New Roman" w:hAnsi="Times New Roman"/>
          <w:sz w:val="24"/>
          <w:szCs w:val="24"/>
        </w:rPr>
      </w:pPr>
      <w:r>
        <w:rPr>
          <w:rFonts w:ascii="Times New Roman" w:hAnsi="Times New Roman"/>
          <w:sz w:val="24"/>
          <w:szCs w:val="24"/>
        </w:rPr>
        <w:t>1.   Energy Storage AB 2868 - (Stephen Johnston, SDG&amp;E) (taken out of order).</w:t>
      </w:r>
    </w:p>
    <w:p w14:paraId="61C0D385" w14:textId="7B3DF7CB" w:rsidR="002F27B8" w:rsidRDefault="002F27B8" w:rsidP="002F27B8">
      <w:pPr>
        <w:widowControl/>
        <w:ind w:right="80" w:firstLine="720"/>
        <w:rPr>
          <w:rFonts w:ascii="Times New Roman" w:hAnsi="Times New Roman"/>
          <w:sz w:val="24"/>
          <w:szCs w:val="24"/>
        </w:rPr>
      </w:pPr>
    </w:p>
    <w:p w14:paraId="7DDCED4A" w14:textId="6D9AFC47" w:rsidR="002F27B8" w:rsidRPr="00FA0BB4" w:rsidRDefault="002F27B8" w:rsidP="002F27B8">
      <w:pPr>
        <w:widowControl/>
        <w:ind w:right="80" w:firstLine="720"/>
        <w:rPr>
          <w:rFonts w:ascii="Times New Roman" w:hAnsi="Times New Roman"/>
          <w:sz w:val="24"/>
          <w:szCs w:val="24"/>
        </w:rPr>
      </w:pPr>
      <w:r w:rsidRPr="00FA0BB4">
        <w:rPr>
          <w:rFonts w:ascii="Times New Roman" w:hAnsi="Times New Roman"/>
          <w:sz w:val="24"/>
          <w:szCs w:val="24"/>
        </w:rPr>
        <w:t xml:space="preserve">      Stephen Johnston of SDG&amp;E provided a presentation on SDG&amp;E’s </w:t>
      </w:r>
      <w:r w:rsidR="007C67C8" w:rsidRPr="00FA0BB4">
        <w:rPr>
          <w:rFonts w:ascii="Times New Roman" w:hAnsi="Times New Roman"/>
          <w:sz w:val="24"/>
          <w:szCs w:val="24"/>
        </w:rPr>
        <w:t xml:space="preserve">Proposed </w:t>
      </w:r>
      <w:r w:rsidRPr="00FA0BB4">
        <w:rPr>
          <w:rFonts w:ascii="Times New Roman" w:hAnsi="Times New Roman"/>
          <w:sz w:val="24"/>
          <w:szCs w:val="24"/>
        </w:rPr>
        <w:t xml:space="preserve">Energy Storage </w:t>
      </w:r>
    </w:p>
    <w:p w14:paraId="54E20B16" w14:textId="42372723" w:rsidR="007C67C8" w:rsidRPr="00FA0BB4" w:rsidRDefault="007C67C8" w:rsidP="002F27B8">
      <w:pPr>
        <w:widowControl/>
        <w:ind w:left="360" w:right="80" w:firstLine="720"/>
        <w:rPr>
          <w:rFonts w:ascii="Times New Roman" w:hAnsi="Times New Roman"/>
          <w:sz w:val="24"/>
          <w:szCs w:val="24"/>
        </w:rPr>
      </w:pPr>
      <w:r w:rsidRPr="00FA0BB4">
        <w:rPr>
          <w:rFonts w:ascii="Times New Roman" w:hAnsi="Times New Roman"/>
          <w:sz w:val="24"/>
          <w:szCs w:val="24"/>
        </w:rPr>
        <w:t xml:space="preserve">Plans </w:t>
      </w:r>
      <w:r w:rsidR="002F27B8" w:rsidRPr="00FA0BB4">
        <w:rPr>
          <w:rFonts w:ascii="Times New Roman" w:hAnsi="Times New Roman"/>
          <w:sz w:val="24"/>
          <w:szCs w:val="24"/>
        </w:rPr>
        <w:t xml:space="preserve">and processes for AB 2868 </w:t>
      </w:r>
      <w:r w:rsidRPr="00FA0BB4">
        <w:rPr>
          <w:rFonts w:ascii="Times New Roman" w:hAnsi="Times New Roman"/>
          <w:sz w:val="24"/>
          <w:szCs w:val="24"/>
        </w:rPr>
        <w:t>and status of</w:t>
      </w:r>
      <w:r w:rsidR="002F27B8" w:rsidRPr="00FA0BB4">
        <w:rPr>
          <w:rFonts w:ascii="Times New Roman" w:hAnsi="Times New Roman"/>
          <w:sz w:val="24"/>
          <w:szCs w:val="24"/>
        </w:rPr>
        <w:t xml:space="preserve"> older sites governed by AB 2514.  </w:t>
      </w:r>
    </w:p>
    <w:p w14:paraId="121371B3" w14:textId="77777777" w:rsidR="007C67C8" w:rsidRPr="00FA0BB4" w:rsidRDefault="007C67C8" w:rsidP="002F27B8">
      <w:pPr>
        <w:widowControl/>
        <w:ind w:left="360" w:right="80" w:firstLine="720"/>
        <w:rPr>
          <w:rFonts w:ascii="Times New Roman" w:hAnsi="Times New Roman"/>
          <w:sz w:val="24"/>
          <w:szCs w:val="24"/>
        </w:rPr>
      </w:pPr>
    </w:p>
    <w:p w14:paraId="1B9F2C1B" w14:textId="21E781CD" w:rsidR="002F27B8" w:rsidRPr="00FA0BB4" w:rsidRDefault="002F27B8" w:rsidP="002F27B8">
      <w:pPr>
        <w:widowControl/>
        <w:ind w:left="360" w:right="80" w:firstLine="720"/>
        <w:rPr>
          <w:rFonts w:ascii="Times New Roman" w:hAnsi="Times New Roman"/>
          <w:sz w:val="24"/>
          <w:szCs w:val="24"/>
        </w:rPr>
      </w:pPr>
      <w:r w:rsidRPr="00FA0BB4">
        <w:rPr>
          <w:rFonts w:ascii="Times New Roman" w:hAnsi="Times New Roman"/>
          <w:sz w:val="24"/>
          <w:szCs w:val="24"/>
        </w:rPr>
        <w:t xml:space="preserve">He spoke about the </w:t>
      </w:r>
      <w:r w:rsidR="008C2A3F" w:rsidRPr="00FA0BB4">
        <w:rPr>
          <w:rFonts w:ascii="Times New Roman" w:hAnsi="Times New Roman"/>
          <w:sz w:val="24"/>
          <w:szCs w:val="24"/>
        </w:rPr>
        <w:t>criteria proposed by SDGE to CPUC for selection of storage projects and</w:t>
      </w:r>
    </w:p>
    <w:p w14:paraId="7872BDC2" w14:textId="3315986A" w:rsidR="002F27B8" w:rsidRPr="00FA0BB4" w:rsidRDefault="002F27B8" w:rsidP="002F57AA">
      <w:pPr>
        <w:widowControl/>
        <w:ind w:left="360" w:right="80" w:firstLine="720"/>
        <w:rPr>
          <w:rFonts w:ascii="Times New Roman" w:hAnsi="Times New Roman"/>
          <w:sz w:val="24"/>
          <w:szCs w:val="24"/>
        </w:rPr>
      </w:pPr>
      <w:r w:rsidRPr="00FA0BB4">
        <w:rPr>
          <w:rFonts w:ascii="Times New Roman" w:hAnsi="Times New Roman"/>
          <w:sz w:val="24"/>
          <w:szCs w:val="24"/>
        </w:rPr>
        <w:t>regulations governing the</w:t>
      </w:r>
      <w:r w:rsidR="001A52E3" w:rsidRPr="00FA0BB4">
        <w:rPr>
          <w:rFonts w:ascii="Times New Roman" w:hAnsi="Times New Roman"/>
          <w:sz w:val="24"/>
          <w:szCs w:val="24"/>
        </w:rPr>
        <w:t xml:space="preserve"> storage process</w:t>
      </w:r>
      <w:r w:rsidR="008C2A3F" w:rsidRPr="00FA0BB4">
        <w:rPr>
          <w:rFonts w:ascii="Times New Roman" w:hAnsi="Times New Roman"/>
          <w:sz w:val="24"/>
          <w:szCs w:val="24"/>
        </w:rPr>
        <w:t>.</w:t>
      </w:r>
    </w:p>
    <w:p w14:paraId="68445A95" w14:textId="77777777" w:rsidR="002F27B8" w:rsidRPr="00FA0BB4" w:rsidRDefault="002F27B8" w:rsidP="002F27B8">
      <w:pPr>
        <w:widowControl/>
        <w:ind w:left="360" w:right="80" w:firstLine="720"/>
        <w:rPr>
          <w:rFonts w:ascii="Times New Roman" w:hAnsi="Times New Roman"/>
          <w:sz w:val="24"/>
          <w:szCs w:val="24"/>
        </w:rPr>
      </w:pPr>
    </w:p>
    <w:p w14:paraId="4C81B85D" w14:textId="77777777" w:rsidR="002F57AA" w:rsidRPr="00FA0BB4" w:rsidRDefault="002F27B8" w:rsidP="002F27B8">
      <w:pPr>
        <w:widowControl/>
        <w:ind w:left="360" w:right="80" w:firstLine="720"/>
        <w:rPr>
          <w:rFonts w:ascii="Times New Roman" w:hAnsi="Times New Roman"/>
          <w:sz w:val="24"/>
          <w:szCs w:val="24"/>
        </w:rPr>
      </w:pPr>
      <w:r w:rsidRPr="00FA0BB4">
        <w:rPr>
          <w:rFonts w:ascii="Times New Roman" w:hAnsi="Times New Roman"/>
          <w:sz w:val="24"/>
          <w:szCs w:val="24"/>
        </w:rPr>
        <w:t xml:space="preserve">Board members </w:t>
      </w:r>
      <w:r w:rsidR="008C2A3F" w:rsidRPr="00FA0BB4">
        <w:rPr>
          <w:rFonts w:ascii="Times New Roman" w:hAnsi="Times New Roman"/>
          <w:sz w:val="24"/>
          <w:szCs w:val="24"/>
        </w:rPr>
        <w:t xml:space="preserve">identified issues that included control of storage facilities, need for storage </w:t>
      </w:r>
    </w:p>
    <w:p w14:paraId="5225D5D0" w14:textId="77777777" w:rsidR="002F57AA" w:rsidRPr="00FA0BB4" w:rsidRDefault="008C2A3F" w:rsidP="002F27B8">
      <w:pPr>
        <w:widowControl/>
        <w:ind w:left="360" w:right="80" w:firstLine="720"/>
        <w:rPr>
          <w:rFonts w:ascii="Times New Roman" w:hAnsi="Times New Roman"/>
          <w:sz w:val="24"/>
          <w:szCs w:val="24"/>
        </w:rPr>
      </w:pPr>
      <w:r w:rsidRPr="00FA0BB4">
        <w:rPr>
          <w:rFonts w:ascii="Times New Roman" w:hAnsi="Times New Roman"/>
          <w:sz w:val="24"/>
          <w:szCs w:val="24"/>
        </w:rPr>
        <w:t xml:space="preserve">facilities to promote </w:t>
      </w:r>
      <w:r w:rsidR="002F57AA" w:rsidRPr="00FA0BB4">
        <w:rPr>
          <w:rFonts w:ascii="Times New Roman" w:hAnsi="Times New Roman"/>
          <w:sz w:val="24"/>
          <w:szCs w:val="24"/>
        </w:rPr>
        <w:t>expansion of d</w:t>
      </w:r>
      <w:r w:rsidRPr="00FA0BB4">
        <w:rPr>
          <w:rFonts w:ascii="Times New Roman" w:hAnsi="Times New Roman"/>
          <w:sz w:val="24"/>
          <w:szCs w:val="24"/>
        </w:rPr>
        <w:t xml:space="preserve">istributed energy </w:t>
      </w:r>
      <w:r w:rsidR="002F57AA" w:rsidRPr="00FA0BB4">
        <w:rPr>
          <w:rFonts w:ascii="Times New Roman" w:hAnsi="Times New Roman"/>
          <w:sz w:val="24"/>
          <w:szCs w:val="24"/>
        </w:rPr>
        <w:t xml:space="preserve">within the City of San Diego, potential </w:t>
      </w:r>
    </w:p>
    <w:p w14:paraId="5F008A3B" w14:textId="77777777" w:rsidR="002F57AA" w:rsidRPr="00FA0BB4" w:rsidRDefault="002F57AA" w:rsidP="002F27B8">
      <w:pPr>
        <w:widowControl/>
        <w:ind w:left="360" w:right="80" w:firstLine="720"/>
        <w:rPr>
          <w:rFonts w:ascii="Times New Roman" w:hAnsi="Times New Roman"/>
          <w:sz w:val="24"/>
          <w:szCs w:val="24"/>
        </w:rPr>
      </w:pPr>
      <w:r w:rsidRPr="00FA0BB4">
        <w:rPr>
          <w:rFonts w:ascii="Times New Roman" w:hAnsi="Times New Roman"/>
          <w:sz w:val="24"/>
          <w:szCs w:val="24"/>
        </w:rPr>
        <w:t xml:space="preserve">for municipal facilities to host storage as part of community-based micro grid systems and </w:t>
      </w:r>
    </w:p>
    <w:p w14:paraId="5F9CB52B" w14:textId="630F2109" w:rsidR="002F57AA" w:rsidRPr="00FA0BB4" w:rsidRDefault="002F57AA" w:rsidP="002F57AA">
      <w:pPr>
        <w:widowControl/>
        <w:ind w:left="360" w:right="80" w:firstLine="720"/>
        <w:rPr>
          <w:rFonts w:ascii="Times New Roman" w:hAnsi="Times New Roman"/>
          <w:sz w:val="24"/>
          <w:szCs w:val="24"/>
        </w:rPr>
      </w:pPr>
      <w:r w:rsidRPr="00FA0BB4">
        <w:rPr>
          <w:rFonts w:ascii="Times New Roman" w:hAnsi="Times New Roman"/>
          <w:sz w:val="24"/>
          <w:szCs w:val="24"/>
        </w:rPr>
        <w:t xml:space="preserve">benefits to communities of concern.  Mr. Day noted the potential for job </w:t>
      </w:r>
    </w:p>
    <w:p w14:paraId="3CF1B99C" w14:textId="0C8582A1" w:rsidR="00E7701A" w:rsidRDefault="002F57AA" w:rsidP="00FA0BB4">
      <w:pPr>
        <w:widowControl/>
        <w:ind w:left="1080" w:right="80"/>
        <w:rPr>
          <w:rFonts w:ascii="Times New Roman" w:hAnsi="Times New Roman"/>
          <w:sz w:val="24"/>
          <w:szCs w:val="24"/>
        </w:rPr>
      </w:pPr>
      <w:r w:rsidRPr="00FA0BB4">
        <w:rPr>
          <w:rFonts w:ascii="Times New Roman" w:hAnsi="Times New Roman"/>
          <w:sz w:val="24"/>
          <w:szCs w:val="24"/>
        </w:rPr>
        <w:t>creation in various communities of concern and discussed a list of vendors and suppliers that</w:t>
      </w:r>
      <w:r w:rsidR="00FA0BB4" w:rsidRPr="00FA0BB4">
        <w:rPr>
          <w:rFonts w:ascii="Times New Roman" w:hAnsi="Times New Roman"/>
          <w:sz w:val="24"/>
          <w:szCs w:val="24"/>
        </w:rPr>
        <w:t xml:space="preserve"> </w:t>
      </w:r>
      <w:r w:rsidRPr="00FA0BB4">
        <w:rPr>
          <w:rFonts w:ascii="Times New Roman" w:hAnsi="Times New Roman"/>
          <w:sz w:val="24"/>
          <w:szCs w:val="24"/>
        </w:rPr>
        <w:t xml:space="preserve">could affect job development.  </w:t>
      </w:r>
    </w:p>
    <w:p w14:paraId="1BCB6E60" w14:textId="6BBB605B" w:rsidR="001D741A" w:rsidRDefault="00CB7402" w:rsidP="00417859">
      <w:pPr>
        <w:widowControl/>
        <w:numPr>
          <w:ilvl w:val="0"/>
          <w:numId w:val="11"/>
        </w:numPr>
        <w:ind w:right="80" w:hanging="360"/>
        <w:rPr>
          <w:rFonts w:ascii="Times New Roman" w:hAnsi="Times New Roman"/>
          <w:sz w:val="24"/>
          <w:szCs w:val="24"/>
        </w:rPr>
      </w:pPr>
      <w:r w:rsidRPr="00CB7402">
        <w:rPr>
          <w:rFonts w:ascii="Times New Roman" w:hAnsi="Times New Roman"/>
          <w:sz w:val="24"/>
          <w:szCs w:val="24"/>
        </w:rPr>
        <w:lastRenderedPageBreak/>
        <w:t>Staff Updates</w:t>
      </w:r>
    </w:p>
    <w:p w14:paraId="7C13192A" w14:textId="77777777" w:rsidR="00417859" w:rsidRPr="00417859" w:rsidRDefault="00417859" w:rsidP="00417859">
      <w:pPr>
        <w:widowControl/>
        <w:ind w:left="720" w:right="80"/>
        <w:rPr>
          <w:rFonts w:ascii="Times New Roman" w:hAnsi="Times New Roman"/>
          <w:sz w:val="24"/>
          <w:szCs w:val="24"/>
        </w:rPr>
      </w:pPr>
    </w:p>
    <w:p w14:paraId="6656145E" w14:textId="778FC43A" w:rsidR="00CB7402" w:rsidRPr="00FA0BB4" w:rsidRDefault="00E071D3" w:rsidP="00FA0BB4">
      <w:pPr>
        <w:widowControl/>
        <w:ind w:left="720" w:right="80"/>
        <w:rPr>
          <w:rFonts w:ascii="Times New Roman" w:hAnsi="Times New Roman"/>
          <w:sz w:val="24"/>
          <w:szCs w:val="24"/>
        </w:rPr>
      </w:pPr>
      <w:r w:rsidRPr="00FA0BB4">
        <w:rPr>
          <w:rFonts w:ascii="Times New Roman" w:hAnsi="Times New Roman"/>
          <w:sz w:val="24"/>
          <w:szCs w:val="24"/>
        </w:rPr>
        <w:t>Cody Hooven</w:t>
      </w:r>
      <w:r w:rsidR="001A52E3" w:rsidRPr="00FA0BB4">
        <w:rPr>
          <w:rFonts w:ascii="Times New Roman" w:hAnsi="Times New Roman"/>
          <w:sz w:val="24"/>
          <w:szCs w:val="24"/>
        </w:rPr>
        <w:t xml:space="preserve"> </w:t>
      </w:r>
      <w:r w:rsidR="002A04F5" w:rsidRPr="00FA0BB4">
        <w:rPr>
          <w:rFonts w:ascii="Times New Roman" w:hAnsi="Times New Roman"/>
          <w:sz w:val="24"/>
          <w:szCs w:val="24"/>
        </w:rPr>
        <w:t xml:space="preserve">briefed the Board on status of the proposed Resolution being brought forward to City Council to move forward with formation of a Community Choice </w:t>
      </w:r>
      <w:r w:rsidR="00FA0BB4">
        <w:rPr>
          <w:rFonts w:ascii="Times New Roman" w:hAnsi="Times New Roman"/>
          <w:sz w:val="24"/>
          <w:szCs w:val="24"/>
        </w:rPr>
        <w:t>Aggregation</w:t>
      </w:r>
      <w:r w:rsidR="002A04F5" w:rsidRPr="00FA0BB4">
        <w:rPr>
          <w:rFonts w:ascii="Times New Roman" w:hAnsi="Times New Roman"/>
          <w:sz w:val="24"/>
          <w:szCs w:val="24"/>
        </w:rPr>
        <w:t xml:space="preserve"> JPA</w:t>
      </w:r>
      <w:r w:rsidR="001A52E3" w:rsidRPr="00FA0BB4">
        <w:rPr>
          <w:rFonts w:ascii="Times New Roman" w:hAnsi="Times New Roman"/>
          <w:sz w:val="24"/>
          <w:szCs w:val="24"/>
        </w:rPr>
        <w:t xml:space="preserve">.  </w:t>
      </w:r>
    </w:p>
    <w:p w14:paraId="3C7AF196" w14:textId="77777777" w:rsidR="00823FDC" w:rsidRPr="00FA0BB4" w:rsidRDefault="00823FDC" w:rsidP="00FD20D8">
      <w:pPr>
        <w:widowControl/>
        <w:ind w:left="1080" w:right="80"/>
        <w:rPr>
          <w:rFonts w:ascii="Times New Roman" w:hAnsi="Times New Roman"/>
          <w:sz w:val="24"/>
          <w:szCs w:val="24"/>
        </w:rPr>
      </w:pPr>
    </w:p>
    <w:p w14:paraId="0F583C88" w14:textId="6BB5F52A" w:rsidR="001D741A" w:rsidRPr="00FA0BB4" w:rsidRDefault="001A52E3" w:rsidP="00FA0BB4">
      <w:pPr>
        <w:widowControl/>
        <w:ind w:left="720" w:right="80"/>
        <w:rPr>
          <w:rFonts w:ascii="Times New Roman" w:hAnsi="Times New Roman"/>
          <w:sz w:val="24"/>
          <w:szCs w:val="24"/>
        </w:rPr>
      </w:pPr>
      <w:r w:rsidRPr="00FA0BB4">
        <w:rPr>
          <w:rFonts w:ascii="Times New Roman" w:hAnsi="Times New Roman"/>
          <w:sz w:val="24"/>
          <w:szCs w:val="24"/>
        </w:rPr>
        <w:t>Board members asked questions</w:t>
      </w:r>
      <w:r w:rsidR="008C7C1F" w:rsidRPr="00FA0BB4">
        <w:rPr>
          <w:rFonts w:ascii="Times New Roman" w:hAnsi="Times New Roman"/>
          <w:sz w:val="24"/>
          <w:szCs w:val="24"/>
        </w:rPr>
        <w:t xml:space="preserve"> and </w:t>
      </w:r>
      <w:r w:rsidRPr="00FA0BB4">
        <w:rPr>
          <w:rFonts w:ascii="Times New Roman" w:hAnsi="Times New Roman"/>
          <w:sz w:val="24"/>
          <w:szCs w:val="24"/>
        </w:rPr>
        <w:t>Cody Hooven answered.  Board members discussed</w:t>
      </w:r>
      <w:r w:rsidR="002A04F5" w:rsidRPr="00FA0BB4">
        <w:rPr>
          <w:rFonts w:ascii="Times New Roman" w:hAnsi="Times New Roman"/>
          <w:sz w:val="24"/>
          <w:szCs w:val="24"/>
        </w:rPr>
        <w:t xml:space="preserve"> their concerns regarding the timeline for City Council consideration and</w:t>
      </w:r>
      <w:r w:rsidR="00E5625F" w:rsidRPr="00FA0BB4">
        <w:rPr>
          <w:rFonts w:ascii="Times New Roman" w:hAnsi="Times New Roman"/>
          <w:sz w:val="24"/>
          <w:szCs w:val="24"/>
        </w:rPr>
        <w:t xml:space="preserve"> </w:t>
      </w:r>
      <w:r w:rsidR="00FA0BB4" w:rsidRPr="00FA0BB4">
        <w:rPr>
          <w:rFonts w:ascii="Times New Roman" w:hAnsi="Times New Roman"/>
          <w:sz w:val="24"/>
          <w:szCs w:val="24"/>
        </w:rPr>
        <w:t>discussion</w:t>
      </w:r>
      <w:r w:rsidR="00E5625F" w:rsidRPr="00FA0BB4">
        <w:rPr>
          <w:rFonts w:ascii="Times New Roman" w:hAnsi="Times New Roman"/>
          <w:sz w:val="24"/>
          <w:szCs w:val="24"/>
        </w:rPr>
        <w:t xml:space="preserve"> of</w:t>
      </w:r>
      <w:r w:rsidR="002A04F5" w:rsidRPr="00FA0BB4">
        <w:rPr>
          <w:rFonts w:ascii="Times New Roman" w:hAnsi="Times New Roman"/>
          <w:sz w:val="24"/>
          <w:szCs w:val="24"/>
        </w:rPr>
        <w:t xml:space="preserve"> the SEAB </w:t>
      </w:r>
      <w:r w:rsidR="00E5625F" w:rsidRPr="00FA0BB4">
        <w:rPr>
          <w:rFonts w:ascii="Times New Roman" w:hAnsi="Times New Roman"/>
          <w:sz w:val="24"/>
          <w:szCs w:val="24"/>
        </w:rPr>
        <w:t>recommendation on the CCA Business Plan was taken up in the next item</w:t>
      </w:r>
      <w:r w:rsidR="00440C5E" w:rsidRPr="00FA0BB4">
        <w:rPr>
          <w:rFonts w:ascii="Times New Roman" w:hAnsi="Times New Roman"/>
          <w:sz w:val="24"/>
          <w:szCs w:val="24"/>
        </w:rPr>
        <w:t>.</w:t>
      </w:r>
      <w:r w:rsidR="00E5625F" w:rsidRPr="00FA0BB4">
        <w:rPr>
          <w:rFonts w:ascii="Times New Roman" w:hAnsi="Times New Roman"/>
          <w:sz w:val="24"/>
          <w:szCs w:val="24"/>
        </w:rPr>
        <w:t xml:space="preserve"> </w:t>
      </w:r>
    </w:p>
    <w:p w14:paraId="78331CF9" w14:textId="314B0B61" w:rsidR="001A52E3" w:rsidRDefault="001A52E3" w:rsidP="001A52E3">
      <w:pPr>
        <w:widowControl/>
        <w:ind w:right="80"/>
        <w:rPr>
          <w:rFonts w:ascii="Times New Roman" w:hAnsi="Times New Roman"/>
          <w:sz w:val="24"/>
          <w:szCs w:val="24"/>
        </w:rPr>
      </w:pPr>
    </w:p>
    <w:p w14:paraId="27006441" w14:textId="2985865C" w:rsidR="001A52E3" w:rsidRDefault="001A52E3" w:rsidP="001A52E3">
      <w:pPr>
        <w:widowControl/>
        <w:ind w:right="80"/>
        <w:rPr>
          <w:rFonts w:ascii="Times New Roman" w:hAnsi="Times New Roman"/>
          <w:sz w:val="24"/>
          <w:szCs w:val="24"/>
        </w:rPr>
      </w:pPr>
      <w:r>
        <w:rPr>
          <w:rFonts w:ascii="Times New Roman" w:hAnsi="Times New Roman"/>
          <w:sz w:val="24"/>
          <w:szCs w:val="24"/>
        </w:rPr>
        <w:t>VI.     Action Items/Discussion (taken out of order)</w:t>
      </w:r>
    </w:p>
    <w:p w14:paraId="55F47CA6" w14:textId="77777777" w:rsidR="001A52E3" w:rsidRDefault="001A52E3" w:rsidP="001A52E3">
      <w:pPr>
        <w:widowControl/>
        <w:ind w:right="80"/>
        <w:rPr>
          <w:rFonts w:ascii="Times New Roman" w:hAnsi="Times New Roman"/>
          <w:sz w:val="24"/>
          <w:szCs w:val="24"/>
        </w:rPr>
      </w:pPr>
      <w:r>
        <w:rPr>
          <w:rFonts w:ascii="Times New Roman" w:hAnsi="Times New Roman"/>
          <w:sz w:val="24"/>
          <w:szCs w:val="24"/>
        </w:rPr>
        <w:tab/>
        <w:t xml:space="preserve">1.   Letter to Mayor to support moving ahead with a CCA program and recommend approval by </w:t>
      </w:r>
    </w:p>
    <w:p w14:paraId="11299EFA" w14:textId="3B8E7A3A" w:rsidR="001A52E3" w:rsidRDefault="001A52E3" w:rsidP="001A52E3">
      <w:pPr>
        <w:widowControl/>
        <w:ind w:left="720" w:right="80"/>
        <w:rPr>
          <w:rFonts w:ascii="Times New Roman" w:hAnsi="Times New Roman"/>
          <w:sz w:val="24"/>
          <w:szCs w:val="24"/>
        </w:rPr>
      </w:pPr>
      <w:r>
        <w:rPr>
          <w:rFonts w:ascii="Times New Roman" w:hAnsi="Times New Roman"/>
          <w:sz w:val="24"/>
          <w:szCs w:val="24"/>
        </w:rPr>
        <w:t xml:space="preserve">      Council (Chair).</w:t>
      </w:r>
      <w:r w:rsidR="00E5625F">
        <w:rPr>
          <w:rFonts w:ascii="Times New Roman" w:hAnsi="Times New Roman"/>
          <w:sz w:val="24"/>
          <w:szCs w:val="24"/>
        </w:rPr>
        <w:t xml:space="preserve"> </w:t>
      </w:r>
    </w:p>
    <w:p w14:paraId="64963F54" w14:textId="77777777" w:rsidR="008C7C1F" w:rsidRDefault="001A52E3" w:rsidP="008C7C1F">
      <w:pPr>
        <w:widowControl/>
        <w:ind w:right="80"/>
        <w:rPr>
          <w:rFonts w:ascii="Times New Roman" w:hAnsi="Times New Roman"/>
          <w:sz w:val="24"/>
          <w:szCs w:val="24"/>
        </w:rPr>
      </w:pPr>
      <w:r>
        <w:rPr>
          <w:rFonts w:ascii="Times New Roman" w:hAnsi="Times New Roman"/>
          <w:sz w:val="24"/>
          <w:szCs w:val="24"/>
        </w:rPr>
        <w:tab/>
        <w:t xml:space="preserve">     </w:t>
      </w:r>
    </w:p>
    <w:p w14:paraId="1D723BCF" w14:textId="3CF0385B" w:rsidR="001A52E3" w:rsidRPr="00FA0BB4" w:rsidRDefault="00E5625F" w:rsidP="00FA0BB4">
      <w:pPr>
        <w:widowControl/>
        <w:ind w:left="1080" w:right="80"/>
        <w:rPr>
          <w:rFonts w:ascii="Times New Roman" w:hAnsi="Times New Roman"/>
          <w:sz w:val="24"/>
          <w:szCs w:val="24"/>
        </w:rPr>
      </w:pPr>
      <w:r w:rsidRPr="00FA0BB4">
        <w:rPr>
          <w:rFonts w:ascii="Times New Roman" w:hAnsi="Times New Roman"/>
          <w:sz w:val="24"/>
          <w:szCs w:val="24"/>
        </w:rPr>
        <w:t>Chair Julia Brown indicated that a letter had not yet been sent regarding the SEAB</w:t>
      </w:r>
      <w:r w:rsidR="00FA0BB4" w:rsidRPr="00FA0BB4">
        <w:rPr>
          <w:rFonts w:ascii="Times New Roman" w:hAnsi="Times New Roman"/>
          <w:sz w:val="24"/>
          <w:szCs w:val="24"/>
        </w:rPr>
        <w:t xml:space="preserve"> </w:t>
      </w:r>
      <w:r w:rsidRPr="00FA0BB4">
        <w:rPr>
          <w:rFonts w:ascii="Times New Roman" w:hAnsi="Times New Roman"/>
          <w:sz w:val="24"/>
          <w:szCs w:val="24"/>
        </w:rPr>
        <w:t>recommendation and expressed her concern regarding action taken at the last meeting due to time crush to provide a recommendation to the Mayor and City Council prior to their consideration of the proposed CCA resolution. She cited her previously stated concern regarding financial data differences between the CCA Feasibility Study and the Business Plan. Cody Hooven</w:t>
      </w:r>
      <w:r w:rsidR="000A6A16" w:rsidRPr="00FA0BB4">
        <w:rPr>
          <w:rFonts w:ascii="Times New Roman" w:hAnsi="Times New Roman"/>
          <w:sz w:val="24"/>
          <w:szCs w:val="24"/>
        </w:rPr>
        <w:t xml:space="preserve"> responded not</w:t>
      </w:r>
      <w:r w:rsidRPr="00FA0BB4">
        <w:rPr>
          <w:rFonts w:ascii="Times New Roman" w:hAnsi="Times New Roman"/>
          <w:sz w:val="24"/>
          <w:szCs w:val="24"/>
        </w:rPr>
        <w:t xml:space="preserve">ing the financial conclusions in the Business Plan </w:t>
      </w:r>
      <w:r w:rsidR="000A6A16" w:rsidRPr="00FA0BB4">
        <w:rPr>
          <w:rFonts w:ascii="Times New Roman" w:hAnsi="Times New Roman"/>
          <w:sz w:val="24"/>
          <w:szCs w:val="24"/>
        </w:rPr>
        <w:t xml:space="preserve">were </w:t>
      </w:r>
      <w:r w:rsidRPr="00FA0BB4">
        <w:rPr>
          <w:rFonts w:ascii="Times New Roman" w:hAnsi="Times New Roman"/>
          <w:sz w:val="24"/>
          <w:szCs w:val="24"/>
        </w:rPr>
        <w:t>due to different assumptions and methods of financing proposed.  Board members present noted that a transcript of the board action had been provided and urged the Chair to transmit the Board action by letter to the Mayor and City Council</w:t>
      </w:r>
      <w:r w:rsidR="000A6A16" w:rsidRPr="00FA0BB4">
        <w:rPr>
          <w:rFonts w:ascii="Times New Roman" w:hAnsi="Times New Roman"/>
          <w:sz w:val="24"/>
          <w:szCs w:val="24"/>
        </w:rPr>
        <w:t xml:space="preserve"> prior to the next SEAB meeting in order for the recommendation to be available prior to drafting and consideration of the CCA Resolution at the City Council. </w:t>
      </w:r>
      <w:r w:rsidRPr="00FA0BB4">
        <w:rPr>
          <w:rFonts w:ascii="Times New Roman" w:hAnsi="Times New Roman"/>
          <w:sz w:val="24"/>
          <w:szCs w:val="24"/>
        </w:rPr>
        <w:t xml:space="preserve"> </w:t>
      </w:r>
    </w:p>
    <w:p w14:paraId="1A450CED" w14:textId="144A687D" w:rsidR="001A52E3" w:rsidRDefault="001A52E3" w:rsidP="001A52E3">
      <w:pPr>
        <w:widowControl/>
        <w:ind w:right="80"/>
        <w:rPr>
          <w:rFonts w:ascii="Times New Roman" w:hAnsi="Times New Roman"/>
          <w:sz w:val="24"/>
          <w:szCs w:val="24"/>
        </w:rPr>
      </w:pPr>
    </w:p>
    <w:p w14:paraId="05972D86" w14:textId="5F151F69" w:rsidR="001A52E3" w:rsidRDefault="001A52E3" w:rsidP="001A52E3">
      <w:pPr>
        <w:widowControl/>
        <w:ind w:right="80" w:firstLine="720"/>
        <w:rPr>
          <w:rFonts w:ascii="Times New Roman" w:hAnsi="Times New Roman"/>
          <w:sz w:val="24"/>
          <w:szCs w:val="24"/>
        </w:rPr>
      </w:pPr>
      <w:r>
        <w:rPr>
          <w:rFonts w:ascii="Times New Roman" w:hAnsi="Times New Roman"/>
          <w:sz w:val="24"/>
          <w:szCs w:val="24"/>
        </w:rPr>
        <w:t>2.   Semi-Annual Update to Environment Committee (Chair)</w:t>
      </w:r>
    </w:p>
    <w:p w14:paraId="7FCE042B" w14:textId="7C46D151" w:rsidR="001A52E3" w:rsidRDefault="001A52E3" w:rsidP="001A52E3">
      <w:pPr>
        <w:widowControl/>
        <w:ind w:right="80"/>
        <w:rPr>
          <w:rFonts w:ascii="Times New Roman" w:hAnsi="Times New Roman"/>
          <w:sz w:val="24"/>
          <w:szCs w:val="24"/>
        </w:rPr>
      </w:pPr>
    </w:p>
    <w:p w14:paraId="43D8FF18" w14:textId="66AECD41" w:rsidR="001A52E3" w:rsidRPr="00FA0BB4" w:rsidRDefault="001A52E3" w:rsidP="001A52E3">
      <w:pPr>
        <w:widowControl/>
        <w:ind w:right="80"/>
        <w:rPr>
          <w:rFonts w:ascii="Times New Roman" w:hAnsi="Times New Roman"/>
          <w:sz w:val="24"/>
          <w:szCs w:val="24"/>
        </w:rPr>
      </w:pPr>
      <w:r w:rsidRPr="00FA0BB4">
        <w:rPr>
          <w:rFonts w:ascii="Times New Roman" w:hAnsi="Times New Roman"/>
          <w:sz w:val="24"/>
          <w:szCs w:val="24"/>
        </w:rPr>
        <w:tab/>
        <w:t xml:space="preserve">      </w:t>
      </w:r>
      <w:r w:rsidR="00686142" w:rsidRPr="00FA0BB4">
        <w:rPr>
          <w:rFonts w:ascii="Times New Roman" w:hAnsi="Times New Roman"/>
          <w:sz w:val="24"/>
          <w:szCs w:val="24"/>
        </w:rPr>
        <w:t>Deferred to January meeting.</w:t>
      </w:r>
    </w:p>
    <w:p w14:paraId="689E4CF6" w14:textId="17A9AB9A" w:rsidR="001A52E3" w:rsidRPr="00FA0BB4" w:rsidRDefault="001A52E3" w:rsidP="001A52E3">
      <w:pPr>
        <w:widowControl/>
        <w:ind w:right="80"/>
        <w:rPr>
          <w:rFonts w:ascii="Times New Roman" w:hAnsi="Times New Roman"/>
          <w:sz w:val="24"/>
          <w:szCs w:val="24"/>
        </w:rPr>
      </w:pPr>
    </w:p>
    <w:p w14:paraId="6328EDC3" w14:textId="132B0D39" w:rsidR="001A52E3" w:rsidRPr="00FA0BB4" w:rsidRDefault="001A52E3" w:rsidP="001A52E3">
      <w:pPr>
        <w:widowControl/>
        <w:ind w:right="80" w:firstLine="720"/>
        <w:rPr>
          <w:rFonts w:ascii="Times New Roman" w:hAnsi="Times New Roman"/>
          <w:sz w:val="24"/>
          <w:szCs w:val="24"/>
        </w:rPr>
      </w:pPr>
      <w:r w:rsidRPr="00FA0BB4">
        <w:rPr>
          <w:rFonts w:ascii="Times New Roman" w:hAnsi="Times New Roman"/>
          <w:sz w:val="24"/>
          <w:szCs w:val="24"/>
        </w:rPr>
        <w:t xml:space="preserve">3.   Budget Recommendation Letter to Mayor and Council </w:t>
      </w:r>
      <w:r w:rsidR="00FA0BB4" w:rsidRPr="00FA0BB4">
        <w:rPr>
          <w:rFonts w:ascii="Times New Roman" w:hAnsi="Times New Roman"/>
          <w:sz w:val="24"/>
          <w:szCs w:val="24"/>
        </w:rPr>
        <w:t>(</w:t>
      </w:r>
      <w:r w:rsidRPr="00FA0BB4">
        <w:rPr>
          <w:rFonts w:ascii="Times New Roman" w:hAnsi="Times New Roman"/>
          <w:sz w:val="24"/>
          <w:szCs w:val="24"/>
        </w:rPr>
        <w:t>Chair)</w:t>
      </w:r>
    </w:p>
    <w:p w14:paraId="47B439D2" w14:textId="382A80EC" w:rsidR="001A52E3" w:rsidRPr="00FA0BB4" w:rsidRDefault="001A52E3" w:rsidP="001A52E3">
      <w:pPr>
        <w:widowControl/>
        <w:ind w:right="80"/>
        <w:rPr>
          <w:rFonts w:ascii="Times New Roman" w:hAnsi="Times New Roman"/>
          <w:sz w:val="24"/>
          <w:szCs w:val="24"/>
        </w:rPr>
      </w:pPr>
    </w:p>
    <w:p w14:paraId="51A0ACC8" w14:textId="75A6F6BB" w:rsidR="001A52E3" w:rsidRPr="00FA0BB4" w:rsidRDefault="001A52E3" w:rsidP="001A52E3">
      <w:pPr>
        <w:widowControl/>
        <w:ind w:right="80"/>
        <w:rPr>
          <w:rFonts w:ascii="Times New Roman" w:hAnsi="Times New Roman"/>
          <w:sz w:val="24"/>
          <w:szCs w:val="24"/>
        </w:rPr>
      </w:pPr>
      <w:r w:rsidRPr="00FA0BB4">
        <w:rPr>
          <w:rFonts w:ascii="Times New Roman" w:hAnsi="Times New Roman"/>
          <w:sz w:val="24"/>
          <w:szCs w:val="24"/>
        </w:rPr>
        <w:tab/>
        <w:t xml:space="preserve">      </w:t>
      </w:r>
      <w:r w:rsidR="00686142" w:rsidRPr="00FA0BB4">
        <w:rPr>
          <w:rFonts w:ascii="Times New Roman" w:hAnsi="Times New Roman"/>
          <w:sz w:val="24"/>
          <w:szCs w:val="24"/>
        </w:rPr>
        <w:t>Deferred to January meeting.</w:t>
      </w:r>
    </w:p>
    <w:p w14:paraId="7135C59C" w14:textId="77777777" w:rsidR="001A52E3" w:rsidRPr="00C86A77" w:rsidRDefault="001A52E3" w:rsidP="001A52E3">
      <w:pPr>
        <w:widowControl/>
        <w:ind w:right="80"/>
        <w:rPr>
          <w:rFonts w:ascii="Times New Roman" w:hAnsi="Times New Roman"/>
          <w:sz w:val="24"/>
          <w:szCs w:val="24"/>
        </w:rPr>
      </w:pPr>
    </w:p>
    <w:p w14:paraId="14AA4755" w14:textId="77777777" w:rsidR="00CB7402" w:rsidRDefault="00CB7402" w:rsidP="00FD20D8">
      <w:pPr>
        <w:widowControl/>
        <w:numPr>
          <w:ilvl w:val="0"/>
          <w:numId w:val="11"/>
        </w:numPr>
        <w:ind w:right="80" w:hanging="360"/>
        <w:rPr>
          <w:rFonts w:ascii="Times New Roman" w:hAnsi="Times New Roman"/>
          <w:sz w:val="24"/>
          <w:szCs w:val="24"/>
        </w:rPr>
      </w:pPr>
      <w:r w:rsidRPr="00CB7402">
        <w:rPr>
          <w:rFonts w:ascii="Times New Roman" w:hAnsi="Times New Roman"/>
          <w:sz w:val="24"/>
          <w:szCs w:val="24"/>
        </w:rPr>
        <w:t>New Business</w:t>
      </w:r>
    </w:p>
    <w:p w14:paraId="637F404C" w14:textId="77777777" w:rsidR="00CB7402" w:rsidRDefault="00CB7402" w:rsidP="00FD20D8">
      <w:pPr>
        <w:widowControl/>
        <w:ind w:left="720" w:right="80"/>
        <w:rPr>
          <w:rFonts w:ascii="Times New Roman" w:hAnsi="Times New Roman"/>
          <w:sz w:val="24"/>
          <w:szCs w:val="24"/>
        </w:rPr>
      </w:pPr>
    </w:p>
    <w:p w14:paraId="23D29B32" w14:textId="5E7A37C0" w:rsidR="00CB7402" w:rsidRDefault="00B72F71" w:rsidP="00622E07">
      <w:pPr>
        <w:widowControl/>
        <w:ind w:left="720" w:right="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None</w:t>
      </w:r>
      <w:r w:rsidR="00622E07">
        <w:rPr>
          <w:rFonts w:ascii="Times New Roman" w:eastAsia="Times New Roman" w:hAnsi="Times New Roman" w:cs="Times New Roman"/>
          <w:color w:val="000000" w:themeColor="text1"/>
          <w:sz w:val="24"/>
          <w:szCs w:val="24"/>
        </w:rPr>
        <w:t>.</w:t>
      </w:r>
    </w:p>
    <w:p w14:paraId="37B629C3" w14:textId="77777777" w:rsidR="00B673EA" w:rsidRDefault="00B673EA" w:rsidP="00FD20D8">
      <w:pPr>
        <w:widowControl/>
        <w:ind w:left="720" w:right="8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13E4AAAD" w14:textId="2C90B284" w:rsidR="00AB1F79" w:rsidRPr="00FA0BB4" w:rsidRDefault="00686142" w:rsidP="00FD20D8">
      <w:pPr>
        <w:widowControl/>
        <w:numPr>
          <w:ilvl w:val="0"/>
          <w:numId w:val="11"/>
        </w:numPr>
        <w:ind w:right="80" w:hanging="360"/>
        <w:rPr>
          <w:rFonts w:ascii="Times New Roman" w:hAnsi="Times New Roman"/>
          <w:sz w:val="24"/>
          <w:szCs w:val="24"/>
        </w:rPr>
      </w:pPr>
      <w:r w:rsidRPr="00FA0BB4">
        <w:rPr>
          <w:rFonts w:ascii="Times New Roman" w:hAnsi="Times New Roman"/>
          <w:sz w:val="24"/>
          <w:szCs w:val="24"/>
        </w:rPr>
        <w:t xml:space="preserve">Review of Next Meeting Agenda and </w:t>
      </w:r>
      <w:r w:rsidR="00CB7402" w:rsidRPr="00FA0BB4">
        <w:rPr>
          <w:rFonts w:ascii="Times New Roman" w:hAnsi="Times New Roman"/>
          <w:sz w:val="24"/>
          <w:szCs w:val="24"/>
        </w:rPr>
        <w:t>Suggested Items for Future Meetings</w:t>
      </w:r>
      <w:r w:rsidR="00537127" w:rsidRPr="00FA0BB4">
        <w:rPr>
          <w:rFonts w:ascii="Times New Roman" w:hAnsi="Times New Roman"/>
          <w:sz w:val="24"/>
          <w:szCs w:val="24"/>
        </w:rPr>
        <w:t xml:space="preserve">    </w:t>
      </w:r>
    </w:p>
    <w:p w14:paraId="61500F7C" w14:textId="77777777" w:rsidR="00CB7402" w:rsidRPr="00FA0BB4" w:rsidRDefault="00CB7402" w:rsidP="00C86A77">
      <w:pPr>
        <w:widowControl/>
        <w:ind w:right="80"/>
        <w:rPr>
          <w:rFonts w:ascii="Times New Roman" w:hAnsi="Times New Roman"/>
          <w:sz w:val="24"/>
          <w:szCs w:val="24"/>
        </w:rPr>
      </w:pPr>
    </w:p>
    <w:p w14:paraId="316CAA19" w14:textId="30C6608B" w:rsidR="00806FBC" w:rsidRPr="00FA0BB4" w:rsidRDefault="00806FBC" w:rsidP="00FA0BB4">
      <w:pPr>
        <w:widowControl/>
        <w:ind w:right="80" w:firstLine="720"/>
        <w:rPr>
          <w:rFonts w:ascii="Times New Roman" w:hAnsi="Times New Roman"/>
          <w:sz w:val="24"/>
          <w:szCs w:val="24"/>
        </w:rPr>
      </w:pPr>
      <w:r w:rsidRPr="00FA0BB4">
        <w:rPr>
          <w:rFonts w:ascii="Times New Roman" w:hAnsi="Times New Roman"/>
          <w:sz w:val="24"/>
          <w:szCs w:val="24"/>
        </w:rPr>
        <w:t>The following items are anticipated for the January meeting agenda.</w:t>
      </w:r>
      <w:bookmarkStart w:id="0" w:name="_GoBack"/>
      <w:bookmarkEnd w:id="0"/>
    </w:p>
    <w:p w14:paraId="56A274EE" w14:textId="77777777" w:rsidR="00806FBC" w:rsidRDefault="00806FBC" w:rsidP="00FD20D8">
      <w:pPr>
        <w:widowControl/>
        <w:ind w:left="720" w:right="80"/>
        <w:rPr>
          <w:rFonts w:ascii="Times New Roman" w:hAnsi="Times New Roman"/>
          <w:sz w:val="24"/>
          <w:szCs w:val="24"/>
        </w:rPr>
      </w:pPr>
    </w:p>
    <w:p w14:paraId="1D0CAF3F" w14:textId="78AD05BC" w:rsidR="00440C5E" w:rsidRDefault="001A52E3" w:rsidP="00FD20D8">
      <w:pPr>
        <w:widowControl/>
        <w:ind w:left="720" w:right="80"/>
        <w:rPr>
          <w:rFonts w:ascii="Times New Roman" w:hAnsi="Times New Roman"/>
          <w:sz w:val="24"/>
          <w:szCs w:val="24"/>
        </w:rPr>
      </w:pPr>
      <w:r>
        <w:rPr>
          <w:rFonts w:ascii="Times New Roman" w:hAnsi="Times New Roman"/>
          <w:sz w:val="24"/>
          <w:szCs w:val="24"/>
        </w:rPr>
        <w:t>1. 2019 SEAB Work Plan (Chair, January)</w:t>
      </w:r>
    </w:p>
    <w:p w14:paraId="6DC33D4B" w14:textId="081213F1" w:rsidR="008C7C1F" w:rsidRDefault="001A52E3" w:rsidP="008C7C1F">
      <w:pPr>
        <w:widowControl/>
        <w:ind w:left="720" w:right="80"/>
        <w:rPr>
          <w:rFonts w:ascii="Times New Roman" w:hAnsi="Times New Roman"/>
          <w:sz w:val="24"/>
          <w:szCs w:val="24"/>
        </w:rPr>
      </w:pPr>
      <w:r>
        <w:rPr>
          <w:rFonts w:ascii="Times New Roman" w:hAnsi="Times New Roman"/>
          <w:sz w:val="24"/>
          <w:szCs w:val="24"/>
        </w:rPr>
        <w:t xml:space="preserve">2. </w:t>
      </w:r>
      <w:r w:rsidR="008C7C1F">
        <w:rPr>
          <w:rFonts w:ascii="Times New Roman" w:hAnsi="Times New Roman"/>
          <w:sz w:val="24"/>
          <w:szCs w:val="24"/>
        </w:rPr>
        <w:t>Update to Environment Committee (Board)</w:t>
      </w:r>
    </w:p>
    <w:p w14:paraId="355D00B7" w14:textId="4579C84E" w:rsidR="008C7C1F" w:rsidRDefault="008C7C1F" w:rsidP="008C7C1F">
      <w:pPr>
        <w:widowControl/>
        <w:ind w:left="720" w:right="80"/>
        <w:rPr>
          <w:rFonts w:ascii="Times New Roman" w:hAnsi="Times New Roman"/>
          <w:sz w:val="24"/>
          <w:szCs w:val="24"/>
        </w:rPr>
      </w:pPr>
      <w:r>
        <w:rPr>
          <w:rFonts w:ascii="Times New Roman" w:hAnsi="Times New Roman"/>
          <w:sz w:val="24"/>
          <w:szCs w:val="24"/>
        </w:rPr>
        <w:t>3. Budget Letter</w:t>
      </w:r>
      <w:r w:rsidRPr="008C7C1F">
        <w:rPr>
          <w:rFonts w:ascii="Times New Roman" w:hAnsi="Times New Roman"/>
          <w:sz w:val="24"/>
          <w:szCs w:val="24"/>
        </w:rPr>
        <w:t xml:space="preserve"> </w:t>
      </w:r>
      <w:r>
        <w:rPr>
          <w:rFonts w:ascii="Times New Roman" w:hAnsi="Times New Roman"/>
          <w:sz w:val="24"/>
          <w:szCs w:val="24"/>
        </w:rPr>
        <w:t>(Board)</w:t>
      </w:r>
    </w:p>
    <w:p w14:paraId="65BC5612" w14:textId="77777777" w:rsidR="008C7C1F" w:rsidRDefault="008C7C1F" w:rsidP="008C7C1F">
      <w:pPr>
        <w:widowControl/>
        <w:ind w:left="720" w:right="80"/>
        <w:rPr>
          <w:rFonts w:ascii="Times New Roman" w:hAnsi="Times New Roman"/>
          <w:sz w:val="24"/>
          <w:szCs w:val="24"/>
        </w:rPr>
      </w:pPr>
      <w:r>
        <w:rPr>
          <w:rFonts w:ascii="Times New Roman" w:hAnsi="Times New Roman"/>
          <w:sz w:val="24"/>
          <w:szCs w:val="24"/>
        </w:rPr>
        <w:t xml:space="preserve">4. </w:t>
      </w:r>
      <w:r w:rsidR="001A52E3">
        <w:rPr>
          <w:rFonts w:ascii="Times New Roman" w:hAnsi="Times New Roman"/>
          <w:sz w:val="24"/>
          <w:szCs w:val="24"/>
        </w:rPr>
        <w:t>Socioeconomic Equity Presentations</w:t>
      </w:r>
    </w:p>
    <w:p w14:paraId="6370E37F" w14:textId="77777777" w:rsidR="008C7C1F" w:rsidRPr="00B03407" w:rsidRDefault="008C7C1F" w:rsidP="008C7C1F">
      <w:pPr>
        <w:widowControl/>
        <w:ind w:left="720" w:right="80"/>
        <w:rPr>
          <w:rFonts w:ascii="Times New Roman" w:hAnsi="Times New Roman"/>
          <w:sz w:val="24"/>
          <w:szCs w:val="24"/>
        </w:rPr>
      </w:pPr>
      <w:r w:rsidRPr="00B03407">
        <w:rPr>
          <w:rFonts w:ascii="Times New Roman" w:hAnsi="Times New Roman"/>
          <w:sz w:val="24"/>
          <w:szCs w:val="24"/>
        </w:rPr>
        <w:t xml:space="preserve">5. </w:t>
      </w:r>
      <w:r w:rsidR="001A52E3" w:rsidRPr="00B03407">
        <w:rPr>
          <w:rFonts w:ascii="Times New Roman" w:hAnsi="Times New Roman"/>
          <w:sz w:val="24"/>
          <w:szCs w:val="24"/>
        </w:rPr>
        <w:t>Solar Siting Survey/Feed-In-Tariff Update (City)</w:t>
      </w:r>
    </w:p>
    <w:p w14:paraId="11B9B976" w14:textId="77777777" w:rsidR="00440C5E" w:rsidRPr="00CB7402" w:rsidRDefault="00440C5E" w:rsidP="00FD20D8">
      <w:pPr>
        <w:widowControl/>
        <w:ind w:left="720" w:right="80"/>
        <w:rPr>
          <w:rFonts w:ascii="Times New Roman" w:hAnsi="Times New Roman"/>
          <w:sz w:val="24"/>
          <w:szCs w:val="24"/>
        </w:rPr>
      </w:pPr>
    </w:p>
    <w:p w14:paraId="576EF691" w14:textId="77777777" w:rsidR="00E46181" w:rsidRDefault="00CB7402" w:rsidP="00FD20D8">
      <w:pPr>
        <w:widowControl/>
        <w:numPr>
          <w:ilvl w:val="0"/>
          <w:numId w:val="11"/>
        </w:numPr>
        <w:ind w:right="80" w:hanging="360"/>
        <w:rPr>
          <w:rFonts w:ascii="Times New Roman" w:hAnsi="Times New Roman"/>
          <w:sz w:val="24"/>
          <w:szCs w:val="24"/>
        </w:rPr>
      </w:pPr>
      <w:r w:rsidRPr="00CB7402">
        <w:rPr>
          <w:rFonts w:ascii="Times New Roman" w:hAnsi="Times New Roman"/>
          <w:sz w:val="24"/>
          <w:szCs w:val="24"/>
        </w:rPr>
        <w:t>Adjournment</w:t>
      </w:r>
    </w:p>
    <w:p w14:paraId="56F5EF71" w14:textId="77777777" w:rsidR="00CB7402" w:rsidRDefault="00CB7402" w:rsidP="00FD20D8">
      <w:pPr>
        <w:widowControl/>
        <w:ind w:left="720" w:right="80"/>
        <w:rPr>
          <w:rFonts w:ascii="Times New Roman" w:hAnsi="Times New Roman"/>
          <w:sz w:val="24"/>
          <w:szCs w:val="24"/>
        </w:rPr>
      </w:pPr>
    </w:p>
    <w:p w14:paraId="33EFA8EE" w14:textId="440CB860" w:rsidR="00CB7402" w:rsidRDefault="00CB7402" w:rsidP="00FD20D8">
      <w:pPr>
        <w:tabs>
          <w:tab w:val="left" w:pos="833"/>
        </w:tabs>
        <w:ind w:left="360" w:right="80" w:firstLine="360"/>
        <w:rPr>
          <w:rFonts w:ascii="Times New Roman" w:eastAsia="Times New Roman" w:hAnsi="Times New Roman" w:cs="Times New Roman"/>
          <w:color w:val="000000" w:themeColor="text1"/>
          <w:sz w:val="24"/>
          <w:szCs w:val="24"/>
        </w:rPr>
      </w:pPr>
      <w:r w:rsidRPr="00815FEF">
        <w:rPr>
          <w:rFonts w:ascii="Times New Roman" w:eastAsia="Times New Roman" w:hAnsi="Times New Roman" w:cs="Times New Roman"/>
          <w:color w:val="000000" w:themeColor="text1"/>
          <w:sz w:val="24"/>
          <w:szCs w:val="24"/>
        </w:rPr>
        <w:lastRenderedPageBreak/>
        <w:t>Meeting adjourned at 11</w:t>
      </w:r>
      <w:r w:rsidR="00B673EA">
        <w:rPr>
          <w:rFonts w:ascii="Times New Roman" w:eastAsia="Times New Roman" w:hAnsi="Times New Roman" w:cs="Times New Roman"/>
          <w:color w:val="000000" w:themeColor="text1"/>
          <w:sz w:val="24"/>
          <w:szCs w:val="24"/>
        </w:rPr>
        <w:t>:</w:t>
      </w:r>
      <w:r w:rsidR="001A52E3">
        <w:rPr>
          <w:rFonts w:ascii="Times New Roman" w:eastAsia="Times New Roman" w:hAnsi="Times New Roman" w:cs="Times New Roman"/>
          <w:color w:val="000000" w:themeColor="text1"/>
          <w:sz w:val="24"/>
          <w:szCs w:val="24"/>
        </w:rPr>
        <w:t>49</w:t>
      </w:r>
      <w:r w:rsidRPr="00815FEF">
        <w:rPr>
          <w:rFonts w:ascii="Times New Roman" w:eastAsia="Times New Roman" w:hAnsi="Times New Roman" w:cs="Times New Roman"/>
          <w:color w:val="000000" w:themeColor="text1"/>
          <w:sz w:val="24"/>
          <w:szCs w:val="24"/>
        </w:rPr>
        <w:t>AM.</w:t>
      </w:r>
    </w:p>
    <w:p w14:paraId="0C307500" w14:textId="77777777" w:rsidR="00CB7402" w:rsidRDefault="00CB7402" w:rsidP="00FD20D8">
      <w:pPr>
        <w:tabs>
          <w:tab w:val="left" w:pos="833"/>
        </w:tabs>
        <w:ind w:right="80"/>
        <w:rPr>
          <w:rFonts w:ascii="Times New Roman" w:eastAsia="Times New Roman" w:hAnsi="Times New Roman" w:cs="Times New Roman"/>
          <w:color w:val="000000" w:themeColor="text1"/>
          <w:sz w:val="24"/>
          <w:szCs w:val="24"/>
        </w:rPr>
      </w:pPr>
    </w:p>
    <w:p w14:paraId="3A053FDE" w14:textId="77777777" w:rsidR="00E46181" w:rsidRDefault="00244CFF" w:rsidP="00FD20D8">
      <w:pPr>
        <w:tabs>
          <w:tab w:val="left" w:pos="833"/>
        </w:tabs>
        <w:ind w:right="80"/>
        <w:rPr>
          <w:rFonts w:ascii="Times New Roman" w:eastAsia="Times New Roman" w:hAnsi="Times New Roman" w:cs="Times New Roman"/>
          <w:color w:val="000000" w:themeColor="text1"/>
          <w:sz w:val="24"/>
          <w:szCs w:val="24"/>
        </w:rPr>
      </w:pPr>
      <w:r w:rsidRPr="00CB7402">
        <w:rPr>
          <w:rFonts w:ascii="Times New Roman" w:eastAsia="Times New Roman" w:hAnsi="Times New Roman" w:cs="Times New Roman"/>
          <w:color w:val="000000" w:themeColor="text1"/>
          <w:sz w:val="24"/>
          <w:szCs w:val="24"/>
        </w:rPr>
        <w:t>Note: An audio recording of this meeting is available upon request.</w:t>
      </w:r>
    </w:p>
    <w:p w14:paraId="457277B5" w14:textId="77777777" w:rsidR="00806FBC" w:rsidRDefault="00806FBC" w:rsidP="00FD20D8">
      <w:pPr>
        <w:tabs>
          <w:tab w:val="left" w:pos="833"/>
        </w:tabs>
        <w:ind w:right="80"/>
        <w:rPr>
          <w:rFonts w:ascii="Times New Roman" w:eastAsia="Times New Roman" w:hAnsi="Times New Roman" w:cs="Times New Roman"/>
          <w:color w:val="000000" w:themeColor="text1"/>
          <w:sz w:val="24"/>
          <w:szCs w:val="24"/>
        </w:rPr>
      </w:pPr>
    </w:p>
    <w:p w14:paraId="38F4E16B" w14:textId="21545886" w:rsidR="00806FBC" w:rsidRPr="00806FBC" w:rsidRDefault="00806FBC" w:rsidP="00FD20D8">
      <w:pPr>
        <w:tabs>
          <w:tab w:val="left" w:pos="833"/>
        </w:tabs>
        <w:ind w:right="80"/>
        <w:rPr>
          <w:rFonts w:ascii="Times New Roman" w:eastAsia="Times New Roman" w:hAnsi="Times New Roman" w:cs="Times New Roman"/>
          <w:b/>
          <w:color w:val="000000" w:themeColor="text1"/>
          <w:sz w:val="21"/>
          <w:szCs w:val="21"/>
          <w:u w:val="single"/>
        </w:rPr>
      </w:pPr>
    </w:p>
    <w:sectPr w:rsidR="00806FBC" w:rsidRPr="00806FBC">
      <w:headerReference w:type="default" r:id="rId9"/>
      <w:footerReference w:type="default" r:id="rId10"/>
      <w:pgSz w:w="12240" w:h="15840"/>
      <w:pgMar w:top="1160" w:right="1040" w:bottom="1020" w:left="1040" w:header="740"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86627" w14:textId="77777777" w:rsidR="00E85151" w:rsidRDefault="00E85151">
      <w:r>
        <w:separator/>
      </w:r>
    </w:p>
  </w:endnote>
  <w:endnote w:type="continuationSeparator" w:id="0">
    <w:p w14:paraId="25C76447" w14:textId="77777777" w:rsidR="00E85151" w:rsidRDefault="00E8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3CCB" w14:textId="77777777" w:rsidR="00E46181" w:rsidRDefault="00036CEE">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F61B4EC" wp14:editId="4266A28B">
              <wp:simplePos x="0" y="0"/>
              <wp:positionH relativeFrom="page">
                <wp:posOffset>3823335</wp:posOffset>
              </wp:positionH>
              <wp:positionV relativeFrom="page">
                <wp:posOffset>9391015</wp:posOffset>
              </wp:positionV>
              <wp:extent cx="127000" cy="177800"/>
              <wp:effectExtent l="3810"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B407B" w14:textId="18A08B9D" w:rsidR="00E46181" w:rsidRDefault="00244CFF">
                          <w:pPr>
                            <w:pStyle w:val="BodyText"/>
                            <w:spacing w:line="265" w:lineRule="exact"/>
                            <w:ind w:left="40"/>
                          </w:pPr>
                          <w:r>
                            <w:fldChar w:fldCharType="begin"/>
                          </w:r>
                          <w:r>
                            <w:instrText xml:space="preserve"> PAGE </w:instrText>
                          </w:r>
                          <w:r>
                            <w:fldChar w:fldCharType="separate"/>
                          </w:r>
                          <w:r w:rsidR="00B03407">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F61B4EC" id="_x0000_t202" coordsize="21600,21600" o:spt="202" path="m0,0l0,21600,21600,21600,21600,0xe">
              <v:stroke joinstyle="miter"/>
              <v:path gradientshapeok="t" o:connecttype="rect"/>
            </v:shapetype>
            <v:shape id="Text Box 1" o:spid="_x0000_s1027" type="#_x0000_t202" style="position:absolute;margin-left:301.05pt;margin-top:739.4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" filled="f" stroked="f">
              <v:textbox inset="0,0,0,0">
                <w:txbxContent>
                  <w:p w14:paraId="1C9B407B" w14:textId="18A08B9D" w:rsidR="00E46181" w:rsidRDefault="00244CFF">
                    <w:pPr>
                      <w:pStyle w:val="BodyText"/>
                      <w:spacing w:line="265" w:lineRule="exact"/>
                      <w:ind w:left="40"/>
                    </w:pPr>
                    <w:r>
                      <w:fldChar w:fldCharType="begin"/>
                    </w:r>
                    <w:r>
                      <w:instrText xml:space="preserve"> PAGE </w:instrText>
                    </w:r>
                    <w:r>
                      <w:fldChar w:fldCharType="separate"/>
                    </w:r>
                    <w:r w:rsidR="00806FBC">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1CE66" w14:textId="77777777" w:rsidR="00E85151" w:rsidRDefault="00E85151">
      <w:r>
        <w:separator/>
      </w:r>
    </w:p>
  </w:footnote>
  <w:footnote w:type="continuationSeparator" w:id="0">
    <w:p w14:paraId="54DA76FC" w14:textId="77777777" w:rsidR="00E85151" w:rsidRDefault="00E85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9B3BF" w14:textId="2DE75CBC" w:rsidR="00E46181" w:rsidRDefault="00036CEE">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2A4C0837" wp14:editId="41E3E8AB">
              <wp:simplePos x="0" y="0"/>
              <wp:positionH relativeFrom="page">
                <wp:posOffset>5197475</wp:posOffset>
              </wp:positionH>
              <wp:positionV relativeFrom="page">
                <wp:posOffset>457200</wp:posOffset>
              </wp:positionV>
              <wp:extent cx="2018665" cy="2984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67C0B" w14:textId="77777777" w:rsidR="00E46181" w:rsidRPr="00105297" w:rsidRDefault="00E46181" w:rsidP="00105297">
                          <w:pPr>
                            <w:spacing w:line="224" w:lineRule="exact"/>
                            <w:ind w:left="20"/>
                            <w:rPr>
                              <w:rFonts w:ascii="Times New Roman"/>
                              <w:w w:val="99"/>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A4C0837" id="_x0000_t202" coordsize="21600,21600" o:spt="202" path="m,l,21600r21600,l21600,xe">
              <v:stroke joinstyle="miter"/>
              <v:path gradientshapeok="t" o:connecttype="rect"/>
            </v:shapetype>
            <v:shape id="Text Box 2" o:spid="_x0000_s1026" type="#_x0000_t202" style="position:absolute;margin-left:409.25pt;margin-top:36pt;width:158.95pt;height:2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k5Y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" filled="f" stroked="f">
              <v:textbox inset="0,0,0,0">
                <w:txbxContent>
                  <w:p w14:paraId="76767C0B" w14:textId="77777777" w:rsidR="00E46181" w:rsidRPr="00105297" w:rsidRDefault="00E46181" w:rsidP="00105297">
                    <w:pPr>
                      <w:spacing w:line="224" w:lineRule="exact"/>
                      <w:ind w:left="20"/>
                      <w:rPr>
                        <w:rFonts w:ascii="Times New Roman"/>
                        <w:w w:val="99"/>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6029"/>
    <w:multiLevelType w:val="hybridMultilevel"/>
    <w:tmpl w:val="C3A29734"/>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 w15:restartNumberingAfterBreak="0">
    <w:nsid w:val="118E16C7"/>
    <w:multiLevelType w:val="hybridMultilevel"/>
    <w:tmpl w:val="F37220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D41EF3"/>
    <w:multiLevelType w:val="hybridMultilevel"/>
    <w:tmpl w:val="16868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F775B8"/>
    <w:multiLevelType w:val="multilevel"/>
    <w:tmpl w:val="C8FA9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0C5368"/>
    <w:multiLevelType w:val="multilevel"/>
    <w:tmpl w:val="62C0F27E"/>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5" w15:restartNumberingAfterBreak="0">
    <w:nsid w:val="1F024EF5"/>
    <w:multiLevelType w:val="hybridMultilevel"/>
    <w:tmpl w:val="77B003CA"/>
    <w:lvl w:ilvl="0" w:tplc="474237F8">
      <w:start w:val="1"/>
      <w:numFmt w:val="low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14F76"/>
    <w:multiLevelType w:val="multilevel"/>
    <w:tmpl w:val="B198CB8A"/>
    <w:lvl w:ilvl="0">
      <w:start w:val="1"/>
      <w:numFmt w:val="upperRoman"/>
      <w:lvlText w:val="%1."/>
      <w:lvlJc w:val="left"/>
      <w:pPr>
        <w:ind w:left="832" w:hanging="721"/>
      </w:pPr>
      <w:rPr>
        <w:rFonts w:ascii="Times New Roman" w:eastAsia="Times New Roman" w:hAnsi="Times New Roman" w:hint="default"/>
        <w:b/>
        <w:bCs/>
        <w:w w:val="100"/>
        <w:sz w:val="24"/>
        <w:szCs w:val="24"/>
      </w:rPr>
    </w:lvl>
    <w:lvl w:ilvl="1">
      <w:start w:val="1"/>
      <w:numFmt w:val="decimal"/>
      <w:lvlText w:val="%2."/>
      <w:lvlJc w:val="left"/>
      <w:pPr>
        <w:ind w:left="832" w:hanging="360"/>
        <w:jc w:val="right"/>
      </w:pPr>
      <w:rPr>
        <w:rFonts w:ascii="Times New Roman" w:eastAsia="Times New Roman" w:hAnsi="Times New Roman" w:hint="default"/>
        <w:w w:val="100"/>
        <w:sz w:val="24"/>
        <w:szCs w:val="24"/>
      </w:rPr>
    </w:lvl>
    <w:lvl w:ilvl="2">
      <w:start w:val="1"/>
      <w:numFmt w:val="bullet"/>
      <w:lvlText w:val="•"/>
      <w:lvlJc w:val="left"/>
      <w:pPr>
        <w:ind w:left="2692" w:hanging="360"/>
      </w:pPr>
      <w:rPr>
        <w:rFonts w:hint="default"/>
      </w:rPr>
    </w:lvl>
    <w:lvl w:ilvl="3">
      <w:start w:val="1"/>
      <w:numFmt w:val="bullet"/>
      <w:lvlText w:val="•"/>
      <w:lvlJc w:val="left"/>
      <w:pPr>
        <w:ind w:left="361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96"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248" w:hanging="360"/>
      </w:pPr>
      <w:rPr>
        <w:rFonts w:hint="default"/>
      </w:rPr>
    </w:lvl>
  </w:abstractNum>
  <w:abstractNum w:abstractNumId="7" w15:restartNumberingAfterBreak="0">
    <w:nsid w:val="233E2C01"/>
    <w:multiLevelType w:val="hybridMultilevel"/>
    <w:tmpl w:val="A0FC7472"/>
    <w:lvl w:ilvl="0" w:tplc="6F44F46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3193E"/>
    <w:multiLevelType w:val="hybridMultilevel"/>
    <w:tmpl w:val="EAAC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A6741"/>
    <w:multiLevelType w:val="hybridMultilevel"/>
    <w:tmpl w:val="34421EAE"/>
    <w:lvl w:ilvl="0" w:tplc="04090013">
      <w:start w:val="1"/>
      <w:numFmt w:val="upperRoman"/>
      <w:lvlText w:val="%1."/>
      <w:lvlJc w:val="right"/>
      <w:pPr>
        <w:ind w:left="720" w:hanging="720"/>
      </w:pPr>
      <w:rPr>
        <w:rFonts w:hint="default"/>
      </w:rPr>
    </w:lvl>
    <w:lvl w:ilvl="1" w:tplc="9BD850B6">
      <w:start w:val="1"/>
      <w:numFmt w:val="decimal"/>
      <w:lvlText w:val="%2."/>
      <w:lvlJc w:val="left"/>
      <w:pPr>
        <w:ind w:left="2160" w:hanging="360"/>
      </w:pPr>
      <w:rPr>
        <w:rFonts w:hint="default"/>
        <w:b w:val="0"/>
      </w:rPr>
    </w:lvl>
    <w:lvl w:ilvl="2" w:tplc="2D66EFE0">
      <w:start w:val="1"/>
      <w:numFmt w:val="lowerRoman"/>
      <w:lvlText w:val="%3."/>
      <w:lvlJc w:val="right"/>
      <w:pPr>
        <w:ind w:left="2880" w:hanging="180"/>
      </w:pPr>
      <w:rPr>
        <w:b w:val="0"/>
      </w:rPr>
    </w:lvl>
    <w:lvl w:ilvl="3" w:tplc="72FA6492">
      <w:start w:val="2"/>
      <w:numFmt w:val="bullet"/>
      <w:lvlText w:val="-"/>
      <w:lvlJc w:val="left"/>
      <w:pPr>
        <w:ind w:left="3600" w:hanging="360"/>
      </w:pPr>
      <w:rPr>
        <w:rFonts w:ascii="Times New Roman" w:eastAsiaTheme="minorHAnsi" w:hAnsi="Times New Roman" w:cs="Times New Roman"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282630"/>
    <w:multiLevelType w:val="hybridMultilevel"/>
    <w:tmpl w:val="47C6E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107270"/>
    <w:multiLevelType w:val="hybridMultilevel"/>
    <w:tmpl w:val="EA14B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4CD104C"/>
    <w:multiLevelType w:val="hybridMultilevel"/>
    <w:tmpl w:val="B97435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B330C54"/>
    <w:multiLevelType w:val="hybridMultilevel"/>
    <w:tmpl w:val="05F011E0"/>
    <w:lvl w:ilvl="0" w:tplc="AAFABA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B7E3679"/>
    <w:multiLevelType w:val="hybridMultilevel"/>
    <w:tmpl w:val="E6E6CBB4"/>
    <w:lvl w:ilvl="0" w:tplc="7B4A6BB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30440"/>
    <w:multiLevelType w:val="hybridMultilevel"/>
    <w:tmpl w:val="990AAA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A701DE4"/>
    <w:multiLevelType w:val="hybridMultilevel"/>
    <w:tmpl w:val="D7965400"/>
    <w:lvl w:ilvl="0" w:tplc="5C1C373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06B44"/>
    <w:multiLevelType w:val="hybridMultilevel"/>
    <w:tmpl w:val="BDC6C58C"/>
    <w:lvl w:ilvl="0" w:tplc="E83CD022">
      <w:start w:val="1"/>
      <w:numFmt w:val="upperRoman"/>
      <w:lvlText w:val="%1."/>
      <w:lvlJc w:val="left"/>
      <w:pPr>
        <w:ind w:left="832" w:hanging="721"/>
      </w:pPr>
      <w:rPr>
        <w:rFonts w:ascii="Times New Roman" w:eastAsia="Times New Roman" w:hAnsi="Times New Roman" w:hint="default"/>
        <w:b/>
        <w:bCs/>
        <w:w w:val="100"/>
        <w:sz w:val="24"/>
        <w:szCs w:val="24"/>
      </w:rPr>
    </w:lvl>
    <w:lvl w:ilvl="1" w:tplc="0409000F">
      <w:start w:val="1"/>
      <w:numFmt w:val="decimal"/>
      <w:lvlText w:val="%2."/>
      <w:lvlJc w:val="left"/>
      <w:pPr>
        <w:ind w:left="832" w:hanging="360"/>
        <w:jc w:val="right"/>
      </w:pPr>
      <w:rPr>
        <w:rFonts w:hint="default"/>
        <w:w w:val="100"/>
        <w:sz w:val="24"/>
        <w:szCs w:val="24"/>
      </w:rPr>
    </w:lvl>
    <w:lvl w:ilvl="2" w:tplc="0409001B">
      <w:start w:val="1"/>
      <w:numFmt w:val="lowerRoman"/>
      <w:lvlText w:val="%3."/>
      <w:lvlJc w:val="right"/>
      <w:pPr>
        <w:ind w:left="1620" w:hanging="360"/>
      </w:pPr>
      <w:rPr>
        <w:rFonts w:hint="default"/>
      </w:rPr>
    </w:lvl>
    <w:lvl w:ilvl="3" w:tplc="D1A064B0">
      <w:start w:val="1"/>
      <w:numFmt w:val="bullet"/>
      <w:lvlText w:val="•"/>
      <w:lvlJc w:val="left"/>
      <w:pPr>
        <w:ind w:left="3618" w:hanging="360"/>
      </w:pPr>
      <w:rPr>
        <w:rFonts w:hint="default"/>
      </w:rPr>
    </w:lvl>
    <w:lvl w:ilvl="4" w:tplc="2B8C066E">
      <w:start w:val="1"/>
      <w:numFmt w:val="bullet"/>
      <w:lvlText w:val="•"/>
      <w:lvlJc w:val="left"/>
      <w:pPr>
        <w:ind w:left="4544" w:hanging="360"/>
      </w:pPr>
      <w:rPr>
        <w:rFonts w:hint="default"/>
      </w:rPr>
    </w:lvl>
    <w:lvl w:ilvl="5" w:tplc="1CCE6F82">
      <w:start w:val="1"/>
      <w:numFmt w:val="bullet"/>
      <w:lvlText w:val="•"/>
      <w:lvlJc w:val="left"/>
      <w:pPr>
        <w:ind w:left="5470" w:hanging="360"/>
      </w:pPr>
      <w:rPr>
        <w:rFonts w:hint="default"/>
      </w:rPr>
    </w:lvl>
    <w:lvl w:ilvl="6" w:tplc="309077C0">
      <w:start w:val="1"/>
      <w:numFmt w:val="bullet"/>
      <w:lvlText w:val="•"/>
      <w:lvlJc w:val="left"/>
      <w:pPr>
        <w:ind w:left="6396" w:hanging="360"/>
      </w:pPr>
      <w:rPr>
        <w:rFonts w:hint="default"/>
      </w:rPr>
    </w:lvl>
    <w:lvl w:ilvl="7" w:tplc="688678E6">
      <w:start w:val="1"/>
      <w:numFmt w:val="bullet"/>
      <w:lvlText w:val="•"/>
      <w:lvlJc w:val="left"/>
      <w:pPr>
        <w:ind w:left="7322" w:hanging="360"/>
      </w:pPr>
      <w:rPr>
        <w:rFonts w:hint="default"/>
      </w:rPr>
    </w:lvl>
    <w:lvl w:ilvl="8" w:tplc="A0BE3EAA">
      <w:start w:val="1"/>
      <w:numFmt w:val="bullet"/>
      <w:lvlText w:val="•"/>
      <w:lvlJc w:val="left"/>
      <w:pPr>
        <w:ind w:left="8248" w:hanging="360"/>
      </w:pPr>
      <w:rPr>
        <w:rFonts w:hint="default"/>
      </w:rPr>
    </w:lvl>
  </w:abstractNum>
  <w:abstractNum w:abstractNumId="18" w15:restartNumberingAfterBreak="0">
    <w:nsid w:val="707F0D5D"/>
    <w:multiLevelType w:val="hybridMultilevel"/>
    <w:tmpl w:val="A18C19FC"/>
    <w:lvl w:ilvl="0" w:tplc="0409000F">
      <w:start w:val="1"/>
      <w:numFmt w:val="decimal"/>
      <w:lvlText w:val="%1."/>
      <w:lvlJc w:val="left"/>
      <w:pPr>
        <w:ind w:left="1192" w:hanging="360"/>
      </w:p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9" w15:restartNumberingAfterBreak="0">
    <w:nsid w:val="73597E87"/>
    <w:multiLevelType w:val="hybridMultilevel"/>
    <w:tmpl w:val="DA5ECE7C"/>
    <w:lvl w:ilvl="0" w:tplc="AEF44162">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num w:numId="1">
    <w:abstractNumId w:val="17"/>
  </w:num>
  <w:num w:numId="2">
    <w:abstractNumId w:val="6"/>
  </w:num>
  <w:num w:numId="3">
    <w:abstractNumId w:val="4"/>
  </w:num>
  <w:num w:numId="4">
    <w:abstractNumId w:val="18"/>
  </w:num>
  <w:num w:numId="5">
    <w:abstractNumId w:val="8"/>
  </w:num>
  <w:num w:numId="6">
    <w:abstractNumId w:val="10"/>
  </w:num>
  <w:num w:numId="7">
    <w:abstractNumId w:val="7"/>
  </w:num>
  <w:num w:numId="8">
    <w:abstractNumId w:val="16"/>
  </w:num>
  <w:num w:numId="9">
    <w:abstractNumId w:val="5"/>
  </w:num>
  <w:num w:numId="10">
    <w:abstractNumId w:val="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3"/>
  </w:num>
  <w:num w:numId="15">
    <w:abstractNumId w:val="1"/>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81"/>
    <w:rsid w:val="000030D9"/>
    <w:rsid w:val="00003294"/>
    <w:rsid w:val="000142FF"/>
    <w:rsid w:val="0002636B"/>
    <w:rsid w:val="00034A70"/>
    <w:rsid w:val="00036A35"/>
    <w:rsid w:val="00036CEE"/>
    <w:rsid w:val="00043361"/>
    <w:rsid w:val="00051163"/>
    <w:rsid w:val="00060371"/>
    <w:rsid w:val="00060596"/>
    <w:rsid w:val="00064418"/>
    <w:rsid w:val="0006591B"/>
    <w:rsid w:val="00072610"/>
    <w:rsid w:val="00074EDA"/>
    <w:rsid w:val="00077E82"/>
    <w:rsid w:val="00087C45"/>
    <w:rsid w:val="000A303D"/>
    <w:rsid w:val="000A6858"/>
    <w:rsid w:val="000A6A16"/>
    <w:rsid w:val="000C383C"/>
    <w:rsid w:val="000C6A9A"/>
    <w:rsid w:val="000E076B"/>
    <w:rsid w:val="000E2B09"/>
    <w:rsid w:val="000E5448"/>
    <w:rsid w:val="000F2F3B"/>
    <w:rsid w:val="00105297"/>
    <w:rsid w:val="00114E41"/>
    <w:rsid w:val="00131878"/>
    <w:rsid w:val="00135E8F"/>
    <w:rsid w:val="001603DF"/>
    <w:rsid w:val="00175A13"/>
    <w:rsid w:val="0018035F"/>
    <w:rsid w:val="00181392"/>
    <w:rsid w:val="001A52E3"/>
    <w:rsid w:val="001B32EB"/>
    <w:rsid w:val="001D741A"/>
    <w:rsid w:val="001D7471"/>
    <w:rsid w:val="001E1CC2"/>
    <w:rsid w:val="001E31B5"/>
    <w:rsid w:val="001E31FD"/>
    <w:rsid w:val="001E3AC7"/>
    <w:rsid w:val="001F579D"/>
    <w:rsid w:val="0020034E"/>
    <w:rsid w:val="002066B5"/>
    <w:rsid w:val="00213C0B"/>
    <w:rsid w:val="002160C5"/>
    <w:rsid w:val="00244CFF"/>
    <w:rsid w:val="00245799"/>
    <w:rsid w:val="00247341"/>
    <w:rsid w:val="00251CC3"/>
    <w:rsid w:val="00261903"/>
    <w:rsid w:val="002632F4"/>
    <w:rsid w:val="00263F3D"/>
    <w:rsid w:val="00265866"/>
    <w:rsid w:val="002728BA"/>
    <w:rsid w:val="002A04F5"/>
    <w:rsid w:val="002A1431"/>
    <w:rsid w:val="002A2A2C"/>
    <w:rsid w:val="002A7BC3"/>
    <w:rsid w:val="002B1B65"/>
    <w:rsid w:val="002C183E"/>
    <w:rsid w:val="002E731D"/>
    <w:rsid w:val="002E773D"/>
    <w:rsid w:val="002F0C3C"/>
    <w:rsid w:val="002F0E12"/>
    <w:rsid w:val="002F27B8"/>
    <w:rsid w:val="002F57AA"/>
    <w:rsid w:val="002F57B9"/>
    <w:rsid w:val="002F6959"/>
    <w:rsid w:val="00302870"/>
    <w:rsid w:val="003055D2"/>
    <w:rsid w:val="003063A2"/>
    <w:rsid w:val="00306D0B"/>
    <w:rsid w:val="003126C8"/>
    <w:rsid w:val="00340958"/>
    <w:rsid w:val="0034501E"/>
    <w:rsid w:val="00362802"/>
    <w:rsid w:val="003675B2"/>
    <w:rsid w:val="003704AC"/>
    <w:rsid w:val="00370717"/>
    <w:rsid w:val="00371627"/>
    <w:rsid w:val="00377101"/>
    <w:rsid w:val="0039235C"/>
    <w:rsid w:val="003A5979"/>
    <w:rsid w:val="003A6FC4"/>
    <w:rsid w:val="003B4BE4"/>
    <w:rsid w:val="003B6900"/>
    <w:rsid w:val="003C3A6A"/>
    <w:rsid w:val="003D2084"/>
    <w:rsid w:val="003D2EA2"/>
    <w:rsid w:val="003D6D58"/>
    <w:rsid w:val="003D7A22"/>
    <w:rsid w:val="003E0DD8"/>
    <w:rsid w:val="003E5FD4"/>
    <w:rsid w:val="00406E92"/>
    <w:rsid w:val="0041228E"/>
    <w:rsid w:val="00417042"/>
    <w:rsid w:val="00417859"/>
    <w:rsid w:val="004214F7"/>
    <w:rsid w:val="00421B33"/>
    <w:rsid w:val="00423F0A"/>
    <w:rsid w:val="00426F0F"/>
    <w:rsid w:val="004367A6"/>
    <w:rsid w:val="00440C5E"/>
    <w:rsid w:val="004437FE"/>
    <w:rsid w:val="004452E7"/>
    <w:rsid w:val="0044639F"/>
    <w:rsid w:val="00450B88"/>
    <w:rsid w:val="004536A3"/>
    <w:rsid w:val="00455381"/>
    <w:rsid w:val="004604A1"/>
    <w:rsid w:val="0046344E"/>
    <w:rsid w:val="00474F9A"/>
    <w:rsid w:val="00485319"/>
    <w:rsid w:val="00485F7F"/>
    <w:rsid w:val="004A240C"/>
    <w:rsid w:val="004B0641"/>
    <w:rsid w:val="004B3D07"/>
    <w:rsid w:val="004E171A"/>
    <w:rsid w:val="004E750C"/>
    <w:rsid w:val="004F72D5"/>
    <w:rsid w:val="00505ACD"/>
    <w:rsid w:val="00524EC5"/>
    <w:rsid w:val="00537127"/>
    <w:rsid w:val="00545CBA"/>
    <w:rsid w:val="00570DA0"/>
    <w:rsid w:val="0058046C"/>
    <w:rsid w:val="005820CB"/>
    <w:rsid w:val="00583DD9"/>
    <w:rsid w:val="005938E4"/>
    <w:rsid w:val="005968C1"/>
    <w:rsid w:val="005A5FE0"/>
    <w:rsid w:val="005B1A32"/>
    <w:rsid w:val="005B2D0B"/>
    <w:rsid w:val="005B2D46"/>
    <w:rsid w:val="005C398C"/>
    <w:rsid w:val="005C6B66"/>
    <w:rsid w:val="005D1B5B"/>
    <w:rsid w:val="005D369C"/>
    <w:rsid w:val="005D6CD1"/>
    <w:rsid w:val="005E04F8"/>
    <w:rsid w:val="005E24F9"/>
    <w:rsid w:val="0061319E"/>
    <w:rsid w:val="006148F1"/>
    <w:rsid w:val="00622E07"/>
    <w:rsid w:val="0063651E"/>
    <w:rsid w:val="00636B45"/>
    <w:rsid w:val="00647719"/>
    <w:rsid w:val="00664AA1"/>
    <w:rsid w:val="0067176A"/>
    <w:rsid w:val="00686142"/>
    <w:rsid w:val="00697E06"/>
    <w:rsid w:val="006A2AFD"/>
    <w:rsid w:val="006A65DE"/>
    <w:rsid w:val="006D27F0"/>
    <w:rsid w:val="006D2E14"/>
    <w:rsid w:val="006D583E"/>
    <w:rsid w:val="006D658F"/>
    <w:rsid w:val="006E2659"/>
    <w:rsid w:val="00707F7B"/>
    <w:rsid w:val="0072262D"/>
    <w:rsid w:val="0072642F"/>
    <w:rsid w:val="00737154"/>
    <w:rsid w:val="007438F2"/>
    <w:rsid w:val="00773F39"/>
    <w:rsid w:val="00780DDA"/>
    <w:rsid w:val="0078190F"/>
    <w:rsid w:val="007851B2"/>
    <w:rsid w:val="00786C3C"/>
    <w:rsid w:val="007B2F70"/>
    <w:rsid w:val="007C67C8"/>
    <w:rsid w:val="007D34B5"/>
    <w:rsid w:val="007E26CB"/>
    <w:rsid w:val="007F31F4"/>
    <w:rsid w:val="00801E55"/>
    <w:rsid w:val="0080253D"/>
    <w:rsid w:val="00806FBC"/>
    <w:rsid w:val="008076F7"/>
    <w:rsid w:val="00815FEF"/>
    <w:rsid w:val="0082024D"/>
    <w:rsid w:val="00823FDC"/>
    <w:rsid w:val="0082437A"/>
    <w:rsid w:val="008300F2"/>
    <w:rsid w:val="00833FE4"/>
    <w:rsid w:val="00835EC1"/>
    <w:rsid w:val="00840D75"/>
    <w:rsid w:val="00841997"/>
    <w:rsid w:val="00860EAF"/>
    <w:rsid w:val="00861333"/>
    <w:rsid w:val="00861DA7"/>
    <w:rsid w:val="008675BB"/>
    <w:rsid w:val="00891275"/>
    <w:rsid w:val="00896B0F"/>
    <w:rsid w:val="008A29F0"/>
    <w:rsid w:val="008B42DF"/>
    <w:rsid w:val="008C1DEC"/>
    <w:rsid w:val="008C2A3F"/>
    <w:rsid w:val="008C7C1F"/>
    <w:rsid w:val="008D687D"/>
    <w:rsid w:val="0090361D"/>
    <w:rsid w:val="00912F5F"/>
    <w:rsid w:val="00915058"/>
    <w:rsid w:val="00915063"/>
    <w:rsid w:val="00931BCE"/>
    <w:rsid w:val="00940F5D"/>
    <w:rsid w:val="00944D69"/>
    <w:rsid w:val="0095489D"/>
    <w:rsid w:val="0096791F"/>
    <w:rsid w:val="0097373C"/>
    <w:rsid w:val="00984056"/>
    <w:rsid w:val="009A5D4F"/>
    <w:rsid w:val="009A7F31"/>
    <w:rsid w:val="009B09C1"/>
    <w:rsid w:val="009B2F6E"/>
    <w:rsid w:val="009B4DD3"/>
    <w:rsid w:val="009D06C6"/>
    <w:rsid w:val="009D09EF"/>
    <w:rsid w:val="009D3DAB"/>
    <w:rsid w:val="009D600B"/>
    <w:rsid w:val="009D69F8"/>
    <w:rsid w:val="009E1A66"/>
    <w:rsid w:val="009E5CA6"/>
    <w:rsid w:val="009E6774"/>
    <w:rsid w:val="009F2953"/>
    <w:rsid w:val="00A0199D"/>
    <w:rsid w:val="00A02BD5"/>
    <w:rsid w:val="00A10211"/>
    <w:rsid w:val="00A20363"/>
    <w:rsid w:val="00A264F9"/>
    <w:rsid w:val="00A62700"/>
    <w:rsid w:val="00A75480"/>
    <w:rsid w:val="00A77EEA"/>
    <w:rsid w:val="00A82CED"/>
    <w:rsid w:val="00AA2987"/>
    <w:rsid w:val="00AB1F79"/>
    <w:rsid w:val="00AB77A1"/>
    <w:rsid w:val="00AE478B"/>
    <w:rsid w:val="00AE6D8B"/>
    <w:rsid w:val="00AF004F"/>
    <w:rsid w:val="00AF5918"/>
    <w:rsid w:val="00B03407"/>
    <w:rsid w:val="00B23905"/>
    <w:rsid w:val="00B24819"/>
    <w:rsid w:val="00B33362"/>
    <w:rsid w:val="00B361F5"/>
    <w:rsid w:val="00B45D6B"/>
    <w:rsid w:val="00B47B04"/>
    <w:rsid w:val="00B50048"/>
    <w:rsid w:val="00B52EA2"/>
    <w:rsid w:val="00B573BE"/>
    <w:rsid w:val="00B57906"/>
    <w:rsid w:val="00B673EA"/>
    <w:rsid w:val="00B72F71"/>
    <w:rsid w:val="00B80282"/>
    <w:rsid w:val="00B80D41"/>
    <w:rsid w:val="00B915D6"/>
    <w:rsid w:val="00B93DBD"/>
    <w:rsid w:val="00B93FF8"/>
    <w:rsid w:val="00BA3798"/>
    <w:rsid w:val="00BA7B03"/>
    <w:rsid w:val="00BB76E9"/>
    <w:rsid w:val="00BC128A"/>
    <w:rsid w:val="00BC273A"/>
    <w:rsid w:val="00BC38DD"/>
    <w:rsid w:val="00BD6996"/>
    <w:rsid w:val="00BE42CD"/>
    <w:rsid w:val="00BF1F5E"/>
    <w:rsid w:val="00C0127B"/>
    <w:rsid w:val="00C01876"/>
    <w:rsid w:val="00C02344"/>
    <w:rsid w:val="00C0344E"/>
    <w:rsid w:val="00C16EAC"/>
    <w:rsid w:val="00C249EA"/>
    <w:rsid w:val="00C26BD9"/>
    <w:rsid w:val="00C32517"/>
    <w:rsid w:val="00C4132C"/>
    <w:rsid w:val="00C43E6D"/>
    <w:rsid w:val="00C466B0"/>
    <w:rsid w:val="00C55DC4"/>
    <w:rsid w:val="00C62626"/>
    <w:rsid w:val="00C75A74"/>
    <w:rsid w:val="00C76E3B"/>
    <w:rsid w:val="00C86A77"/>
    <w:rsid w:val="00C917B1"/>
    <w:rsid w:val="00CA34C0"/>
    <w:rsid w:val="00CA7357"/>
    <w:rsid w:val="00CB6142"/>
    <w:rsid w:val="00CB7402"/>
    <w:rsid w:val="00CC1435"/>
    <w:rsid w:val="00CC2464"/>
    <w:rsid w:val="00CC39CE"/>
    <w:rsid w:val="00CD0705"/>
    <w:rsid w:val="00CD5B43"/>
    <w:rsid w:val="00D13137"/>
    <w:rsid w:val="00D159EC"/>
    <w:rsid w:val="00D21515"/>
    <w:rsid w:val="00D25845"/>
    <w:rsid w:val="00D400CA"/>
    <w:rsid w:val="00D52743"/>
    <w:rsid w:val="00D817AF"/>
    <w:rsid w:val="00D96193"/>
    <w:rsid w:val="00D967AF"/>
    <w:rsid w:val="00DA739D"/>
    <w:rsid w:val="00DB4460"/>
    <w:rsid w:val="00DC50D6"/>
    <w:rsid w:val="00DD0888"/>
    <w:rsid w:val="00DE71FF"/>
    <w:rsid w:val="00E071D3"/>
    <w:rsid w:val="00E11BFA"/>
    <w:rsid w:val="00E22638"/>
    <w:rsid w:val="00E22B98"/>
    <w:rsid w:val="00E271BF"/>
    <w:rsid w:val="00E31973"/>
    <w:rsid w:val="00E33FAF"/>
    <w:rsid w:val="00E46181"/>
    <w:rsid w:val="00E5174D"/>
    <w:rsid w:val="00E51A26"/>
    <w:rsid w:val="00E5625F"/>
    <w:rsid w:val="00E6786F"/>
    <w:rsid w:val="00E7027C"/>
    <w:rsid w:val="00E7701A"/>
    <w:rsid w:val="00E819BE"/>
    <w:rsid w:val="00E81FBB"/>
    <w:rsid w:val="00E8236C"/>
    <w:rsid w:val="00E828C8"/>
    <w:rsid w:val="00E829B3"/>
    <w:rsid w:val="00E85151"/>
    <w:rsid w:val="00E92DF3"/>
    <w:rsid w:val="00EA3A31"/>
    <w:rsid w:val="00ED0BCA"/>
    <w:rsid w:val="00ED408A"/>
    <w:rsid w:val="00EE7CF6"/>
    <w:rsid w:val="00F00669"/>
    <w:rsid w:val="00F059B6"/>
    <w:rsid w:val="00F10CCB"/>
    <w:rsid w:val="00F115A0"/>
    <w:rsid w:val="00F117CF"/>
    <w:rsid w:val="00F15E00"/>
    <w:rsid w:val="00F16921"/>
    <w:rsid w:val="00F37255"/>
    <w:rsid w:val="00F40915"/>
    <w:rsid w:val="00F5471D"/>
    <w:rsid w:val="00F57225"/>
    <w:rsid w:val="00F719FD"/>
    <w:rsid w:val="00F813BC"/>
    <w:rsid w:val="00F8342E"/>
    <w:rsid w:val="00FA09F2"/>
    <w:rsid w:val="00FA0BB4"/>
    <w:rsid w:val="00FD20D8"/>
    <w:rsid w:val="00FD34B6"/>
    <w:rsid w:val="00FE6F82"/>
    <w:rsid w:val="00FF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0CE0E"/>
  <w15:docId w15:val="{DF40BC59-3BAE-40A3-8577-F973076E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832"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2"/>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6C3C"/>
    <w:pPr>
      <w:tabs>
        <w:tab w:val="center" w:pos="4680"/>
        <w:tab w:val="right" w:pos="9360"/>
      </w:tabs>
    </w:pPr>
  </w:style>
  <w:style w:type="character" w:customStyle="1" w:styleId="HeaderChar">
    <w:name w:val="Header Char"/>
    <w:basedOn w:val="DefaultParagraphFont"/>
    <w:link w:val="Header"/>
    <w:uiPriority w:val="99"/>
    <w:rsid w:val="00786C3C"/>
  </w:style>
  <w:style w:type="paragraph" w:styleId="Footer">
    <w:name w:val="footer"/>
    <w:basedOn w:val="Normal"/>
    <w:link w:val="FooterChar"/>
    <w:uiPriority w:val="99"/>
    <w:unhideWhenUsed/>
    <w:rsid w:val="00786C3C"/>
    <w:pPr>
      <w:tabs>
        <w:tab w:val="center" w:pos="4680"/>
        <w:tab w:val="right" w:pos="9360"/>
      </w:tabs>
    </w:pPr>
  </w:style>
  <w:style w:type="character" w:customStyle="1" w:styleId="FooterChar">
    <w:name w:val="Footer Char"/>
    <w:basedOn w:val="DefaultParagraphFont"/>
    <w:link w:val="Footer"/>
    <w:uiPriority w:val="99"/>
    <w:rsid w:val="00786C3C"/>
  </w:style>
  <w:style w:type="table" w:styleId="TableGrid">
    <w:name w:val="Table Grid"/>
    <w:basedOn w:val="TableNormal"/>
    <w:uiPriority w:val="39"/>
    <w:rsid w:val="005D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7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6E9"/>
    <w:rPr>
      <w:rFonts w:ascii="Segoe UI" w:hAnsi="Segoe UI" w:cs="Segoe UI"/>
      <w:sz w:val="18"/>
      <w:szCs w:val="18"/>
    </w:rPr>
  </w:style>
  <w:style w:type="character" w:styleId="CommentReference">
    <w:name w:val="annotation reference"/>
    <w:basedOn w:val="DefaultParagraphFont"/>
    <w:uiPriority w:val="99"/>
    <w:semiHidden/>
    <w:unhideWhenUsed/>
    <w:rsid w:val="000A303D"/>
    <w:rPr>
      <w:sz w:val="16"/>
      <w:szCs w:val="16"/>
    </w:rPr>
  </w:style>
  <w:style w:type="paragraph" w:styleId="CommentText">
    <w:name w:val="annotation text"/>
    <w:basedOn w:val="Normal"/>
    <w:link w:val="CommentTextChar"/>
    <w:uiPriority w:val="99"/>
    <w:semiHidden/>
    <w:unhideWhenUsed/>
    <w:rsid w:val="000A303D"/>
    <w:rPr>
      <w:sz w:val="20"/>
      <w:szCs w:val="20"/>
    </w:rPr>
  </w:style>
  <w:style w:type="character" w:customStyle="1" w:styleId="CommentTextChar">
    <w:name w:val="Comment Text Char"/>
    <w:basedOn w:val="DefaultParagraphFont"/>
    <w:link w:val="CommentText"/>
    <w:uiPriority w:val="99"/>
    <w:semiHidden/>
    <w:rsid w:val="000A303D"/>
    <w:rPr>
      <w:sz w:val="20"/>
      <w:szCs w:val="20"/>
    </w:rPr>
  </w:style>
  <w:style w:type="paragraph" w:styleId="CommentSubject">
    <w:name w:val="annotation subject"/>
    <w:basedOn w:val="CommentText"/>
    <w:next w:val="CommentText"/>
    <w:link w:val="CommentSubjectChar"/>
    <w:uiPriority w:val="99"/>
    <w:semiHidden/>
    <w:unhideWhenUsed/>
    <w:rsid w:val="000A303D"/>
    <w:rPr>
      <w:b/>
      <w:bCs/>
    </w:rPr>
  </w:style>
  <w:style w:type="character" w:customStyle="1" w:styleId="CommentSubjectChar">
    <w:name w:val="Comment Subject Char"/>
    <w:basedOn w:val="CommentTextChar"/>
    <w:link w:val="CommentSubject"/>
    <w:uiPriority w:val="99"/>
    <w:semiHidden/>
    <w:rsid w:val="000A303D"/>
    <w:rPr>
      <w:b/>
      <w:bCs/>
      <w:sz w:val="20"/>
      <w:szCs w:val="20"/>
    </w:rPr>
  </w:style>
  <w:style w:type="character" w:styleId="Hyperlink">
    <w:name w:val="Hyperlink"/>
    <w:basedOn w:val="DefaultParagraphFont"/>
    <w:uiPriority w:val="99"/>
    <w:unhideWhenUsed/>
    <w:rsid w:val="00362802"/>
    <w:rPr>
      <w:color w:val="0000FF" w:themeColor="hyperlink"/>
      <w:u w:val="single"/>
    </w:rPr>
  </w:style>
  <w:style w:type="character" w:customStyle="1" w:styleId="UnresolvedMention1">
    <w:name w:val="Unresolved Mention1"/>
    <w:basedOn w:val="DefaultParagraphFont"/>
    <w:uiPriority w:val="99"/>
    <w:rsid w:val="00362802"/>
    <w:rPr>
      <w:color w:val="808080"/>
      <w:shd w:val="clear" w:color="auto" w:fill="E6E6E6"/>
    </w:rPr>
  </w:style>
  <w:style w:type="paragraph" w:styleId="NormalWeb">
    <w:name w:val="Normal (Web)"/>
    <w:basedOn w:val="Normal"/>
    <w:uiPriority w:val="99"/>
    <w:semiHidden/>
    <w:unhideWhenUsed/>
    <w:rsid w:val="002E731D"/>
    <w:pPr>
      <w:widowControl/>
      <w:spacing w:before="100" w:beforeAutospacing="1" w:after="100" w:afterAutospacing="1"/>
    </w:pPr>
    <w:rPr>
      <w:rFonts w:ascii="Calibri" w:hAnsi="Calibri" w:cs="Calibri"/>
    </w:rPr>
  </w:style>
  <w:style w:type="character" w:styleId="Strong">
    <w:name w:val="Strong"/>
    <w:basedOn w:val="DefaultParagraphFont"/>
    <w:uiPriority w:val="22"/>
    <w:qFormat/>
    <w:rsid w:val="002E731D"/>
    <w:rPr>
      <w:b/>
      <w:bCs/>
    </w:rPr>
  </w:style>
  <w:style w:type="character" w:styleId="Emphasis">
    <w:name w:val="Emphasis"/>
    <w:basedOn w:val="DefaultParagraphFont"/>
    <w:uiPriority w:val="20"/>
    <w:qFormat/>
    <w:rsid w:val="002E73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1749">
      <w:bodyDiv w:val="1"/>
      <w:marLeft w:val="0"/>
      <w:marRight w:val="0"/>
      <w:marTop w:val="0"/>
      <w:marBottom w:val="0"/>
      <w:divBdr>
        <w:top w:val="none" w:sz="0" w:space="0" w:color="auto"/>
        <w:left w:val="none" w:sz="0" w:space="0" w:color="auto"/>
        <w:bottom w:val="none" w:sz="0" w:space="0" w:color="auto"/>
        <w:right w:val="none" w:sz="0" w:space="0" w:color="auto"/>
      </w:divBdr>
    </w:div>
    <w:div w:id="406028272">
      <w:bodyDiv w:val="1"/>
      <w:marLeft w:val="0"/>
      <w:marRight w:val="0"/>
      <w:marTop w:val="0"/>
      <w:marBottom w:val="0"/>
      <w:divBdr>
        <w:top w:val="none" w:sz="0" w:space="0" w:color="auto"/>
        <w:left w:val="none" w:sz="0" w:space="0" w:color="auto"/>
        <w:bottom w:val="none" w:sz="0" w:space="0" w:color="auto"/>
        <w:right w:val="none" w:sz="0" w:space="0" w:color="auto"/>
      </w:divBdr>
    </w:div>
    <w:div w:id="560480446">
      <w:bodyDiv w:val="1"/>
      <w:marLeft w:val="0"/>
      <w:marRight w:val="0"/>
      <w:marTop w:val="0"/>
      <w:marBottom w:val="0"/>
      <w:divBdr>
        <w:top w:val="none" w:sz="0" w:space="0" w:color="auto"/>
        <w:left w:val="none" w:sz="0" w:space="0" w:color="auto"/>
        <w:bottom w:val="none" w:sz="0" w:space="0" w:color="auto"/>
        <w:right w:val="none" w:sz="0" w:space="0" w:color="auto"/>
      </w:divBdr>
    </w:div>
    <w:div w:id="721950059">
      <w:bodyDiv w:val="1"/>
      <w:marLeft w:val="0"/>
      <w:marRight w:val="0"/>
      <w:marTop w:val="0"/>
      <w:marBottom w:val="0"/>
      <w:divBdr>
        <w:top w:val="none" w:sz="0" w:space="0" w:color="auto"/>
        <w:left w:val="none" w:sz="0" w:space="0" w:color="auto"/>
        <w:bottom w:val="none" w:sz="0" w:space="0" w:color="auto"/>
        <w:right w:val="none" w:sz="0" w:space="0" w:color="auto"/>
      </w:divBdr>
    </w:div>
    <w:div w:id="836113311">
      <w:bodyDiv w:val="1"/>
      <w:marLeft w:val="0"/>
      <w:marRight w:val="0"/>
      <w:marTop w:val="0"/>
      <w:marBottom w:val="0"/>
      <w:divBdr>
        <w:top w:val="none" w:sz="0" w:space="0" w:color="auto"/>
        <w:left w:val="none" w:sz="0" w:space="0" w:color="auto"/>
        <w:bottom w:val="none" w:sz="0" w:space="0" w:color="auto"/>
        <w:right w:val="none" w:sz="0" w:space="0" w:color="auto"/>
      </w:divBdr>
    </w:div>
    <w:div w:id="858473308">
      <w:bodyDiv w:val="1"/>
      <w:marLeft w:val="0"/>
      <w:marRight w:val="0"/>
      <w:marTop w:val="0"/>
      <w:marBottom w:val="0"/>
      <w:divBdr>
        <w:top w:val="none" w:sz="0" w:space="0" w:color="auto"/>
        <w:left w:val="none" w:sz="0" w:space="0" w:color="auto"/>
        <w:bottom w:val="none" w:sz="0" w:space="0" w:color="auto"/>
        <w:right w:val="none" w:sz="0" w:space="0" w:color="auto"/>
      </w:divBdr>
    </w:div>
    <w:div w:id="1102452327">
      <w:bodyDiv w:val="1"/>
      <w:marLeft w:val="0"/>
      <w:marRight w:val="0"/>
      <w:marTop w:val="0"/>
      <w:marBottom w:val="0"/>
      <w:divBdr>
        <w:top w:val="none" w:sz="0" w:space="0" w:color="auto"/>
        <w:left w:val="none" w:sz="0" w:space="0" w:color="auto"/>
        <w:bottom w:val="none" w:sz="0" w:space="0" w:color="auto"/>
        <w:right w:val="none" w:sz="0" w:space="0" w:color="auto"/>
      </w:divBdr>
    </w:div>
    <w:div w:id="1201897254">
      <w:bodyDiv w:val="1"/>
      <w:marLeft w:val="0"/>
      <w:marRight w:val="0"/>
      <w:marTop w:val="0"/>
      <w:marBottom w:val="0"/>
      <w:divBdr>
        <w:top w:val="none" w:sz="0" w:space="0" w:color="auto"/>
        <w:left w:val="none" w:sz="0" w:space="0" w:color="auto"/>
        <w:bottom w:val="none" w:sz="0" w:space="0" w:color="auto"/>
        <w:right w:val="none" w:sz="0" w:space="0" w:color="auto"/>
      </w:divBdr>
    </w:div>
    <w:div w:id="1330713048">
      <w:bodyDiv w:val="1"/>
      <w:marLeft w:val="0"/>
      <w:marRight w:val="0"/>
      <w:marTop w:val="0"/>
      <w:marBottom w:val="0"/>
      <w:divBdr>
        <w:top w:val="none" w:sz="0" w:space="0" w:color="auto"/>
        <w:left w:val="none" w:sz="0" w:space="0" w:color="auto"/>
        <w:bottom w:val="none" w:sz="0" w:space="0" w:color="auto"/>
        <w:right w:val="none" w:sz="0" w:space="0" w:color="auto"/>
      </w:divBdr>
    </w:div>
    <w:div w:id="1628777148">
      <w:bodyDiv w:val="1"/>
      <w:marLeft w:val="0"/>
      <w:marRight w:val="0"/>
      <w:marTop w:val="0"/>
      <w:marBottom w:val="0"/>
      <w:divBdr>
        <w:top w:val="none" w:sz="0" w:space="0" w:color="auto"/>
        <w:left w:val="none" w:sz="0" w:space="0" w:color="auto"/>
        <w:bottom w:val="none" w:sz="0" w:space="0" w:color="auto"/>
        <w:right w:val="none" w:sz="0" w:space="0" w:color="auto"/>
      </w:divBdr>
    </w:div>
    <w:div w:id="1662804488">
      <w:bodyDiv w:val="1"/>
      <w:marLeft w:val="0"/>
      <w:marRight w:val="0"/>
      <w:marTop w:val="0"/>
      <w:marBottom w:val="0"/>
      <w:divBdr>
        <w:top w:val="none" w:sz="0" w:space="0" w:color="auto"/>
        <w:left w:val="none" w:sz="0" w:space="0" w:color="auto"/>
        <w:bottom w:val="none" w:sz="0" w:space="0" w:color="auto"/>
        <w:right w:val="none" w:sz="0" w:space="0" w:color="auto"/>
      </w:divBdr>
    </w:div>
    <w:div w:id="2032757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5E6AE-F765-4FC8-B045-0F439EEC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Sustainable Energy Advisory Board</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Energy Advisory Board</dc:title>
  <dc:creator>Home PC</dc:creator>
  <cp:lastModifiedBy>Lu, Aaron</cp:lastModifiedBy>
  <cp:revision>13</cp:revision>
  <cp:lastPrinted>2018-11-27T23:15:00Z</cp:lastPrinted>
  <dcterms:created xsi:type="dcterms:W3CDTF">2019-01-03T04:25:00Z</dcterms:created>
  <dcterms:modified xsi:type="dcterms:W3CDTF">2019-01-03T22:22:00Z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Microsoft® Word 2013</vt:lpwstr>
  </property>
  <property fmtid="{D5CDD505-2E9C-101B-9397-08002B2CF9AE}" pid="4" name="LastSaved">
    <vt:filetime>2017-11-29T00:00:00Z</vt:filetime>
  </property>
</Properties>
</file>