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858A6" w14:textId="77777777" w:rsidR="00CB7402" w:rsidRDefault="00CB7402" w:rsidP="00CB7402">
      <w:pPr>
        <w:rPr>
          <w:rFonts w:ascii="Times New Roman" w:hAnsi="Times New Roman"/>
          <w:b/>
          <w:color w:val="002060"/>
          <w:w w:val="102"/>
          <w:sz w:val="30"/>
          <w:szCs w:val="30"/>
        </w:rPr>
      </w:pPr>
      <w:r>
        <w:rPr>
          <w:rFonts w:ascii="Times New Roman" w:hAnsi="Times New Roman"/>
          <w:b/>
          <w:noProof/>
          <w:color w:val="002060"/>
          <w:w w:val="102"/>
          <w:sz w:val="30"/>
          <w:szCs w:val="30"/>
        </w:rPr>
        <w:drawing>
          <wp:inline distT="0" distB="0" distL="0" distR="0" wp14:anchorId="766FEA55" wp14:editId="3E7DB20B">
            <wp:extent cx="2769264"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sd-logo-primary-full-color-300p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79" cy="653808"/>
                    </a:xfrm>
                    <a:prstGeom prst="rect">
                      <a:avLst/>
                    </a:prstGeom>
                  </pic:spPr>
                </pic:pic>
              </a:graphicData>
            </a:graphic>
          </wp:inline>
        </w:drawing>
      </w:r>
    </w:p>
    <w:p w14:paraId="466D82DD" w14:textId="77777777" w:rsidR="00CB7402" w:rsidRDefault="00CB7402" w:rsidP="00CB7402">
      <w:pPr>
        <w:jc w:val="center"/>
        <w:rPr>
          <w:rFonts w:ascii="Times New Roman" w:hAnsi="Times New Roman"/>
          <w:b/>
          <w:color w:val="002060"/>
          <w:w w:val="102"/>
          <w:sz w:val="30"/>
          <w:szCs w:val="30"/>
        </w:rPr>
      </w:pPr>
    </w:p>
    <w:p w14:paraId="724238B7" w14:textId="77777777" w:rsidR="00CB7402" w:rsidRPr="001B61FB" w:rsidRDefault="00CB7402" w:rsidP="00CB7402">
      <w:pPr>
        <w:jc w:val="center"/>
        <w:rPr>
          <w:rFonts w:ascii="Times New Roman" w:hAnsi="Times New Roman"/>
          <w:b/>
          <w:color w:val="002060"/>
          <w:w w:val="102"/>
          <w:sz w:val="30"/>
          <w:szCs w:val="30"/>
        </w:rPr>
      </w:pPr>
      <w:r w:rsidRPr="001B61FB">
        <w:rPr>
          <w:rFonts w:ascii="Times New Roman" w:hAnsi="Times New Roman"/>
          <w:color w:val="002060"/>
          <w:w w:val="102"/>
          <w:sz w:val="30"/>
          <w:szCs w:val="30"/>
        </w:rPr>
        <w:t>SUSTAINABLE ENERGY ADVISORY BOARD</w:t>
      </w:r>
      <w:r>
        <w:rPr>
          <w:rFonts w:ascii="Times New Roman" w:hAnsi="Times New Roman"/>
          <w:color w:val="002060"/>
          <w:w w:val="102"/>
          <w:sz w:val="30"/>
          <w:szCs w:val="30"/>
        </w:rPr>
        <w:t xml:space="preserve"> (SEAB)</w:t>
      </w:r>
    </w:p>
    <w:p w14:paraId="7186BBEA" w14:textId="77777777" w:rsidR="00CB7402" w:rsidRDefault="00CB7402" w:rsidP="00CB7402">
      <w:pPr>
        <w:jc w:val="center"/>
        <w:rPr>
          <w:rFonts w:ascii="Times New Roman" w:hAnsi="Times New Roman"/>
          <w:sz w:val="24"/>
          <w:szCs w:val="24"/>
        </w:rPr>
      </w:pPr>
    </w:p>
    <w:p w14:paraId="58E3EE87" w14:textId="77777777"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Minutes</w:t>
      </w:r>
    </w:p>
    <w:p w14:paraId="3B4287E3" w14:textId="43316D96"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Meeting #1</w:t>
      </w:r>
      <w:r w:rsidR="0070575D">
        <w:rPr>
          <w:rFonts w:ascii="Times New Roman" w:hAnsi="Times New Roman"/>
          <w:b/>
          <w:sz w:val="24"/>
          <w:szCs w:val="24"/>
        </w:rPr>
        <w:t>5</w:t>
      </w:r>
      <w:r w:rsidR="00854051">
        <w:rPr>
          <w:rFonts w:ascii="Times New Roman" w:hAnsi="Times New Roman"/>
          <w:b/>
          <w:sz w:val="24"/>
          <w:szCs w:val="24"/>
        </w:rPr>
        <w:t>1</w:t>
      </w:r>
    </w:p>
    <w:p w14:paraId="0263D6F3" w14:textId="5B798EFC"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 xml:space="preserve">Thursday, </w:t>
      </w:r>
      <w:r w:rsidR="00854051">
        <w:rPr>
          <w:rFonts w:ascii="Times New Roman" w:hAnsi="Times New Roman"/>
          <w:b/>
          <w:sz w:val="24"/>
          <w:szCs w:val="24"/>
        </w:rPr>
        <w:t>February 14</w:t>
      </w:r>
      <w:r w:rsidR="0070575D">
        <w:rPr>
          <w:rFonts w:ascii="Times New Roman" w:hAnsi="Times New Roman"/>
          <w:b/>
          <w:sz w:val="24"/>
          <w:szCs w:val="24"/>
        </w:rPr>
        <w:t>,</w:t>
      </w:r>
      <w:r w:rsidRPr="00CB7402">
        <w:rPr>
          <w:rFonts w:ascii="Times New Roman" w:hAnsi="Times New Roman"/>
          <w:b/>
          <w:sz w:val="24"/>
          <w:szCs w:val="24"/>
        </w:rPr>
        <w:t xml:space="preserve"> 201</w:t>
      </w:r>
      <w:r w:rsidR="0070575D">
        <w:rPr>
          <w:rFonts w:ascii="Times New Roman" w:hAnsi="Times New Roman"/>
          <w:b/>
          <w:sz w:val="24"/>
          <w:szCs w:val="24"/>
        </w:rPr>
        <w:t>9</w:t>
      </w:r>
    </w:p>
    <w:p w14:paraId="4B39E6B1" w14:textId="77777777" w:rsidR="00CB7402" w:rsidRPr="005945B0" w:rsidRDefault="00CB7402" w:rsidP="00CB7402">
      <w:pPr>
        <w:tabs>
          <w:tab w:val="left" w:pos="1440"/>
        </w:tabs>
        <w:jc w:val="center"/>
        <w:rPr>
          <w:rFonts w:ascii="Times New Roman" w:hAnsi="Times New Roman"/>
          <w:b/>
        </w:rPr>
      </w:pPr>
      <w:r w:rsidRPr="005945B0">
        <w:rPr>
          <w:rFonts w:ascii="Times New Roman" w:hAnsi="Times New Roman"/>
          <w:b/>
          <w:sz w:val="24"/>
          <w:szCs w:val="24"/>
        </w:rPr>
        <w:t>Sustainability Department</w:t>
      </w:r>
    </w:p>
    <w:p w14:paraId="0753F9E9" w14:textId="77777777" w:rsidR="00CB7402" w:rsidRPr="001B61FB" w:rsidRDefault="00CB7402" w:rsidP="00CB7402">
      <w:pPr>
        <w:tabs>
          <w:tab w:val="left" w:pos="1440"/>
        </w:tabs>
        <w:jc w:val="center"/>
        <w:rPr>
          <w:rFonts w:ascii="Times New Roman" w:hAnsi="Times New Roman"/>
          <w:b/>
        </w:rPr>
      </w:pPr>
      <w:r w:rsidRPr="001B61FB">
        <w:rPr>
          <w:rFonts w:ascii="Times New Roman" w:hAnsi="Times New Roman"/>
        </w:rPr>
        <w:t>9601 Ridgehaven Ct., San Diego, CA  92123</w:t>
      </w:r>
    </w:p>
    <w:p w14:paraId="3BA70F73" w14:textId="77777777" w:rsidR="00CB7402" w:rsidRPr="001B61FB" w:rsidRDefault="00CB7402" w:rsidP="00CB7402">
      <w:pPr>
        <w:tabs>
          <w:tab w:val="left" w:pos="1440"/>
        </w:tabs>
        <w:jc w:val="center"/>
        <w:rPr>
          <w:rFonts w:ascii="Times New Roman" w:hAnsi="Times New Roman"/>
        </w:rPr>
      </w:pPr>
      <w:r>
        <w:rPr>
          <w:rFonts w:ascii="Times New Roman" w:hAnsi="Times New Roman"/>
        </w:rPr>
        <w:t xml:space="preserve">First Floor Auditorium </w:t>
      </w:r>
    </w:p>
    <w:p w14:paraId="13088446" w14:textId="643B206E" w:rsidR="00CB7402" w:rsidRPr="004C58B3" w:rsidRDefault="001A3E1D" w:rsidP="00074EDA">
      <w:pPr>
        <w:tabs>
          <w:tab w:val="left" w:pos="1440"/>
        </w:tabs>
        <w:jc w:val="center"/>
        <w:rPr>
          <w:rFonts w:ascii="Times New Roman" w:hAnsi="Times New Roman"/>
          <w:b/>
        </w:rPr>
      </w:pPr>
      <w:r w:rsidRPr="004C58B3">
        <w:rPr>
          <w:rFonts w:ascii="Times New Roman" w:hAnsi="Times New Roman"/>
        </w:rPr>
        <w:t xml:space="preserve">10:30 </w:t>
      </w:r>
      <w:r w:rsidR="00CB7402" w:rsidRPr="004C58B3">
        <w:rPr>
          <w:rFonts w:ascii="Times New Roman" w:hAnsi="Times New Roman"/>
        </w:rPr>
        <w:t xml:space="preserve">a.m. </w:t>
      </w:r>
    </w:p>
    <w:p w14:paraId="48C72E92" w14:textId="77777777" w:rsidR="00CB7402" w:rsidRDefault="00CB7402" w:rsidP="00CB7402">
      <w:pPr>
        <w:tabs>
          <w:tab w:val="left" w:pos="1440"/>
        </w:tabs>
        <w:jc w:val="center"/>
        <w:rPr>
          <w:rFonts w:ascii="Times New Roman" w:hAnsi="Times New Roman"/>
          <w:sz w:val="24"/>
          <w:szCs w:val="24"/>
        </w:rPr>
      </w:pPr>
    </w:p>
    <w:p w14:paraId="1C527946" w14:textId="77777777" w:rsidR="00CB7402" w:rsidRPr="00CB7402" w:rsidRDefault="00CB7402" w:rsidP="00FD20D8">
      <w:pPr>
        <w:widowControl/>
        <w:numPr>
          <w:ilvl w:val="0"/>
          <w:numId w:val="11"/>
        </w:numPr>
        <w:ind w:right="80" w:hanging="360"/>
        <w:rPr>
          <w:rFonts w:ascii="Times New Roman" w:hAnsi="Times New Roman"/>
          <w:sz w:val="24"/>
          <w:szCs w:val="24"/>
        </w:rPr>
      </w:pPr>
      <w:r w:rsidRPr="00CB7402">
        <w:rPr>
          <w:rFonts w:ascii="Times New Roman" w:hAnsi="Times New Roman"/>
          <w:sz w:val="24"/>
          <w:szCs w:val="24"/>
        </w:rPr>
        <w:t>Call to Order</w:t>
      </w:r>
    </w:p>
    <w:p w14:paraId="23032AED" w14:textId="77777777" w:rsidR="00CB7402" w:rsidRPr="00CB7402" w:rsidRDefault="00CB7402" w:rsidP="00FD20D8">
      <w:pPr>
        <w:widowControl/>
        <w:ind w:left="720" w:right="80"/>
        <w:rPr>
          <w:rFonts w:ascii="Times New Roman" w:hAnsi="Times New Roman"/>
          <w:sz w:val="24"/>
          <w:szCs w:val="24"/>
        </w:rPr>
      </w:pPr>
    </w:p>
    <w:p w14:paraId="52CF4EB4" w14:textId="4B581160" w:rsidR="00CB7402" w:rsidRPr="004C58B3" w:rsidRDefault="00E8236C" w:rsidP="00C86A77">
      <w:pPr>
        <w:pStyle w:val="BodyText"/>
        <w:ind w:left="720" w:right="80"/>
        <w:rPr>
          <w:color w:val="000000" w:themeColor="text1"/>
        </w:rPr>
      </w:pPr>
      <w:r w:rsidRPr="004C58B3">
        <w:rPr>
          <w:color w:val="000000" w:themeColor="text1"/>
        </w:rPr>
        <w:t xml:space="preserve">Chair, </w:t>
      </w:r>
      <w:r w:rsidR="00CB7402" w:rsidRPr="004C58B3">
        <w:rPr>
          <w:color w:val="000000" w:themeColor="text1"/>
        </w:rPr>
        <w:t>Julia Brown called the meeting to order at</w:t>
      </w:r>
      <w:r w:rsidR="00CB7402" w:rsidRPr="004C58B3">
        <w:rPr>
          <w:color w:val="000000" w:themeColor="text1"/>
          <w:spacing w:val="-12"/>
        </w:rPr>
        <w:t xml:space="preserve"> </w:t>
      </w:r>
      <w:r w:rsidR="00CB7402" w:rsidRPr="004C58B3">
        <w:rPr>
          <w:color w:val="000000" w:themeColor="text1"/>
        </w:rPr>
        <w:t>10:</w:t>
      </w:r>
      <w:r w:rsidR="00854051" w:rsidRPr="004C58B3">
        <w:rPr>
          <w:color w:val="000000" w:themeColor="text1"/>
        </w:rPr>
        <w:t>35</w:t>
      </w:r>
      <w:r w:rsidRPr="004C58B3">
        <w:rPr>
          <w:color w:val="000000" w:themeColor="text1"/>
        </w:rPr>
        <w:t xml:space="preserve">AM.  </w:t>
      </w:r>
      <w:r w:rsidR="00854051" w:rsidRPr="004C58B3">
        <w:rPr>
          <w:color w:val="000000" w:themeColor="text1"/>
        </w:rPr>
        <w:t>Quorum met</w:t>
      </w:r>
      <w:r w:rsidR="00B949E7" w:rsidRPr="004C58B3">
        <w:rPr>
          <w:color w:val="000000" w:themeColor="text1"/>
        </w:rPr>
        <w:t xml:space="preserve"> with 3 </w:t>
      </w:r>
      <w:r w:rsidR="00C7636F" w:rsidRPr="004C58B3">
        <w:rPr>
          <w:color w:val="000000" w:themeColor="text1"/>
        </w:rPr>
        <w:t xml:space="preserve">regular </w:t>
      </w:r>
      <w:r w:rsidR="00B949E7" w:rsidRPr="004C58B3">
        <w:rPr>
          <w:color w:val="000000" w:themeColor="text1"/>
        </w:rPr>
        <w:t>members and 2 alternate members present</w:t>
      </w:r>
      <w:r w:rsidR="00854051" w:rsidRPr="004C58B3">
        <w:rPr>
          <w:color w:val="000000" w:themeColor="text1"/>
        </w:rPr>
        <w:t>.</w:t>
      </w:r>
    </w:p>
    <w:p w14:paraId="760B36B7" w14:textId="77777777" w:rsidR="00CB7402" w:rsidRPr="00CB7402" w:rsidRDefault="00CB7402" w:rsidP="00FD20D8">
      <w:pPr>
        <w:widowControl/>
        <w:ind w:left="720" w:right="80"/>
        <w:rPr>
          <w:rFonts w:ascii="Times New Roman" w:hAnsi="Times New Roman"/>
          <w:sz w:val="24"/>
          <w:szCs w:val="24"/>
        </w:rPr>
      </w:pPr>
    </w:p>
    <w:p w14:paraId="273EF6D4" w14:textId="5CAAFA72" w:rsidR="00074EDA" w:rsidRDefault="00074EDA" w:rsidP="00FD20D8">
      <w:pPr>
        <w:pStyle w:val="ListParagraph"/>
        <w:numPr>
          <w:ilvl w:val="0"/>
          <w:numId w:val="11"/>
        </w:numPr>
        <w:tabs>
          <w:tab w:val="left" w:pos="1440"/>
        </w:tabs>
        <w:ind w:right="80" w:hanging="360"/>
        <w:rPr>
          <w:rFonts w:ascii="Times New Roman" w:hAnsi="Times New Roman"/>
          <w:sz w:val="24"/>
          <w:szCs w:val="24"/>
        </w:rPr>
      </w:pPr>
      <w:r w:rsidRPr="00074EDA">
        <w:rPr>
          <w:rFonts w:ascii="Times New Roman" w:hAnsi="Times New Roman"/>
          <w:sz w:val="24"/>
          <w:szCs w:val="24"/>
        </w:rPr>
        <w:t>Introductions of Board Members</w:t>
      </w:r>
      <w:r w:rsidR="00912F5F">
        <w:rPr>
          <w:rFonts w:ascii="Times New Roman" w:hAnsi="Times New Roman"/>
          <w:sz w:val="24"/>
          <w:szCs w:val="24"/>
        </w:rPr>
        <w:t>, City Staff</w:t>
      </w:r>
      <w:r w:rsidR="00E71C7F">
        <w:rPr>
          <w:rFonts w:ascii="Times New Roman" w:hAnsi="Times New Roman"/>
          <w:sz w:val="24"/>
          <w:szCs w:val="24"/>
        </w:rPr>
        <w:t>,</w:t>
      </w:r>
      <w:r w:rsidRPr="00074EDA">
        <w:rPr>
          <w:rFonts w:ascii="Times New Roman" w:hAnsi="Times New Roman"/>
          <w:sz w:val="24"/>
          <w:szCs w:val="24"/>
        </w:rPr>
        <w:t xml:space="preserve"> and Public Participants</w:t>
      </w:r>
    </w:p>
    <w:p w14:paraId="4E72F810" w14:textId="77777777" w:rsidR="00BC128A" w:rsidRDefault="00BC128A" w:rsidP="00FD20D8">
      <w:pPr>
        <w:pStyle w:val="Heading1"/>
        <w:ind w:left="0" w:right="80" w:firstLine="0"/>
        <w:rPr>
          <w:color w:val="000000" w:themeColor="text1"/>
        </w:rPr>
      </w:pPr>
    </w:p>
    <w:p w14:paraId="6DEA45FD" w14:textId="01AB1ACA" w:rsidR="00074EDA" w:rsidRDefault="00074EDA" w:rsidP="00FD20D8">
      <w:pPr>
        <w:pStyle w:val="BodyText"/>
        <w:tabs>
          <w:tab w:val="left" w:pos="5152"/>
        </w:tabs>
        <w:ind w:left="720" w:right="80"/>
        <w:rPr>
          <w:b/>
          <w:color w:val="000000" w:themeColor="text1"/>
        </w:rPr>
      </w:pPr>
      <w:r w:rsidRPr="00815FEF">
        <w:rPr>
          <w:b/>
          <w:color w:val="000000" w:themeColor="text1"/>
        </w:rPr>
        <w:t>MEMBERS</w:t>
      </w:r>
      <w:r w:rsidRPr="00815FEF">
        <w:rPr>
          <w:b/>
          <w:color w:val="000000" w:themeColor="text1"/>
          <w:spacing w:val="-5"/>
        </w:rPr>
        <w:t xml:space="preserve"> </w:t>
      </w:r>
      <w:r w:rsidRPr="00815FEF">
        <w:rPr>
          <w:b/>
          <w:color w:val="000000" w:themeColor="text1"/>
        </w:rPr>
        <w:t>PRESENT:</w:t>
      </w:r>
    </w:p>
    <w:p w14:paraId="1567995D" w14:textId="77777777" w:rsidR="002A2A2C" w:rsidRPr="0070575D" w:rsidRDefault="002A2A2C" w:rsidP="002A2A2C">
      <w:pPr>
        <w:pStyle w:val="BodyText"/>
        <w:ind w:left="720"/>
      </w:pPr>
      <w:r w:rsidRPr="0070575D">
        <w:t>Jason Anderson – Business Community</w:t>
      </w:r>
    </w:p>
    <w:p w14:paraId="2C5DECE5" w14:textId="4648C816" w:rsidR="00823FDC" w:rsidRDefault="00823FDC" w:rsidP="00823FDC">
      <w:pPr>
        <w:pStyle w:val="BodyText"/>
        <w:tabs>
          <w:tab w:val="left" w:pos="5152"/>
        </w:tabs>
        <w:ind w:left="720"/>
        <w:rPr>
          <w:rFonts w:cs="Times New Roman"/>
          <w:color w:val="000000" w:themeColor="text1"/>
        </w:rPr>
      </w:pPr>
      <w:r>
        <w:rPr>
          <w:rFonts w:cs="Times New Roman"/>
          <w:color w:val="000000" w:themeColor="text1"/>
        </w:rPr>
        <w:t>Julia Brown (Chair) – At Large Member</w:t>
      </w:r>
    </w:p>
    <w:p w14:paraId="1E66687C" w14:textId="209996A6" w:rsidR="002A2A2C" w:rsidRPr="0070575D" w:rsidRDefault="002A2A2C" w:rsidP="00823FDC">
      <w:pPr>
        <w:pStyle w:val="BodyText"/>
        <w:ind w:left="720"/>
      </w:pPr>
      <w:r w:rsidRPr="0070575D">
        <w:t>Sean Karafin – At Large Member</w:t>
      </w:r>
    </w:p>
    <w:p w14:paraId="11B6DA9F" w14:textId="094B075E" w:rsidR="00823FDC" w:rsidRPr="002A2A2C" w:rsidRDefault="00823FDC" w:rsidP="00823FDC">
      <w:pPr>
        <w:pStyle w:val="BodyText"/>
        <w:ind w:left="720"/>
      </w:pPr>
      <w:r w:rsidRPr="0070575D">
        <w:rPr>
          <w:color w:val="D9D9D9" w:themeColor="background1" w:themeShade="D9"/>
        </w:rPr>
        <w:t>Douglas Kot (Vice Chair) – U.S. Green Building Council</w:t>
      </w:r>
    </w:p>
    <w:p w14:paraId="39FE4E6D" w14:textId="77777777" w:rsidR="00AB1F79" w:rsidRPr="00912F5F" w:rsidRDefault="00AB1F79" w:rsidP="00AB1F79">
      <w:pPr>
        <w:pStyle w:val="BodyText"/>
        <w:ind w:left="720"/>
      </w:pPr>
      <w:r w:rsidRPr="002A2A2C">
        <w:rPr>
          <w:color w:val="D9D9D9" w:themeColor="background1" w:themeShade="D9"/>
        </w:rPr>
        <w:t xml:space="preserve">Andrew McKercher – Labor Organization </w:t>
      </w:r>
    </w:p>
    <w:p w14:paraId="07208801" w14:textId="06C7B399" w:rsidR="00823FDC" w:rsidRPr="00823FDC" w:rsidRDefault="00AA2987" w:rsidP="00823FDC">
      <w:pPr>
        <w:pStyle w:val="BodyText"/>
        <w:ind w:left="720"/>
        <w:rPr>
          <w:color w:val="D9D9D9" w:themeColor="background1" w:themeShade="D9"/>
        </w:rPr>
      </w:pPr>
      <w:r>
        <w:rPr>
          <w:rFonts w:cs="Times New Roman"/>
          <w:color w:val="000000" w:themeColor="text1"/>
        </w:rPr>
        <w:t>Jay Powell – Environmental Advocate</w:t>
      </w:r>
    </w:p>
    <w:p w14:paraId="2018E8CE" w14:textId="77777777" w:rsidR="00823FDC" w:rsidRPr="00854051" w:rsidRDefault="00823FDC" w:rsidP="00823FDC">
      <w:pPr>
        <w:pStyle w:val="BodyText"/>
        <w:ind w:left="720"/>
      </w:pPr>
      <w:r w:rsidRPr="00854051">
        <w:t>Eddie Price – At Large Member Alternate 1</w:t>
      </w:r>
    </w:p>
    <w:p w14:paraId="76A7E5EC" w14:textId="0BCDE516" w:rsidR="00823FDC" w:rsidRDefault="00823FDC" w:rsidP="00823FDC">
      <w:pPr>
        <w:pStyle w:val="BodyText"/>
        <w:ind w:left="720"/>
      </w:pPr>
      <w:r w:rsidRPr="00854051">
        <w:t>Eric Scheidlinger – At Large Member Alternate 2</w:t>
      </w:r>
    </w:p>
    <w:p w14:paraId="74DA4106" w14:textId="1082A77F" w:rsidR="00C04E53" w:rsidRDefault="00C04E53" w:rsidP="00823FDC">
      <w:pPr>
        <w:pStyle w:val="BodyText"/>
        <w:ind w:left="720"/>
      </w:pPr>
      <w:r>
        <w:t>Vacant – Solar Installer/Developer</w:t>
      </w:r>
    </w:p>
    <w:p w14:paraId="7F607239" w14:textId="3A90E856" w:rsidR="00C04E53" w:rsidRDefault="00C04E53" w:rsidP="00823FDC">
      <w:pPr>
        <w:pStyle w:val="BodyText"/>
        <w:ind w:left="720"/>
      </w:pPr>
      <w:r>
        <w:t>Vacant – SDG&amp;E</w:t>
      </w:r>
    </w:p>
    <w:p w14:paraId="642E0275" w14:textId="021345CF" w:rsidR="00C04E53" w:rsidRPr="00854051" w:rsidRDefault="00C04E53" w:rsidP="00823FDC">
      <w:pPr>
        <w:pStyle w:val="BodyText"/>
        <w:ind w:left="720"/>
      </w:pPr>
      <w:r>
        <w:t xml:space="preserve">Vacant – Center for Sustainable Energy </w:t>
      </w:r>
    </w:p>
    <w:p w14:paraId="1A217547" w14:textId="77777777" w:rsidR="00074EDA" w:rsidRDefault="00074EDA" w:rsidP="00FD20D8">
      <w:pPr>
        <w:pStyle w:val="BodyText"/>
        <w:ind w:left="0" w:right="80"/>
        <w:rPr>
          <w:color w:val="000000" w:themeColor="text1"/>
        </w:rPr>
      </w:pPr>
    </w:p>
    <w:p w14:paraId="109CD8A6" w14:textId="083DF8F9" w:rsidR="00074EDA" w:rsidRDefault="00074EDA" w:rsidP="00FD20D8">
      <w:pPr>
        <w:pStyle w:val="Heading1"/>
        <w:ind w:left="720" w:right="80" w:firstLine="0"/>
        <w:rPr>
          <w:color w:val="000000" w:themeColor="text1"/>
        </w:rPr>
      </w:pPr>
      <w:r>
        <w:rPr>
          <w:color w:val="000000" w:themeColor="text1"/>
        </w:rPr>
        <w:t>CITY STAFF PRESENT:</w:t>
      </w:r>
    </w:p>
    <w:p w14:paraId="56BE9D1E" w14:textId="18D5B35A" w:rsidR="00912F5F" w:rsidRPr="0070575D" w:rsidRDefault="00912F5F" w:rsidP="00FD20D8">
      <w:pPr>
        <w:pStyle w:val="BodyText"/>
        <w:ind w:left="720" w:right="80"/>
      </w:pPr>
      <w:r w:rsidRPr="0070575D">
        <w:t>Aaron Lu – Sustainability Department</w:t>
      </w:r>
    </w:p>
    <w:p w14:paraId="58C1BAAC" w14:textId="77777777" w:rsidR="002A2A2C" w:rsidRDefault="002A2A2C" w:rsidP="002A2A2C">
      <w:pPr>
        <w:pStyle w:val="BodyText"/>
        <w:ind w:left="720" w:right="80"/>
        <w:rPr>
          <w:color w:val="000000" w:themeColor="text1"/>
        </w:rPr>
      </w:pPr>
      <w:r>
        <w:rPr>
          <w:color w:val="000000" w:themeColor="text1"/>
        </w:rPr>
        <w:t>Michael Salyer – Sustainability Department</w:t>
      </w:r>
    </w:p>
    <w:p w14:paraId="08805D82" w14:textId="77777777" w:rsidR="00074EDA" w:rsidRPr="00823FDC" w:rsidRDefault="00074EDA" w:rsidP="00823FDC">
      <w:pPr>
        <w:tabs>
          <w:tab w:val="left" w:pos="1440"/>
        </w:tabs>
        <w:ind w:right="80"/>
        <w:rPr>
          <w:rFonts w:ascii="Times New Roman" w:hAnsi="Times New Roman"/>
          <w:sz w:val="24"/>
          <w:szCs w:val="24"/>
        </w:rPr>
      </w:pPr>
    </w:p>
    <w:p w14:paraId="3F8FEE1D" w14:textId="77777777" w:rsidR="00074EDA" w:rsidRPr="00074EDA" w:rsidRDefault="00074EDA" w:rsidP="00FD20D8">
      <w:pPr>
        <w:pStyle w:val="ListParagraph"/>
        <w:tabs>
          <w:tab w:val="left" w:pos="1440"/>
        </w:tabs>
        <w:ind w:left="720" w:right="80"/>
        <w:rPr>
          <w:rFonts w:ascii="Times New Roman" w:hAnsi="Times New Roman"/>
          <w:sz w:val="24"/>
          <w:szCs w:val="24"/>
        </w:rPr>
      </w:pPr>
      <w:r>
        <w:rPr>
          <w:rFonts w:ascii="Times New Roman" w:hAnsi="Times New Roman"/>
          <w:sz w:val="24"/>
          <w:szCs w:val="24"/>
        </w:rPr>
        <w:t xml:space="preserve">Public Introductions. </w:t>
      </w:r>
    </w:p>
    <w:p w14:paraId="0FAE969F" w14:textId="77777777" w:rsidR="00CB7402" w:rsidRPr="00CB7402" w:rsidRDefault="00CB7402" w:rsidP="00FD20D8">
      <w:pPr>
        <w:widowControl/>
        <w:ind w:right="80"/>
        <w:rPr>
          <w:rFonts w:ascii="Times New Roman" w:hAnsi="Times New Roman"/>
          <w:sz w:val="24"/>
          <w:szCs w:val="24"/>
        </w:rPr>
      </w:pPr>
    </w:p>
    <w:p w14:paraId="63D35E56" w14:textId="1E260B0E" w:rsidR="009A7F31" w:rsidRDefault="00DD0888" w:rsidP="009A7F31">
      <w:pPr>
        <w:widowControl/>
        <w:numPr>
          <w:ilvl w:val="0"/>
          <w:numId w:val="11"/>
        </w:numPr>
        <w:ind w:right="80" w:hanging="360"/>
        <w:rPr>
          <w:rFonts w:ascii="Times New Roman" w:hAnsi="Times New Roman"/>
          <w:sz w:val="24"/>
          <w:szCs w:val="24"/>
        </w:rPr>
      </w:pPr>
      <w:r>
        <w:rPr>
          <w:rFonts w:ascii="Times New Roman" w:hAnsi="Times New Roman"/>
          <w:sz w:val="24"/>
          <w:szCs w:val="24"/>
        </w:rPr>
        <w:t>Approval of Agenda (</w:t>
      </w:r>
      <w:r w:rsidR="00034A70">
        <w:rPr>
          <w:rFonts w:ascii="Times New Roman" w:hAnsi="Times New Roman"/>
          <w:sz w:val="24"/>
          <w:szCs w:val="24"/>
        </w:rPr>
        <w:t>Chair)</w:t>
      </w:r>
    </w:p>
    <w:p w14:paraId="6D704DCE" w14:textId="1A68B3E7" w:rsidR="00912F5F" w:rsidRDefault="00912F5F" w:rsidP="00034A70">
      <w:pPr>
        <w:widowControl/>
        <w:ind w:right="80"/>
        <w:rPr>
          <w:rFonts w:ascii="Times New Roman" w:hAnsi="Times New Roman"/>
          <w:sz w:val="24"/>
          <w:szCs w:val="24"/>
        </w:rPr>
      </w:pPr>
    </w:p>
    <w:p w14:paraId="78389325" w14:textId="76414F30" w:rsidR="001E31B5" w:rsidRPr="004C58B3" w:rsidRDefault="00552D30" w:rsidP="00854051">
      <w:pPr>
        <w:widowControl/>
        <w:ind w:left="720" w:right="80"/>
        <w:rPr>
          <w:rFonts w:ascii="Times New Roman" w:hAnsi="Times New Roman"/>
          <w:strike/>
          <w:sz w:val="24"/>
          <w:szCs w:val="24"/>
        </w:rPr>
      </w:pPr>
      <w:r w:rsidRPr="004C58B3">
        <w:rPr>
          <w:rFonts w:ascii="Times New Roman" w:hAnsi="Times New Roman"/>
          <w:b/>
          <w:sz w:val="24"/>
          <w:szCs w:val="24"/>
        </w:rPr>
        <w:t xml:space="preserve">*MOTION* </w:t>
      </w:r>
      <w:r w:rsidR="00854051" w:rsidRPr="004C58B3">
        <w:rPr>
          <w:rFonts w:ascii="Times New Roman" w:hAnsi="Times New Roman"/>
          <w:sz w:val="24"/>
          <w:szCs w:val="24"/>
        </w:rPr>
        <w:t xml:space="preserve">to approve agenda made by Julia Brown. Seconded by Eddie Price. Motion passed </w:t>
      </w:r>
      <w:r w:rsidR="00B949E7" w:rsidRPr="004C58B3">
        <w:rPr>
          <w:rFonts w:ascii="Times New Roman" w:hAnsi="Times New Roman"/>
          <w:sz w:val="24"/>
          <w:szCs w:val="24"/>
        </w:rPr>
        <w:t>5-0-0</w:t>
      </w:r>
      <w:r w:rsidR="00854051" w:rsidRPr="004C58B3">
        <w:rPr>
          <w:rFonts w:ascii="Times New Roman" w:hAnsi="Times New Roman"/>
          <w:sz w:val="24"/>
          <w:szCs w:val="24"/>
        </w:rPr>
        <w:t>, no abstentions</w:t>
      </w:r>
      <w:r w:rsidR="004C58B3" w:rsidRPr="004C58B3">
        <w:rPr>
          <w:rFonts w:ascii="Times New Roman" w:hAnsi="Times New Roman"/>
          <w:sz w:val="24"/>
          <w:szCs w:val="24"/>
        </w:rPr>
        <w:t>.</w:t>
      </w:r>
    </w:p>
    <w:p w14:paraId="0DB76B47" w14:textId="77777777" w:rsidR="001E31B5" w:rsidRDefault="001E31B5" w:rsidP="00912F5F">
      <w:pPr>
        <w:widowControl/>
        <w:ind w:left="1021" w:right="80"/>
        <w:rPr>
          <w:rFonts w:ascii="Times New Roman" w:hAnsi="Times New Roman"/>
          <w:sz w:val="24"/>
          <w:szCs w:val="24"/>
        </w:rPr>
      </w:pPr>
    </w:p>
    <w:p w14:paraId="7AE06F69" w14:textId="7A55A306" w:rsidR="0070575D" w:rsidRDefault="0070575D" w:rsidP="0070575D">
      <w:pPr>
        <w:widowControl/>
        <w:ind w:right="80"/>
        <w:rPr>
          <w:rFonts w:ascii="Times New Roman" w:hAnsi="Times New Roman"/>
          <w:sz w:val="24"/>
          <w:szCs w:val="24"/>
        </w:rPr>
      </w:pPr>
      <w:r>
        <w:rPr>
          <w:rFonts w:ascii="Times New Roman" w:hAnsi="Times New Roman"/>
          <w:sz w:val="24"/>
          <w:szCs w:val="24"/>
        </w:rPr>
        <w:t xml:space="preserve"> IV. </w:t>
      </w:r>
      <w:r>
        <w:rPr>
          <w:rFonts w:ascii="Times New Roman" w:hAnsi="Times New Roman"/>
          <w:sz w:val="24"/>
          <w:szCs w:val="24"/>
        </w:rPr>
        <w:tab/>
        <w:t xml:space="preserve">Approval of Minutes </w:t>
      </w:r>
    </w:p>
    <w:p w14:paraId="35F3D3B7" w14:textId="41282F53" w:rsidR="00854051" w:rsidRDefault="0070575D" w:rsidP="0070575D">
      <w:pPr>
        <w:widowControl/>
        <w:ind w:right="80"/>
        <w:rPr>
          <w:rFonts w:ascii="Times New Roman" w:hAnsi="Times New Roman"/>
          <w:sz w:val="24"/>
          <w:szCs w:val="24"/>
        </w:rPr>
      </w:pPr>
      <w:r>
        <w:rPr>
          <w:rFonts w:ascii="Times New Roman" w:hAnsi="Times New Roman"/>
          <w:sz w:val="24"/>
          <w:szCs w:val="24"/>
        </w:rPr>
        <w:tab/>
        <w:t xml:space="preserve">1. </w:t>
      </w:r>
      <w:r w:rsidR="00854051">
        <w:rPr>
          <w:rFonts w:ascii="Times New Roman" w:hAnsi="Times New Roman"/>
          <w:sz w:val="24"/>
          <w:szCs w:val="24"/>
        </w:rPr>
        <w:t>Meeting #150, January 10, 2019</w:t>
      </w:r>
    </w:p>
    <w:p w14:paraId="425C2267" w14:textId="66F67B94" w:rsidR="0070575D" w:rsidRDefault="00854051" w:rsidP="00854051">
      <w:pPr>
        <w:widowControl/>
        <w:ind w:right="80" w:firstLine="720"/>
        <w:rPr>
          <w:rFonts w:ascii="Times New Roman" w:hAnsi="Times New Roman"/>
          <w:sz w:val="24"/>
          <w:szCs w:val="24"/>
        </w:rPr>
      </w:pPr>
      <w:r>
        <w:rPr>
          <w:rFonts w:ascii="Times New Roman" w:hAnsi="Times New Roman"/>
          <w:sz w:val="24"/>
          <w:szCs w:val="24"/>
        </w:rPr>
        <w:t xml:space="preserve">2. </w:t>
      </w:r>
      <w:r w:rsidR="0070575D">
        <w:rPr>
          <w:rFonts w:ascii="Times New Roman" w:hAnsi="Times New Roman"/>
          <w:sz w:val="24"/>
          <w:szCs w:val="24"/>
        </w:rPr>
        <w:t>Meeting #14</w:t>
      </w:r>
      <w:r>
        <w:rPr>
          <w:rFonts w:ascii="Times New Roman" w:hAnsi="Times New Roman"/>
          <w:sz w:val="24"/>
          <w:szCs w:val="24"/>
        </w:rPr>
        <w:t>9</w:t>
      </w:r>
      <w:r w:rsidR="0070575D">
        <w:rPr>
          <w:rFonts w:ascii="Times New Roman" w:hAnsi="Times New Roman"/>
          <w:sz w:val="24"/>
          <w:szCs w:val="24"/>
        </w:rPr>
        <w:t xml:space="preserve">, </w:t>
      </w:r>
      <w:r>
        <w:rPr>
          <w:rFonts w:ascii="Times New Roman" w:hAnsi="Times New Roman"/>
          <w:sz w:val="24"/>
          <w:szCs w:val="24"/>
        </w:rPr>
        <w:t>December 13</w:t>
      </w:r>
      <w:r w:rsidR="0070575D">
        <w:rPr>
          <w:rFonts w:ascii="Times New Roman" w:hAnsi="Times New Roman"/>
          <w:sz w:val="24"/>
          <w:szCs w:val="24"/>
        </w:rPr>
        <w:t>, 2018</w:t>
      </w:r>
    </w:p>
    <w:p w14:paraId="37D07334" w14:textId="4DC8B8FA" w:rsidR="00854051" w:rsidRDefault="00854051" w:rsidP="0070575D">
      <w:pPr>
        <w:widowControl/>
        <w:ind w:right="80"/>
        <w:rPr>
          <w:rFonts w:ascii="Times New Roman" w:hAnsi="Times New Roman"/>
          <w:sz w:val="24"/>
          <w:szCs w:val="24"/>
        </w:rPr>
      </w:pPr>
      <w:r>
        <w:rPr>
          <w:rFonts w:ascii="Times New Roman" w:hAnsi="Times New Roman"/>
          <w:sz w:val="24"/>
          <w:szCs w:val="24"/>
        </w:rPr>
        <w:lastRenderedPageBreak/>
        <w:tab/>
        <w:t>3</w:t>
      </w:r>
      <w:r w:rsidR="0070575D">
        <w:rPr>
          <w:rFonts w:ascii="Times New Roman" w:hAnsi="Times New Roman"/>
          <w:sz w:val="24"/>
          <w:szCs w:val="24"/>
        </w:rPr>
        <w:t xml:space="preserve">. </w:t>
      </w:r>
      <w:r w:rsidR="0070575D" w:rsidRPr="004C58B3">
        <w:rPr>
          <w:rFonts w:ascii="Times New Roman" w:hAnsi="Times New Roman"/>
          <w:sz w:val="24"/>
          <w:szCs w:val="24"/>
        </w:rPr>
        <w:t>Meeting #</w:t>
      </w:r>
      <w:r w:rsidR="00552D30" w:rsidRPr="004C58B3">
        <w:rPr>
          <w:rFonts w:ascii="Times New Roman" w:hAnsi="Times New Roman"/>
          <w:sz w:val="24"/>
          <w:szCs w:val="24"/>
        </w:rPr>
        <w:t>148</w:t>
      </w:r>
      <w:r w:rsidR="0070575D" w:rsidRPr="004C58B3">
        <w:rPr>
          <w:rFonts w:ascii="Times New Roman" w:hAnsi="Times New Roman"/>
          <w:sz w:val="24"/>
          <w:szCs w:val="24"/>
        </w:rPr>
        <w:t xml:space="preserve">, </w:t>
      </w:r>
      <w:r w:rsidRPr="004C58B3">
        <w:rPr>
          <w:rFonts w:ascii="Times New Roman" w:hAnsi="Times New Roman"/>
          <w:sz w:val="24"/>
          <w:szCs w:val="24"/>
        </w:rPr>
        <w:t>November 8</w:t>
      </w:r>
      <w:r w:rsidR="0070575D" w:rsidRPr="004C58B3">
        <w:rPr>
          <w:rFonts w:ascii="Times New Roman" w:hAnsi="Times New Roman"/>
          <w:sz w:val="24"/>
          <w:szCs w:val="24"/>
        </w:rPr>
        <w:t>, 2018</w:t>
      </w:r>
    </w:p>
    <w:p w14:paraId="5B0D521F" w14:textId="1E9AC455" w:rsidR="0070575D" w:rsidRDefault="0070575D" w:rsidP="0070575D">
      <w:pPr>
        <w:widowControl/>
        <w:ind w:right="80"/>
        <w:rPr>
          <w:rFonts w:ascii="Times New Roman" w:hAnsi="Times New Roman"/>
          <w:sz w:val="24"/>
          <w:szCs w:val="24"/>
        </w:rPr>
      </w:pPr>
    </w:p>
    <w:p w14:paraId="326AA914" w14:textId="09212604" w:rsidR="0070575D" w:rsidRPr="004C58B3" w:rsidRDefault="00552D30" w:rsidP="00854051">
      <w:pPr>
        <w:widowControl/>
        <w:ind w:left="720" w:right="80"/>
        <w:rPr>
          <w:rFonts w:ascii="Times New Roman" w:hAnsi="Times New Roman"/>
          <w:strike/>
          <w:sz w:val="24"/>
          <w:szCs w:val="24"/>
        </w:rPr>
      </w:pPr>
      <w:r w:rsidRPr="004C58B3">
        <w:rPr>
          <w:rFonts w:ascii="Times New Roman" w:hAnsi="Times New Roman"/>
          <w:b/>
          <w:sz w:val="24"/>
          <w:szCs w:val="24"/>
        </w:rPr>
        <w:t xml:space="preserve">*MOTION* </w:t>
      </w:r>
      <w:r w:rsidR="00854051" w:rsidRPr="004C58B3">
        <w:rPr>
          <w:rFonts w:ascii="Times New Roman" w:hAnsi="Times New Roman"/>
          <w:sz w:val="24"/>
          <w:szCs w:val="24"/>
        </w:rPr>
        <w:t xml:space="preserve">to approve all three </w:t>
      </w:r>
      <w:r w:rsidR="00E71C7F" w:rsidRPr="004C58B3">
        <w:rPr>
          <w:rFonts w:ascii="Times New Roman" w:hAnsi="Times New Roman"/>
          <w:sz w:val="24"/>
          <w:szCs w:val="24"/>
        </w:rPr>
        <w:t xml:space="preserve">meetings’ </w:t>
      </w:r>
      <w:r w:rsidRPr="004C58B3">
        <w:rPr>
          <w:rFonts w:ascii="Times New Roman" w:hAnsi="Times New Roman"/>
          <w:sz w:val="24"/>
          <w:szCs w:val="24"/>
        </w:rPr>
        <w:t>(#s 148,</w:t>
      </w:r>
      <w:r w:rsidR="004C58B3" w:rsidRPr="004C58B3">
        <w:rPr>
          <w:rFonts w:ascii="Times New Roman" w:hAnsi="Times New Roman"/>
          <w:sz w:val="24"/>
          <w:szCs w:val="24"/>
        </w:rPr>
        <w:t xml:space="preserve"> </w:t>
      </w:r>
      <w:r w:rsidRPr="004C58B3">
        <w:rPr>
          <w:rFonts w:ascii="Times New Roman" w:hAnsi="Times New Roman"/>
          <w:sz w:val="24"/>
          <w:szCs w:val="24"/>
        </w:rPr>
        <w:t>1</w:t>
      </w:r>
      <w:r w:rsidR="004C58B3" w:rsidRPr="004C58B3">
        <w:rPr>
          <w:rFonts w:ascii="Times New Roman" w:hAnsi="Times New Roman"/>
          <w:sz w:val="24"/>
          <w:szCs w:val="24"/>
        </w:rPr>
        <w:t>49,</w:t>
      </w:r>
      <w:r w:rsidRPr="004C58B3">
        <w:rPr>
          <w:rFonts w:ascii="Times New Roman" w:hAnsi="Times New Roman"/>
          <w:sz w:val="24"/>
          <w:szCs w:val="24"/>
        </w:rPr>
        <w:t xml:space="preserve"> and 15</w:t>
      </w:r>
      <w:r w:rsidR="004C58B3" w:rsidRPr="004C58B3">
        <w:rPr>
          <w:rFonts w:ascii="Times New Roman" w:hAnsi="Times New Roman"/>
          <w:sz w:val="24"/>
          <w:szCs w:val="24"/>
        </w:rPr>
        <w:t>0</w:t>
      </w:r>
      <w:r w:rsidRPr="004C58B3">
        <w:rPr>
          <w:rFonts w:ascii="Times New Roman" w:hAnsi="Times New Roman"/>
          <w:sz w:val="24"/>
          <w:szCs w:val="24"/>
        </w:rPr>
        <w:t>)</w:t>
      </w:r>
      <w:r w:rsidR="004C58B3" w:rsidRPr="004C58B3">
        <w:rPr>
          <w:rFonts w:ascii="Times New Roman" w:hAnsi="Times New Roman"/>
          <w:sz w:val="24"/>
          <w:szCs w:val="24"/>
        </w:rPr>
        <w:t xml:space="preserve"> </w:t>
      </w:r>
      <w:r w:rsidRPr="004C58B3">
        <w:rPr>
          <w:rFonts w:ascii="Times New Roman" w:hAnsi="Times New Roman"/>
          <w:sz w:val="24"/>
          <w:szCs w:val="24"/>
        </w:rPr>
        <w:t xml:space="preserve">minutes </w:t>
      </w:r>
      <w:r w:rsidR="003214CA" w:rsidRPr="004C58B3">
        <w:rPr>
          <w:rFonts w:ascii="Times New Roman" w:hAnsi="Times New Roman"/>
          <w:sz w:val="24"/>
          <w:szCs w:val="24"/>
        </w:rPr>
        <w:t xml:space="preserve">with proviso that all members not in attendance at a meeting are recorded as abstaining for those meetings </w:t>
      </w:r>
      <w:r w:rsidRPr="004C58B3">
        <w:rPr>
          <w:rFonts w:ascii="Times New Roman" w:hAnsi="Times New Roman"/>
          <w:sz w:val="24"/>
          <w:szCs w:val="24"/>
        </w:rPr>
        <w:t>made by Jay Powell.</w:t>
      </w:r>
      <w:r w:rsidR="00854051" w:rsidRPr="004C58B3">
        <w:rPr>
          <w:rFonts w:ascii="Times New Roman" w:hAnsi="Times New Roman"/>
          <w:sz w:val="24"/>
          <w:szCs w:val="24"/>
        </w:rPr>
        <w:t xml:space="preserve"> Seconded by Jason Anderson. Motion passed </w:t>
      </w:r>
      <w:r w:rsidR="003214CA" w:rsidRPr="004C58B3">
        <w:rPr>
          <w:rFonts w:ascii="Times New Roman" w:hAnsi="Times New Roman"/>
          <w:sz w:val="24"/>
          <w:szCs w:val="24"/>
        </w:rPr>
        <w:t>5-0-0.</w:t>
      </w:r>
    </w:p>
    <w:p w14:paraId="52C1C57A" w14:textId="2C5AC62A" w:rsidR="002C37C2" w:rsidRDefault="0070575D" w:rsidP="0070575D">
      <w:pPr>
        <w:widowControl/>
        <w:ind w:right="80"/>
        <w:rPr>
          <w:rFonts w:ascii="Times New Roman" w:hAnsi="Times New Roman"/>
          <w:sz w:val="24"/>
          <w:szCs w:val="24"/>
        </w:rPr>
      </w:pPr>
      <w:r>
        <w:rPr>
          <w:rFonts w:ascii="Times New Roman" w:hAnsi="Times New Roman"/>
          <w:sz w:val="24"/>
          <w:szCs w:val="24"/>
        </w:rPr>
        <w:tab/>
      </w:r>
      <w:r w:rsidR="00362802" w:rsidRPr="00AB1F79">
        <w:rPr>
          <w:rFonts w:ascii="Times New Roman" w:hAnsi="Times New Roman"/>
          <w:sz w:val="24"/>
          <w:szCs w:val="24"/>
        </w:rPr>
        <w:t xml:space="preserve"> </w:t>
      </w:r>
    </w:p>
    <w:p w14:paraId="3C2201B3" w14:textId="6EFB64C0" w:rsidR="00DD0888" w:rsidRDefault="0070575D" w:rsidP="0070575D">
      <w:pPr>
        <w:widowControl/>
        <w:ind w:right="80"/>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r>
      <w:r w:rsidR="00DD0888">
        <w:rPr>
          <w:rFonts w:ascii="Times New Roman" w:hAnsi="Times New Roman"/>
          <w:sz w:val="24"/>
          <w:szCs w:val="24"/>
        </w:rPr>
        <w:t>Announcements</w:t>
      </w:r>
    </w:p>
    <w:p w14:paraId="708DDFB5" w14:textId="4C58787C" w:rsidR="00DD0888" w:rsidRDefault="00DD0888" w:rsidP="00DD0888">
      <w:pPr>
        <w:widowControl/>
        <w:ind w:left="720" w:right="80"/>
        <w:rPr>
          <w:rFonts w:ascii="Times New Roman" w:hAnsi="Times New Roman"/>
          <w:sz w:val="24"/>
          <w:szCs w:val="24"/>
        </w:rPr>
      </w:pPr>
    </w:p>
    <w:p w14:paraId="6A27DB51" w14:textId="759E6895" w:rsidR="00854051" w:rsidRDefault="00E8236C" w:rsidP="00C04E53">
      <w:pPr>
        <w:widowControl/>
        <w:ind w:left="720" w:right="80"/>
        <w:rPr>
          <w:rFonts w:ascii="Times New Roman" w:hAnsi="Times New Roman"/>
          <w:sz w:val="24"/>
          <w:szCs w:val="24"/>
        </w:rPr>
      </w:pPr>
      <w:r>
        <w:rPr>
          <w:rFonts w:ascii="Times New Roman" w:hAnsi="Times New Roman"/>
          <w:sz w:val="24"/>
          <w:szCs w:val="24"/>
        </w:rPr>
        <w:t xml:space="preserve">Julia Brown </w:t>
      </w:r>
      <w:r w:rsidR="00C04E53">
        <w:rPr>
          <w:rFonts w:ascii="Times New Roman" w:hAnsi="Times New Roman"/>
          <w:sz w:val="24"/>
          <w:szCs w:val="24"/>
        </w:rPr>
        <w:t xml:space="preserve">and </w:t>
      </w:r>
      <w:r w:rsidR="00854051">
        <w:rPr>
          <w:rFonts w:ascii="Times New Roman" w:hAnsi="Times New Roman"/>
          <w:sz w:val="24"/>
          <w:szCs w:val="24"/>
        </w:rPr>
        <w:t>Jason Anderson made announcements.</w:t>
      </w:r>
    </w:p>
    <w:p w14:paraId="0F4B5714" w14:textId="4AC29136" w:rsidR="00854051" w:rsidRPr="004C58B3" w:rsidRDefault="00854051" w:rsidP="00DD0888">
      <w:pPr>
        <w:widowControl/>
        <w:ind w:left="720" w:right="80"/>
        <w:rPr>
          <w:rFonts w:ascii="Times New Roman" w:hAnsi="Times New Roman"/>
          <w:sz w:val="24"/>
          <w:szCs w:val="24"/>
        </w:rPr>
      </w:pPr>
      <w:r w:rsidRPr="004C58B3">
        <w:rPr>
          <w:rFonts w:ascii="Times New Roman" w:hAnsi="Times New Roman"/>
          <w:sz w:val="24"/>
          <w:szCs w:val="24"/>
        </w:rPr>
        <w:t>Eric Scheidlinger announced that Andrew McKer</w:t>
      </w:r>
      <w:r w:rsidR="003214CA" w:rsidRPr="004C58B3">
        <w:rPr>
          <w:rFonts w:ascii="Times New Roman" w:hAnsi="Times New Roman"/>
          <w:sz w:val="24"/>
          <w:szCs w:val="24"/>
        </w:rPr>
        <w:t>cher is no longer with the IBEW, but still wants to be involved with SEAB.</w:t>
      </w:r>
    </w:p>
    <w:p w14:paraId="597B74D8" w14:textId="77777777" w:rsidR="003214CA" w:rsidRDefault="003214CA" w:rsidP="00DD0888">
      <w:pPr>
        <w:widowControl/>
        <w:ind w:left="720" w:right="80"/>
        <w:rPr>
          <w:rFonts w:ascii="Times New Roman" w:hAnsi="Times New Roman"/>
          <w:sz w:val="24"/>
          <w:szCs w:val="24"/>
          <w:u w:val="single"/>
        </w:rPr>
      </w:pPr>
    </w:p>
    <w:p w14:paraId="16D4A336" w14:textId="6D9DCAD6" w:rsidR="003214CA" w:rsidRPr="004C58B3" w:rsidRDefault="003214CA" w:rsidP="00DD0888">
      <w:pPr>
        <w:widowControl/>
        <w:ind w:left="720" w:right="80"/>
        <w:rPr>
          <w:rFonts w:ascii="Times New Roman" w:hAnsi="Times New Roman"/>
          <w:b/>
          <w:sz w:val="24"/>
          <w:szCs w:val="24"/>
        </w:rPr>
      </w:pPr>
      <w:r w:rsidRPr="004C58B3">
        <w:rPr>
          <w:rFonts w:ascii="Times New Roman" w:hAnsi="Times New Roman"/>
          <w:b/>
          <w:sz w:val="24"/>
          <w:szCs w:val="24"/>
        </w:rPr>
        <w:t>Sean Karafin joined the meeting</w:t>
      </w:r>
    </w:p>
    <w:p w14:paraId="74D4D785" w14:textId="77777777" w:rsidR="00B72F71" w:rsidRPr="004C58B3" w:rsidRDefault="00B72F71" w:rsidP="00DD0888">
      <w:pPr>
        <w:widowControl/>
        <w:ind w:left="720" w:right="80"/>
        <w:rPr>
          <w:rFonts w:ascii="Times New Roman" w:hAnsi="Times New Roman"/>
          <w:sz w:val="24"/>
          <w:szCs w:val="24"/>
        </w:rPr>
      </w:pPr>
    </w:p>
    <w:p w14:paraId="233A1671" w14:textId="57BC23C5" w:rsidR="003214CA" w:rsidRPr="004C58B3" w:rsidRDefault="003214CA" w:rsidP="00DD0888">
      <w:pPr>
        <w:widowControl/>
        <w:ind w:left="720" w:right="80"/>
        <w:rPr>
          <w:rFonts w:ascii="Times New Roman" w:hAnsi="Times New Roman"/>
          <w:sz w:val="24"/>
          <w:szCs w:val="24"/>
        </w:rPr>
      </w:pPr>
      <w:r w:rsidRPr="004C58B3">
        <w:rPr>
          <w:rFonts w:ascii="Times New Roman" w:hAnsi="Times New Roman"/>
          <w:sz w:val="24"/>
          <w:szCs w:val="24"/>
        </w:rPr>
        <w:t xml:space="preserve">The issue of vacancies on the Board was discussed and it was noted that </w:t>
      </w:r>
      <w:r w:rsidR="00B949E7" w:rsidRPr="004C58B3">
        <w:rPr>
          <w:rFonts w:ascii="Times New Roman" w:hAnsi="Times New Roman"/>
          <w:sz w:val="24"/>
          <w:szCs w:val="24"/>
        </w:rPr>
        <w:t>the representatives proposed by their organization designated seats for CSE (James Strange) and SDG</w:t>
      </w:r>
      <w:r w:rsidR="004C58B3">
        <w:rPr>
          <w:rFonts w:ascii="Times New Roman" w:hAnsi="Times New Roman"/>
          <w:sz w:val="24"/>
          <w:szCs w:val="24"/>
        </w:rPr>
        <w:t>&amp;</w:t>
      </w:r>
      <w:r w:rsidR="00B949E7" w:rsidRPr="004C58B3">
        <w:rPr>
          <w:rFonts w:ascii="Times New Roman" w:hAnsi="Times New Roman"/>
          <w:sz w:val="24"/>
          <w:szCs w:val="24"/>
        </w:rPr>
        <w:t>E (Hillary Hebert) were in the audience but have not received confirmation of a nomination by the Mayor</w:t>
      </w:r>
      <w:r w:rsidR="004A4742" w:rsidRPr="004C58B3">
        <w:rPr>
          <w:rFonts w:ascii="Times New Roman" w:hAnsi="Times New Roman"/>
          <w:sz w:val="24"/>
          <w:szCs w:val="24"/>
        </w:rPr>
        <w:t xml:space="preserve"> for City Council review and confirmation</w:t>
      </w:r>
      <w:r w:rsidR="00B949E7" w:rsidRPr="004C58B3">
        <w:rPr>
          <w:rFonts w:ascii="Times New Roman" w:hAnsi="Times New Roman"/>
          <w:sz w:val="24"/>
          <w:szCs w:val="24"/>
        </w:rPr>
        <w:t>.</w:t>
      </w:r>
    </w:p>
    <w:p w14:paraId="703E5B1B" w14:textId="77777777" w:rsidR="003214CA" w:rsidRDefault="003214CA" w:rsidP="00DD0888">
      <w:pPr>
        <w:widowControl/>
        <w:ind w:left="720" w:right="80"/>
        <w:rPr>
          <w:rFonts w:ascii="Times New Roman" w:hAnsi="Times New Roman"/>
          <w:sz w:val="24"/>
          <w:szCs w:val="24"/>
        </w:rPr>
      </w:pPr>
    </w:p>
    <w:p w14:paraId="37D4FB33" w14:textId="3398BCA6" w:rsidR="00CB7402" w:rsidRDefault="0070575D" w:rsidP="0070575D">
      <w:pPr>
        <w:widowControl/>
        <w:ind w:right="8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CB7402" w:rsidRPr="00CB7402">
        <w:rPr>
          <w:rFonts w:ascii="Times New Roman" w:hAnsi="Times New Roman"/>
          <w:sz w:val="24"/>
          <w:szCs w:val="24"/>
        </w:rPr>
        <w:t xml:space="preserve">Non-agenda Public Comment </w:t>
      </w:r>
    </w:p>
    <w:p w14:paraId="00B5982A" w14:textId="77777777" w:rsidR="00CB7402" w:rsidRDefault="00CB7402" w:rsidP="00FD20D8">
      <w:pPr>
        <w:widowControl/>
        <w:ind w:left="720" w:right="80"/>
        <w:rPr>
          <w:rFonts w:ascii="Times New Roman" w:hAnsi="Times New Roman"/>
          <w:sz w:val="24"/>
          <w:szCs w:val="24"/>
        </w:rPr>
      </w:pPr>
    </w:p>
    <w:p w14:paraId="519B456B" w14:textId="34BDBA90" w:rsidR="00CB7402" w:rsidRPr="00C86A77" w:rsidRDefault="00E8236C" w:rsidP="00FD20D8">
      <w:pPr>
        <w:ind w:left="720" w:right="80"/>
        <w:rPr>
          <w:rFonts w:ascii="Times New Roman" w:eastAsia="Times New Roman" w:hAnsi="Times New Roman" w:cs="Times New Roman"/>
          <w:bCs/>
          <w:color w:val="000000" w:themeColor="text1"/>
          <w:sz w:val="23"/>
          <w:szCs w:val="23"/>
        </w:rPr>
      </w:pPr>
      <w:r>
        <w:rPr>
          <w:rFonts w:ascii="Times New Roman" w:eastAsia="Times New Roman" w:hAnsi="Times New Roman" w:cs="Times New Roman"/>
          <w:bCs/>
          <w:color w:val="000000" w:themeColor="text1"/>
          <w:sz w:val="23"/>
          <w:szCs w:val="23"/>
        </w:rPr>
        <w:t>None</w:t>
      </w:r>
      <w:r w:rsidR="00034A70" w:rsidRPr="00C86A77">
        <w:rPr>
          <w:rFonts w:ascii="Times New Roman" w:eastAsia="Times New Roman" w:hAnsi="Times New Roman" w:cs="Times New Roman"/>
          <w:bCs/>
          <w:color w:val="000000" w:themeColor="text1"/>
          <w:sz w:val="23"/>
          <w:szCs w:val="23"/>
        </w:rPr>
        <w:t>.</w:t>
      </w:r>
    </w:p>
    <w:p w14:paraId="4CC3029F" w14:textId="77777777" w:rsidR="00CB7402" w:rsidRPr="00CB7402" w:rsidRDefault="00CB7402" w:rsidP="00FD20D8">
      <w:pPr>
        <w:widowControl/>
        <w:ind w:left="720" w:right="80"/>
        <w:rPr>
          <w:rFonts w:ascii="Times New Roman" w:hAnsi="Times New Roman"/>
          <w:sz w:val="24"/>
          <w:szCs w:val="24"/>
        </w:rPr>
      </w:pPr>
    </w:p>
    <w:p w14:paraId="6E9F62A5" w14:textId="2221FF50" w:rsidR="00DD0888" w:rsidRDefault="0070575D" w:rsidP="0070575D">
      <w:pPr>
        <w:widowControl/>
        <w:ind w:left="720" w:right="80" w:hanging="720"/>
        <w:rPr>
          <w:rFonts w:ascii="Times New Roman" w:hAnsi="Times New Roman"/>
          <w:sz w:val="24"/>
          <w:szCs w:val="24"/>
        </w:rPr>
      </w:pPr>
      <w:bookmarkStart w:id="0" w:name="_Hlk2258915"/>
      <w:r>
        <w:rPr>
          <w:rFonts w:ascii="Times New Roman" w:hAnsi="Times New Roman"/>
          <w:sz w:val="24"/>
          <w:szCs w:val="24"/>
        </w:rPr>
        <w:t>VII.</w:t>
      </w:r>
      <w:r>
        <w:rPr>
          <w:rFonts w:ascii="Times New Roman" w:hAnsi="Times New Roman"/>
          <w:sz w:val="24"/>
          <w:szCs w:val="24"/>
        </w:rPr>
        <w:tab/>
      </w:r>
      <w:r w:rsidR="00DD0888">
        <w:rPr>
          <w:rFonts w:ascii="Times New Roman" w:hAnsi="Times New Roman"/>
          <w:sz w:val="24"/>
          <w:szCs w:val="24"/>
        </w:rPr>
        <w:t>Action Items/Discussion</w:t>
      </w:r>
      <w:r w:rsidR="00E071D3">
        <w:rPr>
          <w:rFonts w:ascii="Times New Roman" w:hAnsi="Times New Roman"/>
          <w:sz w:val="24"/>
          <w:szCs w:val="24"/>
        </w:rPr>
        <w:t xml:space="preserve"> </w:t>
      </w:r>
    </w:p>
    <w:bookmarkEnd w:id="0"/>
    <w:p w14:paraId="35DB1616" w14:textId="25D57BD5" w:rsidR="00E47D1D" w:rsidRPr="004C58B3" w:rsidRDefault="00E47D1D" w:rsidP="00E47D1D">
      <w:pPr>
        <w:pStyle w:val="ListParagraph"/>
        <w:widowControl/>
        <w:numPr>
          <w:ilvl w:val="0"/>
          <w:numId w:val="22"/>
        </w:numPr>
        <w:ind w:right="80"/>
        <w:rPr>
          <w:rFonts w:ascii="Times New Roman" w:hAnsi="Times New Roman"/>
          <w:sz w:val="24"/>
          <w:szCs w:val="24"/>
        </w:rPr>
      </w:pPr>
      <w:r w:rsidRPr="004C58B3">
        <w:rPr>
          <w:rFonts w:ascii="Times New Roman" w:hAnsi="Times New Roman"/>
          <w:sz w:val="24"/>
          <w:szCs w:val="24"/>
        </w:rPr>
        <w:t xml:space="preserve">Semi-Annual Update to Environment Committee </w:t>
      </w:r>
      <w:r w:rsidR="00D27001" w:rsidRPr="004C58B3">
        <w:rPr>
          <w:rFonts w:ascii="Times New Roman" w:hAnsi="Times New Roman"/>
          <w:sz w:val="24"/>
          <w:szCs w:val="24"/>
        </w:rPr>
        <w:t>for the Period July through December 2018.</w:t>
      </w:r>
    </w:p>
    <w:p w14:paraId="1EEBB59D" w14:textId="67B51EDF" w:rsidR="002A18DC" w:rsidRPr="004C58B3" w:rsidRDefault="003214CA" w:rsidP="00E47D1D">
      <w:pPr>
        <w:pStyle w:val="ListParagraph"/>
        <w:widowControl/>
        <w:ind w:left="1080" w:right="80"/>
        <w:rPr>
          <w:rFonts w:ascii="Times New Roman" w:hAnsi="Times New Roman"/>
          <w:sz w:val="24"/>
          <w:szCs w:val="24"/>
        </w:rPr>
      </w:pPr>
      <w:r w:rsidRPr="004C58B3">
        <w:rPr>
          <w:rFonts w:ascii="Times New Roman" w:hAnsi="Times New Roman"/>
          <w:sz w:val="24"/>
          <w:szCs w:val="24"/>
        </w:rPr>
        <w:t>Chair Julia Brown introduced the item</w:t>
      </w:r>
      <w:r w:rsidR="00B949E7" w:rsidRPr="004C58B3">
        <w:rPr>
          <w:rFonts w:ascii="Times New Roman" w:hAnsi="Times New Roman"/>
          <w:sz w:val="24"/>
          <w:szCs w:val="24"/>
        </w:rPr>
        <w:t xml:space="preserve"> since she had provided a</w:t>
      </w:r>
      <w:r w:rsidR="004A4742" w:rsidRPr="004C58B3">
        <w:rPr>
          <w:rFonts w:ascii="Times New Roman" w:hAnsi="Times New Roman"/>
          <w:sz w:val="24"/>
          <w:szCs w:val="24"/>
        </w:rPr>
        <w:t xml:space="preserve">n original </w:t>
      </w:r>
      <w:r w:rsidR="00B949E7" w:rsidRPr="004C58B3">
        <w:rPr>
          <w:rFonts w:ascii="Times New Roman" w:hAnsi="Times New Roman"/>
          <w:sz w:val="24"/>
          <w:szCs w:val="24"/>
        </w:rPr>
        <w:t xml:space="preserve">draft report for review.  </w:t>
      </w:r>
      <w:r w:rsidR="004A4742" w:rsidRPr="004C58B3">
        <w:rPr>
          <w:rFonts w:ascii="Times New Roman" w:hAnsi="Times New Roman"/>
          <w:sz w:val="24"/>
          <w:szCs w:val="24"/>
        </w:rPr>
        <w:t>Board member input had been provide</w:t>
      </w:r>
      <w:r w:rsidR="004C58B3" w:rsidRPr="004C58B3">
        <w:rPr>
          <w:rFonts w:ascii="Times New Roman" w:hAnsi="Times New Roman"/>
          <w:sz w:val="24"/>
          <w:szCs w:val="24"/>
        </w:rPr>
        <w:t>d</w:t>
      </w:r>
      <w:r w:rsidR="004A4742" w:rsidRPr="004C58B3">
        <w:rPr>
          <w:rFonts w:ascii="Times New Roman" w:hAnsi="Times New Roman"/>
          <w:sz w:val="24"/>
          <w:szCs w:val="24"/>
        </w:rPr>
        <w:t xml:space="preserve"> to staff. </w:t>
      </w:r>
      <w:r w:rsidR="00B949E7" w:rsidRPr="004C58B3">
        <w:rPr>
          <w:rFonts w:ascii="Times New Roman" w:hAnsi="Times New Roman"/>
          <w:sz w:val="24"/>
          <w:szCs w:val="24"/>
        </w:rPr>
        <w:t xml:space="preserve">Jason Anderson was prepared to move adoption of </w:t>
      </w:r>
      <w:r w:rsidR="004A4742" w:rsidRPr="004C58B3">
        <w:rPr>
          <w:rFonts w:ascii="Times New Roman" w:hAnsi="Times New Roman"/>
          <w:sz w:val="24"/>
          <w:szCs w:val="24"/>
        </w:rPr>
        <w:t xml:space="preserve">a revised draft </w:t>
      </w:r>
      <w:r w:rsidR="00B949E7" w:rsidRPr="004C58B3">
        <w:rPr>
          <w:rFonts w:ascii="Times New Roman" w:hAnsi="Times New Roman"/>
          <w:sz w:val="24"/>
          <w:szCs w:val="24"/>
        </w:rPr>
        <w:t>circulated to the Board but wanted to clarify that certain changes had been recommended to the Municipal Code changes recommended in 2015 by the Board. He stated that we have recommended</w:t>
      </w:r>
      <w:r w:rsidR="00AE7FD4" w:rsidRPr="004C58B3">
        <w:rPr>
          <w:rFonts w:ascii="Times New Roman" w:hAnsi="Times New Roman"/>
          <w:sz w:val="24"/>
          <w:szCs w:val="24"/>
        </w:rPr>
        <w:t xml:space="preserve"> that Cleantech San Diego be assigned a position to one of the At-large positions. </w:t>
      </w:r>
    </w:p>
    <w:p w14:paraId="33716A65" w14:textId="77777777" w:rsidR="002A18DC" w:rsidRPr="004C58B3" w:rsidRDefault="002A18DC" w:rsidP="00E47D1D">
      <w:pPr>
        <w:pStyle w:val="ListParagraph"/>
        <w:widowControl/>
        <w:ind w:left="1080" w:right="80"/>
        <w:rPr>
          <w:rFonts w:ascii="Times New Roman" w:hAnsi="Times New Roman"/>
          <w:sz w:val="24"/>
          <w:szCs w:val="24"/>
        </w:rPr>
      </w:pPr>
    </w:p>
    <w:p w14:paraId="7D64A4C0" w14:textId="0E4F2644" w:rsidR="003C7BC1" w:rsidRPr="004C58B3" w:rsidRDefault="00E47D1D" w:rsidP="00E47D1D">
      <w:pPr>
        <w:pStyle w:val="ListParagraph"/>
        <w:widowControl/>
        <w:ind w:left="1080" w:right="80"/>
        <w:rPr>
          <w:rFonts w:ascii="Times New Roman" w:hAnsi="Times New Roman"/>
          <w:sz w:val="24"/>
          <w:szCs w:val="24"/>
        </w:rPr>
      </w:pPr>
      <w:r w:rsidRPr="004C58B3">
        <w:rPr>
          <w:rFonts w:ascii="Times New Roman" w:hAnsi="Times New Roman"/>
          <w:sz w:val="24"/>
          <w:szCs w:val="24"/>
        </w:rPr>
        <w:t xml:space="preserve">Jay Powell </w:t>
      </w:r>
      <w:r w:rsidR="002A18DC" w:rsidRPr="004C58B3">
        <w:rPr>
          <w:rFonts w:ascii="Times New Roman" w:hAnsi="Times New Roman"/>
          <w:sz w:val="24"/>
          <w:szCs w:val="24"/>
        </w:rPr>
        <w:t>questioned which</w:t>
      </w:r>
      <w:r w:rsidR="00AE7FD4" w:rsidRPr="004C58B3">
        <w:rPr>
          <w:rFonts w:ascii="Times New Roman" w:hAnsi="Times New Roman"/>
          <w:sz w:val="24"/>
          <w:szCs w:val="24"/>
        </w:rPr>
        <w:t xml:space="preserve"> </w:t>
      </w:r>
      <w:r w:rsidR="004A4742" w:rsidRPr="004C58B3">
        <w:rPr>
          <w:rFonts w:ascii="Times New Roman" w:hAnsi="Times New Roman"/>
          <w:sz w:val="24"/>
          <w:szCs w:val="24"/>
        </w:rPr>
        <w:t xml:space="preserve">seat </w:t>
      </w:r>
      <w:r w:rsidR="00AE7FD4" w:rsidRPr="004C58B3">
        <w:rPr>
          <w:rFonts w:ascii="Times New Roman" w:hAnsi="Times New Roman"/>
          <w:sz w:val="24"/>
          <w:szCs w:val="24"/>
        </w:rPr>
        <w:t xml:space="preserve">that </w:t>
      </w:r>
      <w:r w:rsidR="002A18DC" w:rsidRPr="004C58B3">
        <w:rPr>
          <w:rFonts w:ascii="Times New Roman" w:hAnsi="Times New Roman"/>
          <w:sz w:val="24"/>
          <w:szCs w:val="24"/>
        </w:rPr>
        <w:t xml:space="preserve">was </w:t>
      </w:r>
      <w:r w:rsidR="004A4742" w:rsidRPr="004C58B3">
        <w:rPr>
          <w:rFonts w:ascii="Times New Roman" w:hAnsi="Times New Roman"/>
          <w:sz w:val="24"/>
          <w:szCs w:val="24"/>
        </w:rPr>
        <w:t xml:space="preserve">and when </w:t>
      </w:r>
      <w:r w:rsidR="00AE7FD4" w:rsidRPr="004C58B3">
        <w:rPr>
          <w:rFonts w:ascii="Times New Roman" w:hAnsi="Times New Roman"/>
          <w:sz w:val="24"/>
          <w:szCs w:val="24"/>
        </w:rPr>
        <w:t xml:space="preserve">that recommendation </w:t>
      </w:r>
      <w:r w:rsidR="004A4742" w:rsidRPr="004C58B3">
        <w:rPr>
          <w:rFonts w:ascii="Times New Roman" w:hAnsi="Times New Roman"/>
          <w:sz w:val="24"/>
          <w:szCs w:val="24"/>
        </w:rPr>
        <w:t xml:space="preserve">was </w:t>
      </w:r>
      <w:r w:rsidR="00AE7FD4" w:rsidRPr="004C58B3">
        <w:rPr>
          <w:rFonts w:ascii="Times New Roman" w:hAnsi="Times New Roman"/>
          <w:sz w:val="24"/>
          <w:szCs w:val="24"/>
        </w:rPr>
        <w:t xml:space="preserve">made. Jason Anderson replied that it was </w:t>
      </w:r>
      <w:r w:rsidR="002A18DC" w:rsidRPr="004C58B3">
        <w:rPr>
          <w:rFonts w:ascii="Times New Roman" w:hAnsi="Times New Roman"/>
          <w:sz w:val="24"/>
          <w:szCs w:val="24"/>
        </w:rPr>
        <w:t xml:space="preserve">seat </w:t>
      </w:r>
      <w:r w:rsidR="003C7BC1" w:rsidRPr="004C58B3">
        <w:rPr>
          <w:rFonts w:ascii="Times New Roman" w:hAnsi="Times New Roman"/>
          <w:sz w:val="24"/>
          <w:szCs w:val="24"/>
        </w:rPr>
        <w:t xml:space="preserve">#8 and was </w:t>
      </w:r>
      <w:r w:rsidR="00AE7FD4" w:rsidRPr="004C58B3">
        <w:rPr>
          <w:rFonts w:ascii="Times New Roman" w:hAnsi="Times New Roman"/>
          <w:sz w:val="24"/>
          <w:szCs w:val="24"/>
        </w:rPr>
        <w:t>discussed at the last (January) meeting.  Chair Julia Brown stated that it was recommended at the last meeting. Jay Powell stated that he did not recall that. Julia Brown and Jason Anderson repeated that it was discussed at the last meeting. Jay Powell noted that such a discussion or recommendation was not reflected in the January 10 meeting minutes.  Jason Anderson stated it was at the January meeting and that he, Julia Brown, Sean Karafin and Jay Powell were present. Julia Brown explained that it was discussed and was decided that a designated seat for Cleantech San Diego should substitute for</w:t>
      </w:r>
      <w:r w:rsidR="002A18DC" w:rsidRPr="004C58B3">
        <w:rPr>
          <w:rFonts w:ascii="Times New Roman" w:hAnsi="Times New Roman"/>
          <w:sz w:val="24"/>
          <w:szCs w:val="24"/>
        </w:rPr>
        <w:t xml:space="preserve"> an At-Large Seat.</w:t>
      </w:r>
      <w:r w:rsidR="003C7BC1" w:rsidRPr="004C58B3">
        <w:rPr>
          <w:rFonts w:ascii="Times New Roman" w:hAnsi="Times New Roman"/>
          <w:sz w:val="24"/>
          <w:szCs w:val="24"/>
        </w:rPr>
        <w:t xml:space="preserve"> Sean Karafin stated that this is formalizing what we are already doing. Julia Brown stated that the issue was discussed but we could not </w:t>
      </w:r>
      <w:proofErr w:type="gramStart"/>
      <w:r w:rsidR="003C7BC1" w:rsidRPr="004C58B3">
        <w:rPr>
          <w:rFonts w:ascii="Times New Roman" w:hAnsi="Times New Roman"/>
          <w:sz w:val="24"/>
          <w:szCs w:val="24"/>
        </w:rPr>
        <w:t>take action</w:t>
      </w:r>
      <w:proofErr w:type="gramEnd"/>
      <w:r w:rsidR="003C7BC1" w:rsidRPr="004C58B3">
        <w:rPr>
          <w:rFonts w:ascii="Times New Roman" w:hAnsi="Times New Roman"/>
          <w:sz w:val="24"/>
          <w:szCs w:val="24"/>
        </w:rPr>
        <w:t xml:space="preserve"> on it </w:t>
      </w:r>
      <w:r w:rsidR="004A4742" w:rsidRPr="004C58B3">
        <w:rPr>
          <w:rFonts w:ascii="Times New Roman" w:hAnsi="Times New Roman"/>
          <w:sz w:val="24"/>
          <w:szCs w:val="24"/>
        </w:rPr>
        <w:t xml:space="preserve">at the January meeting </w:t>
      </w:r>
      <w:r w:rsidR="003C7BC1" w:rsidRPr="004C58B3">
        <w:rPr>
          <w:rFonts w:ascii="Times New Roman" w:hAnsi="Times New Roman"/>
          <w:sz w:val="24"/>
          <w:szCs w:val="24"/>
        </w:rPr>
        <w:t xml:space="preserve">since we did not have a quorum. </w:t>
      </w:r>
      <w:r w:rsidR="00DE1414" w:rsidRPr="004C58B3">
        <w:rPr>
          <w:rFonts w:ascii="Times New Roman" w:hAnsi="Times New Roman"/>
          <w:sz w:val="24"/>
          <w:szCs w:val="24"/>
        </w:rPr>
        <w:t xml:space="preserve">Jay Powell repeated that he did not recall the discussion.  </w:t>
      </w:r>
      <w:r w:rsidR="003C7BC1" w:rsidRPr="004C58B3">
        <w:rPr>
          <w:rFonts w:ascii="Times New Roman" w:hAnsi="Times New Roman"/>
          <w:sz w:val="24"/>
          <w:szCs w:val="24"/>
        </w:rPr>
        <w:t xml:space="preserve">Additional discussion continued.  </w:t>
      </w:r>
    </w:p>
    <w:p w14:paraId="4A4750DE" w14:textId="77777777" w:rsidR="003C7BC1" w:rsidRPr="004C58B3" w:rsidRDefault="003C7BC1" w:rsidP="00E47D1D">
      <w:pPr>
        <w:pStyle w:val="ListParagraph"/>
        <w:widowControl/>
        <w:ind w:left="1080" w:right="80"/>
        <w:rPr>
          <w:rFonts w:ascii="Times New Roman" w:hAnsi="Times New Roman"/>
          <w:sz w:val="24"/>
          <w:szCs w:val="24"/>
        </w:rPr>
      </w:pPr>
    </w:p>
    <w:p w14:paraId="684FCC28" w14:textId="69DB8F92" w:rsidR="00DE1414" w:rsidRPr="004C58B3" w:rsidRDefault="003C7BC1" w:rsidP="00E47D1D">
      <w:pPr>
        <w:pStyle w:val="ListParagraph"/>
        <w:widowControl/>
        <w:ind w:left="1080" w:right="80"/>
        <w:rPr>
          <w:rFonts w:ascii="Times New Roman" w:hAnsi="Times New Roman"/>
          <w:sz w:val="24"/>
          <w:szCs w:val="24"/>
        </w:rPr>
      </w:pPr>
      <w:r w:rsidRPr="004C58B3">
        <w:rPr>
          <w:rFonts w:ascii="Times New Roman" w:hAnsi="Times New Roman"/>
          <w:sz w:val="24"/>
          <w:szCs w:val="24"/>
        </w:rPr>
        <w:t xml:space="preserve">Jay Powell stated that action on the Municipal Code changes recommended by SEAB was not </w:t>
      </w:r>
      <w:r w:rsidR="00DE1414" w:rsidRPr="004C58B3">
        <w:rPr>
          <w:rFonts w:ascii="Times New Roman" w:hAnsi="Times New Roman"/>
          <w:sz w:val="24"/>
          <w:szCs w:val="24"/>
        </w:rPr>
        <w:t>docketed or noted on the agenda</w:t>
      </w:r>
      <w:r w:rsidRPr="004C58B3">
        <w:rPr>
          <w:rFonts w:ascii="Times New Roman" w:hAnsi="Times New Roman"/>
          <w:sz w:val="24"/>
          <w:szCs w:val="24"/>
        </w:rPr>
        <w:t xml:space="preserve"> and he had an issue with dealing </w:t>
      </w:r>
      <w:r w:rsidR="004A4742" w:rsidRPr="004C58B3">
        <w:rPr>
          <w:rFonts w:ascii="Times New Roman" w:hAnsi="Times New Roman"/>
          <w:sz w:val="24"/>
          <w:szCs w:val="24"/>
        </w:rPr>
        <w:t xml:space="preserve">again </w:t>
      </w:r>
      <w:r w:rsidRPr="004C58B3">
        <w:rPr>
          <w:rFonts w:ascii="Times New Roman" w:hAnsi="Times New Roman"/>
          <w:sz w:val="24"/>
          <w:szCs w:val="24"/>
        </w:rPr>
        <w:t>with a document we had adopted four year</w:t>
      </w:r>
      <w:r w:rsidR="00DE1414" w:rsidRPr="004C58B3">
        <w:rPr>
          <w:rFonts w:ascii="Times New Roman" w:hAnsi="Times New Roman"/>
          <w:sz w:val="24"/>
          <w:szCs w:val="24"/>
        </w:rPr>
        <w:t>s previously. He indicated he</w:t>
      </w:r>
      <w:r w:rsidRPr="004C58B3">
        <w:rPr>
          <w:rFonts w:ascii="Times New Roman" w:hAnsi="Times New Roman"/>
          <w:sz w:val="24"/>
          <w:szCs w:val="24"/>
        </w:rPr>
        <w:t xml:space="preserve"> </w:t>
      </w:r>
      <w:r w:rsidR="00E47D1D" w:rsidRPr="004C58B3">
        <w:rPr>
          <w:rFonts w:ascii="Times New Roman" w:hAnsi="Times New Roman"/>
          <w:sz w:val="24"/>
          <w:szCs w:val="24"/>
        </w:rPr>
        <w:t xml:space="preserve">is concerned with approving </w:t>
      </w:r>
      <w:r w:rsidR="004A4742" w:rsidRPr="004C58B3">
        <w:rPr>
          <w:rFonts w:ascii="Times New Roman" w:hAnsi="Times New Roman"/>
          <w:sz w:val="24"/>
          <w:szCs w:val="24"/>
        </w:rPr>
        <w:t xml:space="preserve">the </w:t>
      </w:r>
      <w:r w:rsidR="00E47D1D" w:rsidRPr="004C58B3">
        <w:rPr>
          <w:rFonts w:ascii="Times New Roman" w:hAnsi="Times New Roman"/>
          <w:sz w:val="24"/>
          <w:szCs w:val="24"/>
        </w:rPr>
        <w:lastRenderedPageBreak/>
        <w:t xml:space="preserve">municipal code changes that </w:t>
      </w:r>
      <w:r w:rsidR="004A4742" w:rsidRPr="004C58B3">
        <w:rPr>
          <w:rFonts w:ascii="Times New Roman" w:hAnsi="Times New Roman"/>
          <w:sz w:val="24"/>
          <w:szCs w:val="24"/>
        </w:rPr>
        <w:t xml:space="preserve">were </w:t>
      </w:r>
      <w:r w:rsidR="00E47D1D" w:rsidRPr="004C58B3">
        <w:rPr>
          <w:rFonts w:ascii="Times New Roman" w:hAnsi="Times New Roman"/>
          <w:sz w:val="24"/>
          <w:szCs w:val="24"/>
        </w:rPr>
        <w:t xml:space="preserve">not listed as </w:t>
      </w:r>
      <w:r w:rsidR="004A4742" w:rsidRPr="004C58B3">
        <w:rPr>
          <w:rFonts w:ascii="Times New Roman" w:hAnsi="Times New Roman"/>
          <w:sz w:val="24"/>
          <w:szCs w:val="24"/>
        </w:rPr>
        <w:t xml:space="preserve">an </w:t>
      </w:r>
      <w:r w:rsidR="00E47D1D" w:rsidRPr="004C58B3">
        <w:rPr>
          <w:rFonts w:ascii="Times New Roman" w:hAnsi="Times New Roman"/>
          <w:sz w:val="24"/>
          <w:szCs w:val="24"/>
        </w:rPr>
        <w:t>action item. </w:t>
      </w:r>
      <w:r w:rsidR="00FC7E14" w:rsidRPr="004C58B3">
        <w:rPr>
          <w:rFonts w:ascii="Times New Roman" w:hAnsi="Times New Roman"/>
          <w:sz w:val="24"/>
          <w:szCs w:val="24"/>
        </w:rPr>
        <w:t>He sought clarification of what changes were being made to the Semi-Annual Report draft and what changes were being made to the Municipal Code copies being projected on the meeting screen by staff.</w:t>
      </w:r>
    </w:p>
    <w:p w14:paraId="09FC65AF" w14:textId="77777777" w:rsidR="00D27001" w:rsidRDefault="00D27001" w:rsidP="00E47D1D">
      <w:pPr>
        <w:pStyle w:val="ListParagraph"/>
        <w:widowControl/>
        <w:ind w:left="1080" w:right="80"/>
        <w:rPr>
          <w:rFonts w:ascii="Times New Roman" w:hAnsi="Times New Roman"/>
          <w:sz w:val="24"/>
          <w:szCs w:val="24"/>
        </w:rPr>
      </w:pPr>
    </w:p>
    <w:p w14:paraId="6FD24B0D" w14:textId="45E1DD25" w:rsidR="00DE1414" w:rsidRPr="004C58B3" w:rsidRDefault="00DE1414" w:rsidP="00E47D1D">
      <w:pPr>
        <w:pStyle w:val="ListParagraph"/>
        <w:widowControl/>
        <w:ind w:left="1080" w:right="80"/>
        <w:rPr>
          <w:rFonts w:ascii="Times New Roman" w:hAnsi="Times New Roman"/>
          <w:sz w:val="24"/>
          <w:szCs w:val="24"/>
        </w:rPr>
      </w:pPr>
      <w:r w:rsidRPr="004C58B3">
        <w:rPr>
          <w:rFonts w:ascii="Times New Roman" w:hAnsi="Times New Roman"/>
          <w:b/>
          <w:sz w:val="24"/>
          <w:szCs w:val="24"/>
        </w:rPr>
        <w:t xml:space="preserve">*MOTION* </w:t>
      </w:r>
      <w:r w:rsidR="00E47D1D" w:rsidRPr="004C58B3">
        <w:rPr>
          <w:rFonts w:ascii="Times New Roman" w:hAnsi="Times New Roman"/>
          <w:sz w:val="24"/>
          <w:szCs w:val="24"/>
        </w:rPr>
        <w:t xml:space="preserve">Jason Anderson moved to adopt the Semi-Annual </w:t>
      </w:r>
      <w:r w:rsidR="00FC7E14" w:rsidRPr="004C58B3">
        <w:rPr>
          <w:rFonts w:ascii="Times New Roman" w:hAnsi="Times New Roman"/>
          <w:sz w:val="24"/>
          <w:szCs w:val="24"/>
        </w:rPr>
        <w:t>Report</w:t>
      </w:r>
      <w:r w:rsidR="00E47D1D" w:rsidRPr="004C58B3">
        <w:rPr>
          <w:rFonts w:ascii="Times New Roman" w:hAnsi="Times New Roman"/>
          <w:sz w:val="24"/>
          <w:szCs w:val="24"/>
        </w:rPr>
        <w:t xml:space="preserve"> to the Environment Committee</w:t>
      </w:r>
      <w:r w:rsidRPr="004C58B3">
        <w:rPr>
          <w:rFonts w:ascii="Times New Roman" w:hAnsi="Times New Roman"/>
          <w:sz w:val="24"/>
          <w:szCs w:val="24"/>
        </w:rPr>
        <w:t xml:space="preserve"> </w:t>
      </w:r>
      <w:r w:rsidR="00FC7E14" w:rsidRPr="004C58B3">
        <w:rPr>
          <w:rFonts w:ascii="Times New Roman" w:hAnsi="Times New Roman"/>
          <w:sz w:val="24"/>
          <w:szCs w:val="24"/>
        </w:rPr>
        <w:t>along w</w:t>
      </w:r>
      <w:r w:rsidRPr="004C58B3">
        <w:rPr>
          <w:rFonts w:ascii="Times New Roman" w:hAnsi="Times New Roman"/>
          <w:sz w:val="24"/>
          <w:szCs w:val="24"/>
        </w:rPr>
        <w:t xml:space="preserve">ith </w:t>
      </w:r>
      <w:r w:rsidR="00FC7E14" w:rsidRPr="004C58B3">
        <w:rPr>
          <w:rFonts w:ascii="Times New Roman" w:hAnsi="Times New Roman"/>
          <w:sz w:val="24"/>
          <w:szCs w:val="24"/>
        </w:rPr>
        <w:t xml:space="preserve">these changes to the Municipal Code. </w:t>
      </w:r>
      <w:r w:rsidR="00E47D1D" w:rsidRPr="004C58B3">
        <w:rPr>
          <w:rFonts w:ascii="Times New Roman" w:hAnsi="Times New Roman"/>
          <w:sz w:val="24"/>
          <w:szCs w:val="24"/>
        </w:rPr>
        <w:t xml:space="preserve">Sean Karafin seconded.  Motion passed </w:t>
      </w:r>
      <w:r w:rsidRPr="004C58B3">
        <w:rPr>
          <w:rFonts w:ascii="Times New Roman" w:hAnsi="Times New Roman"/>
          <w:sz w:val="24"/>
          <w:szCs w:val="24"/>
        </w:rPr>
        <w:t>(</w:t>
      </w:r>
      <w:r w:rsidR="00E47D1D" w:rsidRPr="004C58B3">
        <w:rPr>
          <w:rFonts w:ascii="Times New Roman" w:hAnsi="Times New Roman"/>
          <w:sz w:val="24"/>
          <w:szCs w:val="24"/>
        </w:rPr>
        <w:t>5-1-0</w:t>
      </w:r>
      <w:r w:rsidRPr="004C58B3">
        <w:rPr>
          <w:rFonts w:ascii="Times New Roman" w:hAnsi="Times New Roman"/>
          <w:sz w:val="24"/>
          <w:szCs w:val="24"/>
        </w:rPr>
        <w:t>) with</w:t>
      </w:r>
      <w:r w:rsidR="00E47D1D" w:rsidRPr="004C58B3">
        <w:rPr>
          <w:rFonts w:ascii="Times New Roman" w:hAnsi="Times New Roman"/>
          <w:sz w:val="24"/>
          <w:szCs w:val="24"/>
        </w:rPr>
        <w:t xml:space="preserve"> Jay Powell opposed</w:t>
      </w:r>
      <w:r w:rsidR="00D44EDD" w:rsidRPr="004C58B3">
        <w:rPr>
          <w:rFonts w:ascii="Times New Roman" w:hAnsi="Times New Roman"/>
          <w:sz w:val="24"/>
          <w:szCs w:val="24"/>
        </w:rPr>
        <w:t xml:space="preserve"> stating the motion was out of order</w:t>
      </w:r>
      <w:r w:rsidR="00E47D1D" w:rsidRPr="004C58B3">
        <w:rPr>
          <w:rFonts w:ascii="Times New Roman" w:hAnsi="Times New Roman"/>
          <w:sz w:val="24"/>
          <w:szCs w:val="24"/>
        </w:rPr>
        <w:t xml:space="preserve"> </w:t>
      </w:r>
      <w:r w:rsidR="00FC7E14" w:rsidRPr="004C58B3">
        <w:rPr>
          <w:rFonts w:ascii="Times New Roman" w:hAnsi="Times New Roman"/>
          <w:sz w:val="24"/>
          <w:szCs w:val="24"/>
        </w:rPr>
        <w:t xml:space="preserve">and </w:t>
      </w:r>
      <w:r w:rsidR="00E47D1D" w:rsidRPr="004C58B3">
        <w:rPr>
          <w:rFonts w:ascii="Times New Roman" w:hAnsi="Times New Roman"/>
          <w:sz w:val="24"/>
          <w:szCs w:val="24"/>
        </w:rPr>
        <w:t>citing changes in the SEAB Recommended Updates to Municipal Code were made without</w:t>
      </w:r>
      <w:r w:rsidR="00FC7E14" w:rsidRPr="004C58B3">
        <w:rPr>
          <w:rFonts w:ascii="Times New Roman" w:hAnsi="Times New Roman"/>
          <w:sz w:val="24"/>
          <w:szCs w:val="24"/>
        </w:rPr>
        <w:t xml:space="preserve"> p</w:t>
      </w:r>
      <w:r w:rsidR="00775BD4" w:rsidRPr="004C58B3">
        <w:rPr>
          <w:rFonts w:ascii="Times New Roman" w:hAnsi="Times New Roman"/>
          <w:sz w:val="24"/>
          <w:szCs w:val="24"/>
        </w:rPr>
        <w:t>roper</w:t>
      </w:r>
      <w:r w:rsidR="00FC7E14" w:rsidRPr="004C58B3">
        <w:rPr>
          <w:rFonts w:ascii="Times New Roman" w:hAnsi="Times New Roman"/>
          <w:sz w:val="24"/>
          <w:szCs w:val="24"/>
        </w:rPr>
        <w:t xml:space="preserve"> notice </w:t>
      </w:r>
      <w:r w:rsidR="00E47D1D" w:rsidRPr="004C58B3">
        <w:rPr>
          <w:rFonts w:ascii="Times New Roman" w:hAnsi="Times New Roman"/>
          <w:sz w:val="24"/>
          <w:szCs w:val="24"/>
        </w:rPr>
        <w:t xml:space="preserve">and not listed as an individual action item. </w:t>
      </w:r>
    </w:p>
    <w:p w14:paraId="7E595479" w14:textId="71962BC7" w:rsidR="00E47D1D" w:rsidRPr="00D44EDD" w:rsidRDefault="00E47D1D" w:rsidP="00E47D1D">
      <w:pPr>
        <w:pStyle w:val="ListParagraph"/>
        <w:widowControl/>
        <w:ind w:left="1080" w:right="80"/>
        <w:rPr>
          <w:rFonts w:ascii="Times New Roman" w:hAnsi="Times New Roman"/>
          <w:sz w:val="24"/>
          <w:szCs w:val="24"/>
        </w:rPr>
      </w:pPr>
      <w:r w:rsidRPr="00DE1414">
        <w:rPr>
          <w:rFonts w:ascii="Times New Roman" w:hAnsi="Times New Roman"/>
          <w:i/>
          <w:sz w:val="24"/>
          <w:szCs w:val="24"/>
        </w:rPr>
        <w:t xml:space="preserve"> </w:t>
      </w:r>
    </w:p>
    <w:p w14:paraId="676A43EC" w14:textId="77777777" w:rsidR="00E47D1D" w:rsidRDefault="00E47D1D" w:rsidP="00E47D1D">
      <w:pPr>
        <w:pStyle w:val="ListParagraph"/>
        <w:widowControl/>
        <w:numPr>
          <w:ilvl w:val="0"/>
          <w:numId w:val="22"/>
        </w:numPr>
        <w:ind w:right="80"/>
        <w:rPr>
          <w:rFonts w:ascii="Times New Roman" w:hAnsi="Times New Roman"/>
          <w:sz w:val="24"/>
          <w:szCs w:val="24"/>
        </w:rPr>
      </w:pPr>
      <w:r w:rsidRPr="00E47D1D">
        <w:rPr>
          <w:rFonts w:ascii="Times New Roman" w:hAnsi="Times New Roman"/>
          <w:sz w:val="24"/>
          <w:szCs w:val="24"/>
        </w:rPr>
        <w:t xml:space="preserve">Budget Recommendation Letter to Mayor and Council </w:t>
      </w:r>
    </w:p>
    <w:p w14:paraId="440A9513" w14:textId="2FD6C360" w:rsidR="00E47D1D" w:rsidRPr="004C58B3" w:rsidRDefault="00E47D1D" w:rsidP="00E47D1D">
      <w:pPr>
        <w:pStyle w:val="ListParagraph"/>
        <w:widowControl/>
        <w:ind w:left="1080" w:right="80"/>
        <w:rPr>
          <w:rFonts w:ascii="Times New Roman" w:hAnsi="Times New Roman"/>
          <w:sz w:val="24"/>
          <w:szCs w:val="24"/>
        </w:rPr>
      </w:pPr>
      <w:r w:rsidRPr="004C58B3">
        <w:rPr>
          <w:rFonts w:ascii="Times New Roman" w:hAnsi="Times New Roman"/>
          <w:sz w:val="24"/>
          <w:szCs w:val="24"/>
        </w:rPr>
        <w:t xml:space="preserve">Jay Powell moved to adopt letter and send to Mayor and Council.  Jason Anderson seconded. </w:t>
      </w:r>
      <w:r w:rsidR="00DE1414" w:rsidRPr="004C58B3">
        <w:rPr>
          <w:rFonts w:ascii="Times New Roman" w:hAnsi="Times New Roman"/>
          <w:sz w:val="24"/>
          <w:szCs w:val="24"/>
        </w:rPr>
        <w:t>Motion Passed (</w:t>
      </w:r>
      <w:r w:rsidRPr="004C58B3">
        <w:rPr>
          <w:rFonts w:ascii="Times New Roman" w:hAnsi="Times New Roman"/>
          <w:sz w:val="24"/>
          <w:szCs w:val="24"/>
        </w:rPr>
        <w:t>6-0-0</w:t>
      </w:r>
      <w:r w:rsidR="00DE1414" w:rsidRPr="004C58B3">
        <w:rPr>
          <w:rFonts w:ascii="Times New Roman" w:hAnsi="Times New Roman"/>
          <w:sz w:val="24"/>
          <w:szCs w:val="24"/>
        </w:rPr>
        <w:t>)</w:t>
      </w:r>
      <w:r w:rsidRPr="004C58B3">
        <w:rPr>
          <w:rFonts w:ascii="Times New Roman" w:hAnsi="Times New Roman"/>
          <w:sz w:val="24"/>
          <w:szCs w:val="24"/>
        </w:rPr>
        <w:t>.</w:t>
      </w:r>
    </w:p>
    <w:p w14:paraId="4753F2A9" w14:textId="77777777" w:rsidR="00DE1414" w:rsidRPr="00DE1414" w:rsidRDefault="00DE1414" w:rsidP="00E47D1D">
      <w:pPr>
        <w:pStyle w:val="ListParagraph"/>
        <w:widowControl/>
        <w:ind w:left="1080" w:right="80"/>
        <w:rPr>
          <w:rFonts w:ascii="Times New Roman" w:hAnsi="Times New Roman"/>
          <w:i/>
          <w:sz w:val="24"/>
          <w:szCs w:val="24"/>
        </w:rPr>
      </w:pPr>
    </w:p>
    <w:p w14:paraId="73D9D52A" w14:textId="77777777" w:rsidR="00E47D1D" w:rsidRDefault="00E47D1D" w:rsidP="00E47D1D">
      <w:pPr>
        <w:pStyle w:val="ListParagraph"/>
        <w:widowControl/>
        <w:numPr>
          <w:ilvl w:val="0"/>
          <w:numId w:val="22"/>
        </w:numPr>
        <w:ind w:right="80"/>
        <w:rPr>
          <w:rFonts w:ascii="Times New Roman" w:hAnsi="Times New Roman"/>
          <w:sz w:val="24"/>
          <w:szCs w:val="24"/>
        </w:rPr>
      </w:pPr>
      <w:r w:rsidRPr="00E47D1D">
        <w:rPr>
          <w:rFonts w:ascii="Times New Roman" w:hAnsi="Times New Roman"/>
          <w:sz w:val="24"/>
          <w:szCs w:val="24"/>
        </w:rPr>
        <w:t xml:space="preserve">General Operating Procedures </w:t>
      </w:r>
    </w:p>
    <w:p w14:paraId="6505E220" w14:textId="2E916FF7" w:rsidR="00E47D1D" w:rsidRPr="004C58B3" w:rsidRDefault="00E47D1D" w:rsidP="00E47D1D">
      <w:pPr>
        <w:pStyle w:val="ListParagraph"/>
        <w:widowControl/>
        <w:ind w:left="1080" w:right="80"/>
        <w:rPr>
          <w:rFonts w:ascii="Times New Roman" w:hAnsi="Times New Roman"/>
          <w:sz w:val="24"/>
          <w:szCs w:val="24"/>
        </w:rPr>
      </w:pPr>
      <w:r w:rsidRPr="004C58B3">
        <w:rPr>
          <w:rFonts w:ascii="Times New Roman" w:hAnsi="Times New Roman"/>
          <w:sz w:val="24"/>
          <w:szCs w:val="24"/>
        </w:rPr>
        <w:t xml:space="preserve">Julia </w:t>
      </w:r>
      <w:r w:rsidR="00DE1414" w:rsidRPr="004C58B3">
        <w:rPr>
          <w:rFonts w:ascii="Times New Roman" w:hAnsi="Times New Roman"/>
          <w:sz w:val="24"/>
          <w:szCs w:val="24"/>
        </w:rPr>
        <w:t xml:space="preserve">Brown </w:t>
      </w:r>
      <w:r w:rsidRPr="004C58B3">
        <w:rPr>
          <w:rFonts w:ascii="Times New Roman" w:hAnsi="Times New Roman"/>
          <w:sz w:val="24"/>
          <w:szCs w:val="24"/>
        </w:rPr>
        <w:t xml:space="preserve">discussed the Board’s </w:t>
      </w:r>
      <w:r w:rsidR="00D27001" w:rsidRPr="004C58B3">
        <w:rPr>
          <w:rFonts w:ascii="Times New Roman" w:hAnsi="Times New Roman"/>
          <w:sz w:val="24"/>
          <w:szCs w:val="24"/>
        </w:rPr>
        <w:t xml:space="preserve">current </w:t>
      </w:r>
      <w:r w:rsidRPr="004C58B3">
        <w:rPr>
          <w:rFonts w:ascii="Times New Roman" w:hAnsi="Times New Roman"/>
          <w:sz w:val="24"/>
          <w:szCs w:val="24"/>
        </w:rPr>
        <w:t>operating procedures as</w:t>
      </w:r>
      <w:r w:rsidR="004C58B3" w:rsidRPr="004C58B3">
        <w:rPr>
          <w:rFonts w:ascii="Times New Roman" w:hAnsi="Times New Roman"/>
          <w:sz w:val="24"/>
          <w:szCs w:val="24"/>
        </w:rPr>
        <w:t xml:space="preserve"> </w:t>
      </w:r>
      <w:proofErr w:type="gramStart"/>
      <w:r w:rsidR="00D27001" w:rsidRPr="004C58B3">
        <w:rPr>
          <w:rFonts w:ascii="Times New Roman" w:hAnsi="Times New Roman"/>
          <w:sz w:val="24"/>
          <w:szCs w:val="24"/>
        </w:rPr>
        <w:t xml:space="preserve">taking </w:t>
      </w:r>
      <w:r w:rsidRPr="004C58B3">
        <w:rPr>
          <w:rFonts w:ascii="Times New Roman" w:hAnsi="Times New Roman"/>
          <w:sz w:val="24"/>
          <w:szCs w:val="24"/>
        </w:rPr>
        <w:t>action</w:t>
      </w:r>
      <w:proofErr w:type="gramEnd"/>
      <w:r w:rsidRPr="004C58B3">
        <w:rPr>
          <w:rFonts w:ascii="Times New Roman" w:hAnsi="Times New Roman"/>
          <w:sz w:val="24"/>
          <w:szCs w:val="24"/>
        </w:rPr>
        <w:t xml:space="preserve"> items before informational items </w:t>
      </w:r>
      <w:r w:rsidR="00D27001" w:rsidRPr="004C58B3">
        <w:rPr>
          <w:rFonts w:ascii="Times New Roman" w:hAnsi="Times New Roman"/>
          <w:sz w:val="24"/>
          <w:szCs w:val="24"/>
        </w:rPr>
        <w:t xml:space="preserve">including those with </w:t>
      </w:r>
      <w:r w:rsidRPr="004C58B3">
        <w:rPr>
          <w:rFonts w:ascii="Times New Roman" w:hAnsi="Times New Roman"/>
          <w:sz w:val="24"/>
          <w:szCs w:val="24"/>
        </w:rPr>
        <w:t xml:space="preserve">guest presenters.  She suggested going forward to </w:t>
      </w:r>
      <w:proofErr w:type="gramStart"/>
      <w:r w:rsidRPr="004C58B3">
        <w:rPr>
          <w:rFonts w:ascii="Times New Roman" w:hAnsi="Times New Roman"/>
          <w:sz w:val="24"/>
          <w:szCs w:val="24"/>
        </w:rPr>
        <w:t>take action</w:t>
      </w:r>
      <w:proofErr w:type="gramEnd"/>
      <w:r w:rsidRPr="004C58B3">
        <w:rPr>
          <w:rFonts w:ascii="Times New Roman" w:hAnsi="Times New Roman"/>
          <w:sz w:val="24"/>
          <w:szCs w:val="24"/>
        </w:rPr>
        <w:t xml:space="preserve"> items after presentations to allow </w:t>
      </w:r>
      <w:r w:rsidR="00D27001" w:rsidRPr="004C58B3">
        <w:rPr>
          <w:rFonts w:ascii="Times New Roman" w:hAnsi="Times New Roman"/>
          <w:sz w:val="24"/>
          <w:szCs w:val="24"/>
        </w:rPr>
        <w:t xml:space="preserve">adequate </w:t>
      </w:r>
      <w:r w:rsidRPr="004C58B3">
        <w:rPr>
          <w:rFonts w:ascii="Times New Roman" w:hAnsi="Times New Roman"/>
          <w:sz w:val="24"/>
          <w:szCs w:val="24"/>
        </w:rPr>
        <w:t>time for the presenters and/or guest speakers.  Jay Powell moved to adopt the changes recommended by the Chair</w:t>
      </w:r>
      <w:r w:rsidR="00D27001" w:rsidRPr="004C58B3">
        <w:rPr>
          <w:rFonts w:ascii="Times New Roman" w:hAnsi="Times New Roman"/>
          <w:sz w:val="24"/>
          <w:szCs w:val="24"/>
        </w:rPr>
        <w:t xml:space="preserve"> as distributed in backup annotated document</w:t>
      </w:r>
      <w:r w:rsidRPr="004C58B3">
        <w:rPr>
          <w:rFonts w:ascii="Times New Roman" w:hAnsi="Times New Roman"/>
          <w:sz w:val="24"/>
          <w:szCs w:val="24"/>
        </w:rPr>
        <w:t xml:space="preserve">. Jason Anderson seconded. Passed </w:t>
      </w:r>
      <w:r w:rsidR="00D27001" w:rsidRPr="004C58B3">
        <w:rPr>
          <w:rFonts w:ascii="Times New Roman" w:hAnsi="Times New Roman"/>
          <w:sz w:val="24"/>
          <w:szCs w:val="24"/>
        </w:rPr>
        <w:t>(</w:t>
      </w:r>
      <w:r w:rsidRPr="004C58B3">
        <w:rPr>
          <w:rFonts w:ascii="Times New Roman" w:hAnsi="Times New Roman"/>
          <w:sz w:val="24"/>
          <w:szCs w:val="24"/>
        </w:rPr>
        <w:t>6-0-0</w:t>
      </w:r>
      <w:r w:rsidR="00D27001" w:rsidRPr="004C58B3">
        <w:rPr>
          <w:rFonts w:ascii="Times New Roman" w:hAnsi="Times New Roman"/>
          <w:sz w:val="24"/>
          <w:szCs w:val="24"/>
        </w:rPr>
        <w:t>)</w:t>
      </w:r>
      <w:r w:rsidRPr="004C58B3">
        <w:rPr>
          <w:rFonts w:ascii="Times New Roman" w:hAnsi="Times New Roman"/>
          <w:sz w:val="24"/>
          <w:szCs w:val="24"/>
        </w:rPr>
        <w:t xml:space="preserve">. </w:t>
      </w:r>
    </w:p>
    <w:p w14:paraId="48637E8B" w14:textId="77777777" w:rsidR="00D27001" w:rsidRPr="00E47D1D" w:rsidRDefault="00D27001" w:rsidP="00E47D1D">
      <w:pPr>
        <w:pStyle w:val="ListParagraph"/>
        <w:widowControl/>
        <w:ind w:left="1080" w:right="80"/>
        <w:rPr>
          <w:rFonts w:ascii="Times New Roman" w:hAnsi="Times New Roman"/>
          <w:sz w:val="24"/>
          <w:szCs w:val="24"/>
        </w:rPr>
      </w:pPr>
    </w:p>
    <w:p w14:paraId="29127B30" w14:textId="77777777" w:rsidR="00E47D1D" w:rsidRDefault="00E47D1D" w:rsidP="00E47D1D">
      <w:pPr>
        <w:pStyle w:val="ListParagraph"/>
        <w:widowControl/>
        <w:numPr>
          <w:ilvl w:val="0"/>
          <w:numId w:val="22"/>
        </w:numPr>
        <w:ind w:right="80"/>
        <w:rPr>
          <w:rFonts w:ascii="Times New Roman" w:hAnsi="Times New Roman"/>
          <w:sz w:val="24"/>
          <w:szCs w:val="24"/>
        </w:rPr>
      </w:pPr>
      <w:r w:rsidRPr="00E47D1D">
        <w:rPr>
          <w:rFonts w:ascii="Times New Roman" w:hAnsi="Times New Roman"/>
          <w:sz w:val="24"/>
          <w:szCs w:val="24"/>
        </w:rPr>
        <w:t xml:space="preserve">2019 SEAB Work Plan </w:t>
      </w:r>
    </w:p>
    <w:p w14:paraId="3A6191AB" w14:textId="12E4C678" w:rsidR="00FC704B" w:rsidRPr="004C58B3" w:rsidRDefault="00D338C6" w:rsidP="00E47D1D">
      <w:pPr>
        <w:pStyle w:val="ListParagraph"/>
        <w:widowControl/>
        <w:ind w:left="1080" w:right="80"/>
        <w:rPr>
          <w:rFonts w:ascii="Times New Roman" w:hAnsi="Times New Roman"/>
          <w:sz w:val="24"/>
          <w:szCs w:val="24"/>
        </w:rPr>
      </w:pPr>
      <w:r w:rsidRPr="004C58B3">
        <w:rPr>
          <w:rFonts w:ascii="Times New Roman" w:hAnsi="Times New Roman"/>
          <w:sz w:val="24"/>
          <w:szCs w:val="24"/>
        </w:rPr>
        <w:t xml:space="preserve">Chair Julia Brown requested that </w:t>
      </w:r>
      <w:r w:rsidR="00E47D1D" w:rsidRPr="004C58B3">
        <w:rPr>
          <w:rFonts w:ascii="Times New Roman" w:hAnsi="Times New Roman"/>
          <w:sz w:val="24"/>
          <w:szCs w:val="24"/>
        </w:rPr>
        <w:t xml:space="preserve">Jay Powell </w:t>
      </w:r>
      <w:r w:rsidRPr="004C58B3">
        <w:rPr>
          <w:rFonts w:ascii="Times New Roman" w:hAnsi="Times New Roman"/>
          <w:sz w:val="24"/>
          <w:szCs w:val="24"/>
        </w:rPr>
        <w:t>present a proposed 2019 Work Plan he had prepared based on the 2018 categories and described in a memorandum, both of which had been distributed to the Board. Board members asked clarifying questions</w:t>
      </w:r>
      <w:r w:rsidRPr="004C58B3">
        <w:rPr>
          <w:rFonts w:ascii="Times New Roman" w:hAnsi="Times New Roman"/>
          <w:b/>
          <w:sz w:val="24"/>
          <w:szCs w:val="24"/>
        </w:rPr>
        <w:t xml:space="preserve"> </w:t>
      </w:r>
      <w:r w:rsidR="00FC704B" w:rsidRPr="004C58B3">
        <w:rPr>
          <w:rFonts w:ascii="Times New Roman" w:hAnsi="Times New Roman"/>
          <w:sz w:val="24"/>
          <w:szCs w:val="24"/>
        </w:rPr>
        <w:t xml:space="preserve">and </w:t>
      </w:r>
      <w:r w:rsidR="004C58B3" w:rsidRPr="004C58B3">
        <w:rPr>
          <w:rFonts w:ascii="Times New Roman" w:hAnsi="Times New Roman"/>
          <w:sz w:val="24"/>
          <w:szCs w:val="24"/>
        </w:rPr>
        <w:t>several</w:t>
      </w:r>
      <w:r w:rsidR="00FC704B" w:rsidRPr="004C58B3">
        <w:rPr>
          <w:rFonts w:ascii="Times New Roman" w:hAnsi="Times New Roman"/>
          <w:sz w:val="24"/>
          <w:szCs w:val="24"/>
        </w:rPr>
        <w:t xml:space="preserve"> minor edits were suggested.  It was noted that “Work Plan Topics”, “Presentations to SEAB/Discussion” and “SEAB Work Product, if any” columns were set forth in the </w:t>
      </w:r>
      <w:r w:rsidR="004C58B3" w:rsidRPr="004C58B3">
        <w:rPr>
          <w:rFonts w:ascii="Times New Roman" w:hAnsi="Times New Roman"/>
          <w:sz w:val="24"/>
          <w:szCs w:val="24"/>
        </w:rPr>
        <w:t>proposed</w:t>
      </w:r>
      <w:r w:rsidR="00FC704B" w:rsidRPr="004C58B3">
        <w:rPr>
          <w:rFonts w:ascii="Times New Roman" w:hAnsi="Times New Roman"/>
          <w:sz w:val="24"/>
          <w:szCs w:val="24"/>
        </w:rPr>
        <w:t xml:space="preserve"> Work Plan but that the Board would need to set “Date Needed (Priority)” for future meeting scheduling.</w:t>
      </w:r>
    </w:p>
    <w:p w14:paraId="78081407" w14:textId="77777777" w:rsidR="00FC704B" w:rsidRDefault="00E47D1D" w:rsidP="00E47D1D">
      <w:pPr>
        <w:pStyle w:val="ListParagraph"/>
        <w:widowControl/>
        <w:ind w:left="1080" w:right="80"/>
        <w:rPr>
          <w:rFonts w:ascii="Times New Roman" w:hAnsi="Times New Roman"/>
          <w:sz w:val="24"/>
          <w:szCs w:val="24"/>
        </w:rPr>
      </w:pPr>
      <w:r w:rsidRPr="00E47D1D">
        <w:rPr>
          <w:rFonts w:ascii="Times New Roman" w:hAnsi="Times New Roman"/>
          <w:sz w:val="24"/>
          <w:szCs w:val="24"/>
        </w:rPr>
        <w:t> </w:t>
      </w:r>
    </w:p>
    <w:p w14:paraId="2DC0D8DE" w14:textId="13E45DC1" w:rsidR="00E47D1D" w:rsidRPr="004C58B3" w:rsidRDefault="00FC704B" w:rsidP="00E47D1D">
      <w:pPr>
        <w:pStyle w:val="ListParagraph"/>
        <w:widowControl/>
        <w:ind w:left="1080" w:right="80"/>
        <w:rPr>
          <w:rFonts w:ascii="Times New Roman" w:hAnsi="Times New Roman"/>
          <w:sz w:val="24"/>
          <w:szCs w:val="24"/>
        </w:rPr>
      </w:pPr>
      <w:r w:rsidRPr="004C58B3">
        <w:rPr>
          <w:rFonts w:ascii="Times New Roman" w:hAnsi="Times New Roman"/>
          <w:b/>
          <w:sz w:val="24"/>
          <w:szCs w:val="24"/>
        </w:rPr>
        <w:t xml:space="preserve">*MOTION* </w:t>
      </w:r>
      <w:r w:rsidRPr="004C58B3">
        <w:rPr>
          <w:rFonts w:ascii="Times New Roman" w:hAnsi="Times New Roman"/>
          <w:sz w:val="24"/>
          <w:szCs w:val="24"/>
        </w:rPr>
        <w:t xml:space="preserve">Jay Powell moved </w:t>
      </w:r>
      <w:r w:rsidR="00E34123">
        <w:rPr>
          <w:rFonts w:ascii="Times New Roman" w:hAnsi="Times New Roman"/>
          <w:sz w:val="24"/>
          <w:szCs w:val="24"/>
        </w:rPr>
        <w:t xml:space="preserve">to adopt </w:t>
      </w:r>
      <w:bookmarkStart w:id="1" w:name="_GoBack"/>
      <w:bookmarkEnd w:id="1"/>
      <w:r w:rsidRPr="004C58B3">
        <w:rPr>
          <w:rFonts w:ascii="Times New Roman" w:hAnsi="Times New Roman"/>
          <w:sz w:val="24"/>
          <w:szCs w:val="24"/>
        </w:rPr>
        <w:t xml:space="preserve">and </w:t>
      </w:r>
      <w:r w:rsidR="00E47D1D" w:rsidRPr="004C58B3">
        <w:rPr>
          <w:rFonts w:ascii="Times New Roman" w:hAnsi="Times New Roman"/>
          <w:sz w:val="24"/>
          <w:szCs w:val="24"/>
        </w:rPr>
        <w:t>Eddie Price</w:t>
      </w:r>
      <w:r w:rsidR="004C58B3" w:rsidRPr="004C58B3">
        <w:rPr>
          <w:rFonts w:ascii="Times New Roman" w:hAnsi="Times New Roman"/>
          <w:sz w:val="24"/>
          <w:szCs w:val="24"/>
        </w:rPr>
        <w:t xml:space="preserve"> </w:t>
      </w:r>
      <w:r w:rsidR="00091B3C" w:rsidRPr="004C58B3">
        <w:rPr>
          <w:rFonts w:ascii="Times New Roman" w:hAnsi="Times New Roman"/>
          <w:sz w:val="24"/>
          <w:szCs w:val="24"/>
        </w:rPr>
        <w:t>s</w:t>
      </w:r>
      <w:r w:rsidRPr="004C58B3">
        <w:rPr>
          <w:rFonts w:ascii="Times New Roman" w:hAnsi="Times New Roman"/>
          <w:sz w:val="24"/>
          <w:szCs w:val="24"/>
        </w:rPr>
        <w:t xml:space="preserve">econded </w:t>
      </w:r>
      <w:r w:rsidR="00E47D1D" w:rsidRPr="004C58B3">
        <w:rPr>
          <w:rFonts w:ascii="Times New Roman" w:hAnsi="Times New Roman"/>
          <w:sz w:val="24"/>
          <w:szCs w:val="24"/>
        </w:rPr>
        <w:t>to adopt the draft</w:t>
      </w:r>
      <w:r w:rsidRPr="004C58B3">
        <w:rPr>
          <w:rFonts w:ascii="Times New Roman" w:hAnsi="Times New Roman"/>
          <w:sz w:val="24"/>
          <w:szCs w:val="24"/>
        </w:rPr>
        <w:t xml:space="preserve"> 2019 Work Plan with annotations discussed</w:t>
      </w:r>
      <w:r w:rsidR="00E47D1D" w:rsidRPr="004C58B3">
        <w:rPr>
          <w:rFonts w:ascii="Times New Roman" w:hAnsi="Times New Roman"/>
          <w:sz w:val="24"/>
          <w:szCs w:val="24"/>
        </w:rPr>
        <w:t>. Passed</w:t>
      </w:r>
      <w:r w:rsidR="004C58B3" w:rsidRPr="004C58B3">
        <w:rPr>
          <w:rFonts w:ascii="Times New Roman" w:hAnsi="Times New Roman"/>
          <w:sz w:val="24"/>
          <w:szCs w:val="24"/>
        </w:rPr>
        <w:t xml:space="preserve"> </w:t>
      </w:r>
      <w:r w:rsidRPr="004C58B3">
        <w:rPr>
          <w:rFonts w:ascii="Times New Roman" w:hAnsi="Times New Roman"/>
          <w:sz w:val="24"/>
          <w:szCs w:val="24"/>
        </w:rPr>
        <w:t>(</w:t>
      </w:r>
      <w:r w:rsidR="00E47D1D" w:rsidRPr="004C58B3">
        <w:rPr>
          <w:rFonts w:ascii="Times New Roman" w:hAnsi="Times New Roman"/>
          <w:sz w:val="24"/>
          <w:szCs w:val="24"/>
        </w:rPr>
        <w:t>6-0-0</w:t>
      </w:r>
      <w:r w:rsidRPr="004C58B3">
        <w:rPr>
          <w:rFonts w:ascii="Times New Roman" w:hAnsi="Times New Roman"/>
          <w:sz w:val="24"/>
          <w:szCs w:val="24"/>
        </w:rPr>
        <w:t>)</w:t>
      </w:r>
      <w:r w:rsidR="00E47D1D" w:rsidRPr="004C58B3">
        <w:rPr>
          <w:rFonts w:ascii="Times New Roman" w:hAnsi="Times New Roman"/>
          <w:sz w:val="24"/>
          <w:szCs w:val="24"/>
        </w:rPr>
        <w:t xml:space="preserve">. </w:t>
      </w:r>
    </w:p>
    <w:p w14:paraId="45800CD6" w14:textId="77777777" w:rsidR="00DD0888" w:rsidRPr="00FC704B" w:rsidRDefault="00DD0888" w:rsidP="00DD0888">
      <w:pPr>
        <w:widowControl/>
        <w:ind w:left="720" w:right="80"/>
        <w:rPr>
          <w:rFonts w:ascii="Times New Roman" w:hAnsi="Times New Roman"/>
          <w:i/>
          <w:sz w:val="24"/>
          <w:szCs w:val="24"/>
        </w:rPr>
      </w:pPr>
    </w:p>
    <w:p w14:paraId="2611613B" w14:textId="74A2E4DF" w:rsidR="001D741A" w:rsidRDefault="0070575D" w:rsidP="0070575D">
      <w:pPr>
        <w:widowControl/>
        <w:ind w:right="80"/>
        <w:rPr>
          <w:rFonts w:ascii="Times New Roman" w:hAnsi="Times New Roman"/>
          <w:sz w:val="24"/>
          <w:szCs w:val="24"/>
        </w:rPr>
      </w:pPr>
      <w:r>
        <w:rPr>
          <w:rFonts w:ascii="Times New Roman" w:hAnsi="Times New Roman"/>
          <w:sz w:val="24"/>
          <w:szCs w:val="24"/>
        </w:rPr>
        <w:t>VIII.</w:t>
      </w:r>
      <w:r>
        <w:rPr>
          <w:rFonts w:ascii="Times New Roman" w:hAnsi="Times New Roman"/>
          <w:sz w:val="24"/>
          <w:szCs w:val="24"/>
        </w:rPr>
        <w:tab/>
      </w:r>
      <w:r w:rsidR="00E7701A" w:rsidRPr="00CB7402">
        <w:rPr>
          <w:rFonts w:ascii="Times New Roman" w:hAnsi="Times New Roman"/>
          <w:sz w:val="24"/>
          <w:szCs w:val="24"/>
        </w:rPr>
        <w:t>Informational Items/Discussion</w:t>
      </w:r>
      <w:r w:rsidR="001E31B5">
        <w:rPr>
          <w:rFonts w:ascii="Times New Roman" w:hAnsi="Times New Roman"/>
          <w:sz w:val="24"/>
          <w:szCs w:val="24"/>
        </w:rPr>
        <w:t xml:space="preserve"> </w:t>
      </w:r>
      <w:r w:rsidR="001E31B5" w:rsidRPr="00C86A77">
        <w:rPr>
          <w:rFonts w:ascii="Times New Roman" w:hAnsi="Times New Roman"/>
          <w:sz w:val="24"/>
          <w:szCs w:val="24"/>
        </w:rPr>
        <w:t>(Taken out of order).</w:t>
      </w:r>
    </w:p>
    <w:p w14:paraId="6A237115" w14:textId="77777777" w:rsidR="00417859" w:rsidRPr="00417859" w:rsidRDefault="00417859" w:rsidP="00417859">
      <w:pPr>
        <w:widowControl/>
        <w:ind w:left="720" w:right="80"/>
        <w:rPr>
          <w:rFonts w:ascii="Times New Roman" w:hAnsi="Times New Roman"/>
          <w:sz w:val="24"/>
          <w:szCs w:val="24"/>
        </w:rPr>
      </w:pPr>
    </w:p>
    <w:p w14:paraId="13581139" w14:textId="7C351320" w:rsidR="002F27B8" w:rsidRPr="00C86A77" w:rsidRDefault="00854051" w:rsidP="00854051">
      <w:pPr>
        <w:widowControl/>
        <w:ind w:right="80" w:firstLine="720"/>
        <w:rPr>
          <w:rFonts w:ascii="Times New Roman" w:hAnsi="Times New Roman"/>
          <w:sz w:val="24"/>
          <w:szCs w:val="24"/>
        </w:rPr>
      </w:pPr>
      <w:r>
        <w:rPr>
          <w:rFonts w:ascii="Times New Roman" w:hAnsi="Times New Roman"/>
          <w:sz w:val="24"/>
          <w:szCs w:val="24"/>
        </w:rPr>
        <w:t>None.</w:t>
      </w:r>
    </w:p>
    <w:p w14:paraId="5BF9D40C" w14:textId="6A1288E9" w:rsidR="007D4363" w:rsidRDefault="00E071D3" w:rsidP="00C04E53">
      <w:pPr>
        <w:widowControl/>
        <w:ind w:left="1080" w:right="80"/>
        <w:rPr>
          <w:rFonts w:ascii="Times New Roman" w:hAnsi="Times New Roman"/>
          <w:sz w:val="24"/>
          <w:szCs w:val="24"/>
        </w:rPr>
      </w:pPr>
      <w:r>
        <w:rPr>
          <w:rFonts w:ascii="Times New Roman" w:hAnsi="Times New Roman"/>
          <w:sz w:val="24"/>
          <w:szCs w:val="24"/>
        </w:rPr>
        <w:t xml:space="preserve"> </w:t>
      </w:r>
    </w:p>
    <w:p w14:paraId="1BCB6E60" w14:textId="31D18DAD" w:rsidR="001D741A" w:rsidRDefault="007D4363" w:rsidP="007D4363">
      <w:pPr>
        <w:widowControl/>
        <w:ind w:right="80"/>
        <w:rPr>
          <w:rFonts w:ascii="Times New Roman" w:hAnsi="Times New Roman"/>
          <w:sz w:val="24"/>
          <w:szCs w:val="24"/>
        </w:rPr>
      </w:pPr>
      <w:r>
        <w:rPr>
          <w:rFonts w:ascii="Times New Roman" w:hAnsi="Times New Roman"/>
          <w:sz w:val="24"/>
          <w:szCs w:val="24"/>
        </w:rPr>
        <w:t>IX.</w:t>
      </w:r>
      <w:r>
        <w:rPr>
          <w:rFonts w:ascii="Times New Roman" w:hAnsi="Times New Roman"/>
          <w:sz w:val="24"/>
          <w:szCs w:val="24"/>
        </w:rPr>
        <w:tab/>
      </w:r>
      <w:r w:rsidR="00CB7402" w:rsidRPr="00CB7402">
        <w:rPr>
          <w:rFonts w:ascii="Times New Roman" w:hAnsi="Times New Roman"/>
          <w:sz w:val="24"/>
          <w:szCs w:val="24"/>
        </w:rPr>
        <w:t>Staff Updates</w:t>
      </w:r>
    </w:p>
    <w:p w14:paraId="7C13192A" w14:textId="77777777" w:rsidR="00417859" w:rsidRPr="00417859" w:rsidRDefault="00417859" w:rsidP="00417859">
      <w:pPr>
        <w:widowControl/>
        <w:ind w:left="720" w:right="80"/>
        <w:rPr>
          <w:rFonts w:ascii="Times New Roman" w:hAnsi="Times New Roman"/>
          <w:sz w:val="24"/>
          <w:szCs w:val="24"/>
        </w:rPr>
      </w:pPr>
    </w:p>
    <w:p w14:paraId="2B219192" w14:textId="7652C85E" w:rsidR="003612C4" w:rsidRDefault="007D4363" w:rsidP="00854051">
      <w:pPr>
        <w:widowControl/>
        <w:ind w:right="80" w:firstLine="720"/>
        <w:rPr>
          <w:rFonts w:ascii="Times New Roman" w:hAnsi="Times New Roman"/>
          <w:sz w:val="24"/>
          <w:szCs w:val="24"/>
        </w:rPr>
      </w:pPr>
      <w:r>
        <w:rPr>
          <w:rFonts w:ascii="Times New Roman" w:hAnsi="Times New Roman"/>
          <w:sz w:val="24"/>
          <w:szCs w:val="24"/>
        </w:rPr>
        <w:t xml:space="preserve">Aaron Lu </w:t>
      </w:r>
      <w:r w:rsidR="003612C4">
        <w:rPr>
          <w:rFonts w:ascii="Times New Roman" w:hAnsi="Times New Roman"/>
          <w:sz w:val="24"/>
          <w:szCs w:val="24"/>
        </w:rPr>
        <w:t>announced that the Sustainability Department would be hiring a new Deputy Director</w:t>
      </w:r>
      <w:r w:rsidR="00E71C7F">
        <w:rPr>
          <w:rFonts w:ascii="Times New Roman" w:hAnsi="Times New Roman"/>
          <w:sz w:val="24"/>
          <w:szCs w:val="24"/>
        </w:rPr>
        <w:t>,</w:t>
      </w:r>
    </w:p>
    <w:p w14:paraId="6656145E" w14:textId="54EB8AE1" w:rsidR="00CB7402" w:rsidRPr="00C86A77" w:rsidRDefault="003612C4" w:rsidP="003612C4">
      <w:pPr>
        <w:widowControl/>
        <w:ind w:left="720" w:right="80"/>
        <w:rPr>
          <w:rFonts w:ascii="Times New Roman" w:hAnsi="Times New Roman"/>
          <w:sz w:val="24"/>
          <w:szCs w:val="24"/>
        </w:rPr>
      </w:pPr>
      <w:r>
        <w:rPr>
          <w:rFonts w:ascii="Times New Roman" w:hAnsi="Times New Roman"/>
          <w:sz w:val="24"/>
          <w:szCs w:val="24"/>
        </w:rPr>
        <w:t>Heather Werner, to start 2/19/2019</w:t>
      </w:r>
      <w:r w:rsidR="000D6DA4">
        <w:rPr>
          <w:rFonts w:ascii="Times New Roman" w:hAnsi="Times New Roman"/>
          <w:sz w:val="24"/>
          <w:szCs w:val="24"/>
        </w:rPr>
        <w:t xml:space="preserve"> and provided </w:t>
      </w:r>
      <w:r w:rsidR="00007405">
        <w:rPr>
          <w:rFonts w:ascii="Times New Roman" w:hAnsi="Times New Roman"/>
          <w:sz w:val="24"/>
          <w:szCs w:val="24"/>
        </w:rPr>
        <w:t>updates for Climate Action Plan work in 2019 in anticipation of updates for 2020.</w:t>
      </w:r>
    </w:p>
    <w:p w14:paraId="78331CF9" w14:textId="314B0B61" w:rsidR="001A52E3" w:rsidRDefault="001A52E3" w:rsidP="001A52E3">
      <w:pPr>
        <w:widowControl/>
        <w:ind w:right="80"/>
        <w:rPr>
          <w:rFonts w:ascii="Times New Roman" w:hAnsi="Times New Roman"/>
          <w:sz w:val="24"/>
          <w:szCs w:val="24"/>
        </w:rPr>
      </w:pPr>
    </w:p>
    <w:p w14:paraId="14AA4755" w14:textId="6070ACE4" w:rsidR="00CB7402" w:rsidRDefault="00332CF7" w:rsidP="00332CF7">
      <w:pPr>
        <w:widowControl/>
        <w:ind w:right="80"/>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r>
      <w:r w:rsidR="00CB7402" w:rsidRPr="00CB7402">
        <w:rPr>
          <w:rFonts w:ascii="Times New Roman" w:hAnsi="Times New Roman"/>
          <w:sz w:val="24"/>
          <w:szCs w:val="24"/>
        </w:rPr>
        <w:t>New Business</w:t>
      </w:r>
    </w:p>
    <w:p w14:paraId="637F404C" w14:textId="77777777" w:rsidR="00CB7402" w:rsidRDefault="00CB7402" w:rsidP="00FD20D8">
      <w:pPr>
        <w:widowControl/>
        <w:ind w:left="720" w:right="80"/>
        <w:rPr>
          <w:rFonts w:ascii="Times New Roman" w:hAnsi="Times New Roman"/>
          <w:sz w:val="24"/>
          <w:szCs w:val="24"/>
        </w:rPr>
      </w:pPr>
    </w:p>
    <w:p w14:paraId="23D29B32" w14:textId="5E7A37C0" w:rsidR="00CB7402" w:rsidRDefault="00B72F71" w:rsidP="00622E07">
      <w:pPr>
        <w:widowControl/>
        <w:ind w:left="720" w:righ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None</w:t>
      </w:r>
      <w:r w:rsidR="00622E07">
        <w:rPr>
          <w:rFonts w:ascii="Times New Roman" w:eastAsia="Times New Roman" w:hAnsi="Times New Roman" w:cs="Times New Roman"/>
          <w:color w:val="000000" w:themeColor="text1"/>
          <w:sz w:val="24"/>
          <w:szCs w:val="24"/>
        </w:rPr>
        <w:t>.</w:t>
      </w:r>
    </w:p>
    <w:p w14:paraId="37B629C3" w14:textId="77777777" w:rsidR="00B673EA" w:rsidRDefault="00B673EA" w:rsidP="00FD20D8">
      <w:pPr>
        <w:widowControl/>
        <w:ind w:left="720" w:righ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13E4AAAD" w14:textId="2BB3F3E1" w:rsidR="00AB1F79" w:rsidRDefault="00332CF7" w:rsidP="00332CF7">
      <w:pPr>
        <w:widowControl/>
        <w:ind w:right="80"/>
        <w:rPr>
          <w:rFonts w:ascii="Times New Roman" w:hAnsi="Times New Roman"/>
          <w:sz w:val="24"/>
          <w:szCs w:val="24"/>
        </w:rPr>
      </w:pPr>
      <w:r>
        <w:rPr>
          <w:rFonts w:ascii="Times New Roman" w:hAnsi="Times New Roman"/>
          <w:sz w:val="24"/>
          <w:szCs w:val="24"/>
        </w:rPr>
        <w:t>XI.</w:t>
      </w:r>
      <w:r>
        <w:rPr>
          <w:rFonts w:ascii="Times New Roman" w:hAnsi="Times New Roman"/>
          <w:sz w:val="24"/>
          <w:szCs w:val="24"/>
        </w:rPr>
        <w:tab/>
        <w:t>Review of Next Meeting Agenda and Suggested Items for</w:t>
      </w:r>
      <w:r w:rsidR="00CB7402" w:rsidRPr="00CB7402">
        <w:rPr>
          <w:rFonts w:ascii="Times New Roman" w:hAnsi="Times New Roman"/>
          <w:sz w:val="24"/>
          <w:szCs w:val="24"/>
        </w:rPr>
        <w:t xml:space="preserve"> Future Meetings</w:t>
      </w:r>
      <w:r w:rsidR="00537127">
        <w:rPr>
          <w:rFonts w:ascii="Times New Roman" w:hAnsi="Times New Roman"/>
          <w:sz w:val="24"/>
          <w:szCs w:val="24"/>
        </w:rPr>
        <w:t xml:space="preserve">    </w:t>
      </w:r>
    </w:p>
    <w:p w14:paraId="61500F7C" w14:textId="7F0B47EA" w:rsidR="00CB7402" w:rsidRDefault="00CB7402" w:rsidP="00C86A77">
      <w:pPr>
        <w:widowControl/>
        <w:ind w:right="80"/>
        <w:rPr>
          <w:rFonts w:ascii="Times New Roman" w:hAnsi="Times New Roman"/>
          <w:sz w:val="24"/>
          <w:szCs w:val="24"/>
        </w:rPr>
      </w:pPr>
    </w:p>
    <w:p w14:paraId="4A195AAD" w14:textId="5CF8AD25" w:rsidR="001A52E3" w:rsidRPr="004C58B3" w:rsidRDefault="00FE2DB2" w:rsidP="00FD20D8">
      <w:pPr>
        <w:widowControl/>
        <w:ind w:left="720" w:right="80"/>
        <w:rPr>
          <w:rFonts w:ascii="Times New Roman" w:hAnsi="Times New Roman"/>
          <w:sz w:val="24"/>
          <w:szCs w:val="24"/>
        </w:rPr>
      </w:pPr>
      <w:r w:rsidRPr="004C58B3">
        <w:rPr>
          <w:rFonts w:ascii="Times New Roman" w:hAnsi="Times New Roman"/>
          <w:sz w:val="24"/>
          <w:szCs w:val="24"/>
        </w:rPr>
        <w:lastRenderedPageBreak/>
        <w:t>Chair Julia Brown asked what items d</w:t>
      </w:r>
      <w:r w:rsidR="00007405" w:rsidRPr="004C58B3">
        <w:rPr>
          <w:rFonts w:ascii="Times New Roman" w:hAnsi="Times New Roman"/>
          <w:sz w:val="24"/>
          <w:szCs w:val="24"/>
        </w:rPr>
        <w:t xml:space="preserve">iscussed under Action Item </w:t>
      </w:r>
      <w:r w:rsidR="00E47D1D" w:rsidRPr="004C58B3">
        <w:rPr>
          <w:rFonts w:ascii="Times New Roman" w:hAnsi="Times New Roman"/>
          <w:sz w:val="24"/>
          <w:szCs w:val="24"/>
        </w:rPr>
        <w:t xml:space="preserve">4. </w:t>
      </w:r>
      <w:r w:rsidR="00007405" w:rsidRPr="004C58B3">
        <w:rPr>
          <w:rFonts w:ascii="Times New Roman" w:hAnsi="Times New Roman"/>
          <w:sz w:val="24"/>
          <w:szCs w:val="24"/>
        </w:rPr>
        <w:t>2019 SEAB Work Plan</w:t>
      </w:r>
      <w:r w:rsidRPr="004C58B3">
        <w:rPr>
          <w:rFonts w:ascii="Times New Roman" w:hAnsi="Times New Roman"/>
          <w:sz w:val="24"/>
          <w:szCs w:val="24"/>
        </w:rPr>
        <w:t xml:space="preserve"> </w:t>
      </w:r>
      <w:r w:rsidR="00074365" w:rsidRPr="004C58B3">
        <w:rPr>
          <w:rFonts w:ascii="Times New Roman" w:hAnsi="Times New Roman"/>
          <w:sz w:val="24"/>
          <w:szCs w:val="24"/>
        </w:rPr>
        <w:t>stand out to Board members</w:t>
      </w:r>
      <w:r w:rsidR="00007405" w:rsidRPr="004C58B3">
        <w:rPr>
          <w:rFonts w:ascii="Times New Roman" w:hAnsi="Times New Roman"/>
          <w:sz w:val="24"/>
          <w:szCs w:val="24"/>
        </w:rPr>
        <w:t>.</w:t>
      </w:r>
      <w:r w:rsidR="00074365" w:rsidRPr="004C58B3">
        <w:rPr>
          <w:rFonts w:ascii="Times New Roman" w:hAnsi="Times New Roman"/>
          <w:sz w:val="24"/>
          <w:szCs w:val="24"/>
        </w:rPr>
        <w:t xml:space="preserve">  Suggestions included: A presentation by SDGE of the changes in Sempra SDGE business plan regarding procurement of electricity and proposals they have for legislation, a briefing on the Resolution adopted by the City Council on formation of a </w:t>
      </w:r>
      <w:r w:rsidR="004C58B3" w:rsidRPr="004C58B3">
        <w:rPr>
          <w:rFonts w:ascii="Times New Roman" w:hAnsi="Times New Roman"/>
          <w:sz w:val="24"/>
          <w:szCs w:val="24"/>
        </w:rPr>
        <w:t>CCA JPA and</w:t>
      </w:r>
      <w:r w:rsidR="00074365" w:rsidRPr="004C58B3">
        <w:rPr>
          <w:rFonts w:ascii="Times New Roman" w:hAnsi="Times New Roman"/>
          <w:sz w:val="24"/>
          <w:szCs w:val="24"/>
        </w:rPr>
        <w:t xml:space="preserve"> work underway by the Southeastern San Diego Sustainability Coalition regarding Communities of Concern. </w:t>
      </w:r>
    </w:p>
    <w:p w14:paraId="11B9B976" w14:textId="1CB27611" w:rsidR="00440C5E" w:rsidRPr="00FE2DB2" w:rsidRDefault="00FE2DB2" w:rsidP="00FD20D8">
      <w:pPr>
        <w:widowControl/>
        <w:ind w:left="720" w:right="80"/>
        <w:rPr>
          <w:rFonts w:ascii="Times New Roman" w:hAnsi="Times New Roman"/>
          <w:sz w:val="24"/>
          <w:szCs w:val="24"/>
          <w:u w:val="single"/>
        </w:rPr>
      </w:pPr>
      <w:r>
        <w:rPr>
          <w:rFonts w:ascii="Times New Roman" w:hAnsi="Times New Roman"/>
          <w:sz w:val="24"/>
          <w:szCs w:val="24"/>
        </w:rPr>
        <w:t xml:space="preserve"> </w:t>
      </w:r>
    </w:p>
    <w:p w14:paraId="576EF691" w14:textId="7BEA84DE" w:rsidR="00E46181" w:rsidRDefault="00332CF7" w:rsidP="00332CF7">
      <w:pPr>
        <w:widowControl/>
        <w:ind w:right="80"/>
        <w:rPr>
          <w:rFonts w:ascii="Times New Roman" w:hAnsi="Times New Roman"/>
          <w:sz w:val="24"/>
          <w:szCs w:val="24"/>
        </w:rPr>
      </w:pPr>
      <w:r>
        <w:rPr>
          <w:rFonts w:ascii="Times New Roman" w:hAnsi="Times New Roman"/>
          <w:sz w:val="24"/>
          <w:szCs w:val="24"/>
        </w:rPr>
        <w:t>XII.</w:t>
      </w:r>
      <w:r>
        <w:rPr>
          <w:rFonts w:ascii="Times New Roman" w:hAnsi="Times New Roman"/>
          <w:sz w:val="24"/>
          <w:szCs w:val="24"/>
        </w:rPr>
        <w:tab/>
      </w:r>
      <w:r w:rsidR="00CB7402" w:rsidRPr="00CB7402">
        <w:rPr>
          <w:rFonts w:ascii="Times New Roman" w:hAnsi="Times New Roman"/>
          <w:sz w:val="24"/>
          <w:szCs w:val="24"/>
        </w:rPr>
        <w:t>Adjournment</w:t>
      </w:r>
    </w:p>
    <w:p w14:paraId="56F5EF71" w14:textId="77777777" w:rsidR="00CB7402" w:rsidRDefault="00CB7402" w:rsidP="00FD20D8">
      <w:pPr>
        <w:widowControl/>
        <w:ind w:left="720" w:right="80"/>
        <w:rPr>
          <w:rFonts w:ascii="Times New Roman" w:hAnsi="Times New Roman"/>
          <w:sz w:val="24"/>
          <w:szCs w:val="24"/>
        </w:rPr>
      </w:pPr>
    </w:p>
    <w:p w14:paraId="33EFA8EE" w14:textId="3D85EBB0" w:rsidR="00CB7402" w:rsidRDefault="00CB7402" w:rsidP="00FD20D8">
      <w:pPr>
        <w:tabs>
          <w:tab w:val="left" w:pos="833"/>
        </w:tabs>
        <w:ind w:left="360" w:right="80" w:firstLine="360"/>
        <w:rPr>
          <w:rFonts w:ascii="Times New Roman" w:eastAsia="Times New Roman" w:hAnsi="Times New Roman" w:cs="Times New Roman"/>
          <w:color w:val="000000" w:themeColor="text1"/>
          <w:sz w:val="24"/>
          <w:szCs w:val="24"/>
        </w:rPr>
      </w:pPr>
      <w:r w:rsidRPr="00815FEF">
        <w:rPr>
          <w:rFonts w:ascii="Times New Roman" w:eastAsia="Times New Roman" w:hAnsi="Times New Roman" w:cs="Times New Roman"/>
          <w:color w:val="000000" w:themeColor="text1"/>
          <w:sz w:val="24"/>
          <w:szCs w:val="24"/>
        </w:rPr>
        <w:t>Meeting adjourned at 11</w:t>
      </w:r>
      <w:r w:rsidR="00B673EA">
        <w:rPr>
          <w:rFonts w:ascii="Times New Roman" w:eastAsia="Times New Roman" w:hAnsi="Times New Roman" w:cs="Times New Roman"/>
          <w:color w:val="000000" w:themeColor="text1"/>
          <w:sz w:val="24"/>
          <w:szCs w:val="24"/>
        </w:rPr>
        <w:t>:</w:t>
      </w:r>
      <w:r w:rsidR="003612C4">
        <w:rPr>
          <w:rFonts w:ascii="Times New Roman" w:eastAsia="Times New Roman" w:hAnsi="Times New Roman" w:cs="Times New Roman"/>
          <w:color w:val="000000" w:themeColor="text1"/>
          <w:sz w:val="24"/>
          <w:szCs w:val="24"/>
        </w:rPr>
        <w:t>43</w:t>
      </w:r>
      <w:r w:rsidRPr="00815FEF">
        <w:rPr>
          <w:rFonts w:ascii="Times New Roman" w:eastAsia="Times New Roman" w:hAnsi="Times New Roman" w:cs="Times New Roman"/>
          <w:color w:val="000000" w:themeColor="text1"/>
          <w:sz w:val="24"/>
          <w:szCs w:val="24"/>
        </w:rPr>
        <w:t>AM.</w:t>
      </w:r>
    </w:p>
    <w:p w14:paraId="0C307500" w14:textId="77777777" w:rsidR="00CB7402" w:rsidRDefault="00CB7402" w:rsidP="00FD20D8">
      <w:pPr>
        <w:tabs>
          <w:tab w:val="left" w:pos="833"/>
        </w:tabs>
        <w:ind w:right="80"/>
        <w:rPr>
          <w:rFonts w:ascii="Times New Roman" w:eastAsia="Times New Roman" w:hAnsi="Times New Roman" w:cs="Times New Roman"/>
          <w:color w:val="000000" w:themeColor="text1"/>
          <w:sz w:val="24"/>
          <w:szCs w:val="24"/>
        </w:rPr>
      </w:pPr>
    </w:p>
    <w:p w14:paraId="3A053FDE" w14:textId="77777777" w:rsidR="00E46181" w:rsidRDefault="00244CFF" w:rsidP="00FD20D8">
      <w:pPr>
        <w:tabs>
          <w:tab w:val="left" w:pos="833"/>
        </w:tabs>
        <w:ind w:right="80"/>
        <w:rPr>
          <w:rFonts w:ascii="Times New Roman" w:eastAsia="Times New Roman" w:hAnsi="Times New Roman" w:cs="Times New Roman"/>
          <w:color w:val="000000" w:themeColor="text1"/>
          <w:sz w:val="24"/>
          <w:szCs w:val="24"/>
        </w:rPr>
      </w:pPr>
      <w:r w:rsidRPr="00CB7402">
        <w:rPr>
          <w:rFonts w:ascii="Times New Roman" w:eastAsia="Times New Roman" w:hAnsi="Times New Roman" w:cs="Times New Roman"/>
          <w:color w:val="000000" w:themeColor="text1"/>
          <w:sz w:val="24"/>
          <w:szCs w:val="24"/>
        </w:rPr>
        <w:t>Note: An audio recording of this meeting is available upon request.</w:t>
      </w:r>
    </w:p>
    <w:p w14:paraId="1696EFB6" w14:textId="77777777" w:rsidR="00E55B8A" w:rsidRDefault="00E55B8A" w:rsidP="00FD20D8">
      <w:pPr>
        <w:tabs>
          <w:tab w:val="left" w:pos="833"/>
        </w:tabs>
        <w:ind w:right="80"/>
        <w:rPr>
          <w:rFonts w:ascii="Times New Roman" w:eastAsia="Times New Roman" w:hAnsi="Times New Roman" w:cs="Times New Roman"/>
          <w:color w:val="000000" w:themeColor="text1"/>
          <w:sz w:val="24"/>
          <w:szCs w:val="24"/>
        </w:rPr>
      </w:pPr>
    </w:p>
    <w:p w14:paraId="65655FF0" w14:textId="4B174D0A" w:rsidR="00E55B8A" w:rsidRPr="00CB7402" w:rsidRDefault="00E55B8A" w:rsidP="00FD20D8">
      <w:pPr>
        <w:tabs>
          <w:tab w:val="left" w:pos="833"/>
        </w:tabs>
        <w:ind w:right="80"/>
        <w:rPr>
          <w:rFonts w:ascii="Times New Roman" w:eastAsia="Times New Roman" w:hAnsi="Times New Roman" w:cs="Times New Roman"/>
          <w:color w:val="000000" w:themeColor="text1"/>
          <w:sz w:val="24"/>
          <w:szCs w:val="24"/>
        </w:rPr>
      </w:pPr>
    </w:p>
    <w:sectPr w:rsidR="00E55B8A" w:rsidRPr="00CB7402">
      <w:headerReference w:type="default" r:id="rId9"/>
      <w:footerReference w:type="default" r:id="rId10"/>
      <w:pgSz w:w="12240" w:h="15840"/>
      <w:pgMar w:top="1160" w:right="1040" w:bottom="1020" w:left="1040" w:header="740"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471CE" w14:textId="77777777" w:rsidR="00D5789F" w:rsidRDefault="00D5789F">
      <w:r>
        <w:separator/>
      </w:r>
    </w:p>
  </w:endnote>
  <w:endnote w:type="continuationSeparator" w:id="0">
    <w:p w14:paraId="30EC6A6C" w14:textId="77777777" w:rsidR="00D5789F" w:rsidRDefault="00D5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3CCB" w14:textId="77777777" w:rsidR="00E46181" w:rsidRDefault="00036CE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F61B4EC" wp14:editId="4266A28B">
              <wp:simplePos x="0" y="0"/>
              <wp:positionH relativeFrom="page">
                <wp:posOffset>3823335</wp:posOffset>
              </wp:positionH>
              <wp:positionV relativeFrom="page">
                <wp:posOffset>9391015</wp:posOffset>
              </wp:positionV>
              <wp:extent cx="127000" cy="177800"/>
              <wp:effectExtent l="381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B407B" w14:textId="0FC8986F" w:rsidR="00E46181" w:rsidRDefault="00244CFF">
                          <w:pPr>
                            <w:pStyle w:val="BodyText"/>
                            <w:spacing w:line="265" w:lineRule="exact"/>
                            <w:ind w:left="40"/>
                          </w:pPr>
                          <w:r>
                            <w:fldChar w:fldCharType="begin"/>
                          </w:r>
                          <w:r>
                            <w:instrText xml:space="preserve"> PAGE </w:instrText>
                          </w:r>
                          <w:r>
                            <w:fldChar w:fldCharType="separate"/>
                          </w:r>
                          <w:r w:rsidR="003612C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1B4EC" id="_x0000_t202" coordsize="21600,21600" o:spt="202" path="m,l,21600r21600,l21600,xe">
              <v:stroke joinstyle="miter"/>
              <v:path gradientshapeok="t" o:connecttype="rect"/>
            </v:shapetype>
            <v:shape id="Text Box 1" o:spid="_x0000_s1027" type="#_x0000_t202" style="position:absolute;margin-left:301.05pt;margin-top:739.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" filled="f" stroked="f">
              <v:textbox inset="0,0,0,0">
                <w:txbxContent>
                  <w:p w14:paraId="1C9B407B" w14:textId="0FC8986F" w:rsidR="00E46181" w:rsidRDefault="00244CFF">
                    <w:pPr>
                      <w:pStyle w:val="BodyText"/>
                      <w:spacing w:line="265" w:lineRule="exact"/>
                      <w:ind w:left="40"/>
                    </w:pPr>
                    <w:r>
                      <w:fldChar w:fldCharType="begin"/>
                    </w:r>
                    <w:r>
                      <w:instrText xml:space="preserve"> PAGE </w:instrText>
                    </w:r>
                    <w:r>
                      <w:fldChar w:fldCharType="separate"/>
                    </w:r>
                    <w:r w:rsidR="003612C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79D05" w14:textId="77777777" w:rsidR="00D5789F" w:rsidRDefault="00D5789F">
      <w:r>
        <w:separator/>
      </w:r>
    </w:p>
  </w:footnote>
  <w:footnote w:type="continuationSeparator" w:id="0">
    <w:p w14:paraId="4F3E5303" w14:textId="77777777" w:rsidR="00D5789F" w:rsidRDefault="00D57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9B3BF" w14:textId="2DE75CBC" w:rsidR="00E46181" w:rsidRDefault="00036CEE">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2A4C0837" wp14:editId="41E3E8AB">
              <wp:simplePos x="0" y="0"/>
              <wp:positionH relativeFrom="page">
                <wp:posOffset>5197475</wp:posOffset>
              </wp:positionH>
              <wp:positionV relativeFrom="page">
                <wp:posOffset>457200</wp:posOffset>
              </wp:positionV>
              <wp:extent cx="2018665" cy="2984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7C0B" w14:textId="77777777" w:rsidR="00E46181" w:rsidRPr="00105297" w:rsidRDefault="00E46181" w:rsidP="00105297">
                          <w:pPr>
                            <w:spacing w:line="224" w:lineRule="exact"/>
                            <w:ind w:left="20"/>
                            <w:rPr>
                              <w:rFonts w:ascii="Times New Roman"/>
                              <w:w w:val="99"/>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C0837" id="_x0000_t202" coordsize="21600,21600" o:spt="202" path="m,l,21600r21600,l21600,xe">
              <v:stroke joinstyle="miter"/>
              <v:path gradientshapeok="t" o:connecttype="rect"/>
            </v:shapetype>
            <v:shape id="Text Box 2" o:spid="_x0000_s1026" type="#_x0000_t202" style="position:absolute;margin-left:409.25pt;margin-top:36pt;width:158.95pt;height:2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5Y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" filled="f" stroked="f">
              <v:textbox inset="0,0,0,0">
                <w:txbxContent>
                  <w:p w14:paraId="76767C0B" w14:textId="77777777" w:rsidR="00E46181" w:rsidRPr="00105297" w:rsidRDefault="00E46181" w:rsidP="00105297">
                    <w:pPr>
                      <w:spacing w:line="224" w:lineRule="exact"/>
                      <w:ind w:left="20"/>
                      <w:rPr>
                        <w:rFonts w:ascii="Times New Roman"/>
                        <w:w w:val="99"/>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6029"/>
    <w:multiLevelType w:val="hybridMultilevel"/>
    <w:tmpl w:val="C3A29734"/>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 w15:restartNumberingAfterBreak="0">
    <w:nsid w:val="0D0B0622"/>
    <w:multiLevelType w:val="hybridMultilevel"/>
    <w:tmpl w:val="A6EAEF08"/>
    <w:lvl w:ilvl="0" w:tplc="01D24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8E16C7"/>
    <w:multiLevelType w:val="hybridMultilevel"/>
    <w:tmpl w:val="F37220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D41EF3"/>
    <w:multiLevelType w:val="hybridMultilevel"/>
    <w:tmpl w:val="16868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F775B8"/>
    <w:multiLevelType w:val="multilevel"/>
    <w:tmpl w:val="C8FA9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0C5368"/>
    <w:multiLevelType w:val="multilevel"/>
    <w:tmpl w:val="62C0F27E"/>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6" w15:restartNumberingAfterBreak="0">
    <w:nsid w:val="1F024EF5"/>
    <w:multiLevelType w:val="hybridMultilevel"/>
    <w:tmpl w:val="77B003CA"/>
    <w:lvl w:ilvl="0" w:tplc="474237F8">
      <w:start w:val="1"/>
      <w:numFmt w:val="low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14F76"/>
    <w:multiLevelType w:val="multilevel"/>
    <w:tmpl w:val="B198CB8A"/>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ascii="Times New Roman" w:eastAsia="Times New Roman" w:hAnsi="Times New Roman"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8" w15:restartNumberingAfterBreak="0">
    <w:nsid w:val="233E2C01"/>
    <w:multiLevelType w:val="hybridMultilevel"/>
    <w:tmpl w:val="A0FC7472"/>
    <w:lvl w:ilvl="0" w:tplc="6F44F46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3193E"/>
    <w:multiLevelType w:val="hybridMultilevel"/>
    <w:tmpl w:val="EAAC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A6741"/>
    <w:multiLevelType w:val="hybridMultilevel"/>
    <w:tmpl w:val="34421EAE"/>
    <w:lvl w:ilvl="0" w:tplc="04090013">
      <w:start w:val="1"/>
      <w:numFmt w:val="upperRoman"/>
      <w:lvlText w:val="%1."/>
      <w:lvlJc w:val="right"/>
      <w:pPr>
        <w:ind w:left="720" w:hanging="720"/>
      </w:pPr>
      <w:rPr>
        <w:rFonts w:hint="default"/>
      </w:rPr>
    </w:lvl>
    <w:lvl w:ilvl="1" w:tplc="9BD850B6">
      <w:start w:val="1"/>
      <w:numFmt w:val="decimal"/>
      <w:lvlText w:val="%2."/>
      <w:lvlJc w:val="left"/>
      <w:pPr>
        <w:ind w:left="2160" w:hanging="360"/>
      </w:pPr>
      <w:rPr>
        <w:rFonts w:hint="default"/>
        <w:b w:val="0"/>
      </w:rPr>
    </w:lvl>
    <w:lvl w:ilvl="2" w:tplc="2D66EFE0">
      <w:start w:val="1"/>
      <w:numFmt w:val="lowerRoman"/>
      <w:lvlText w:val="%3."/>
      <w:lvlJc w:val="right"/>
      <w:pPr>
        <w:ind w:left="2880" w:hanging="180"/>
      </w:pPr>
      <w:rPr>
        <w:b w:val="0"/>
      </w:rPr>
    </w:lvl>
    <w:lvl w:ilvl="3" w:tplc="72FA6492">
      <w:start w:val="2"/>
      <w:numFmt w:val="bullet"/>
      <w:lvlText w:val="-"/>
      <w:lvlJc w:val="left"/>
      <w:pPr>
        <w:ind w:left="3600" w:hanging="360"/>
      </w:pPr>
      <w:rPr>
        <w:rFonts w:ascii="Times New Roman" w:eastAsiaTheme="minorHAnsi"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191EE9"/>
    <w:multiLevelType w:val="hybridMultilevel"/>
    <w:tmpl w:val="E506D4F8"/>
    <w:lvl w:ilvl="0" w:tplc="D5245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282630"/>
    <w:multiLevelType w:val="hybridMultilevel"/>
    <w:tmpl w:val="47C6E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107270"/>
    <w:multiLevelType w:val="hybridMultilevel"/>
    <w:tmpl w:val="EA14B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4CD104C"/>
    <w:multiLevelType w:val="hybridMultilevel"/>
    <w:tmpl w:val="B9743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330C54"/>
    <w:multiLevelType w:val="hybridMultilevel"/>
    <w:tmpl w:val="05F011E0"/>
    <w:lvl w:ilvl="0" w:tplc="AAFABA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B7E3679"/>
    <w:multiLevelType w:val="hybridMultilevel"/>
    <w:tmpl w:val="E6E6CBB4"/>
    <w:lvl w:ilvl="0" w:tplc="7B4A6BB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01DE4"/>
    <w:multiLevelType w:val="hybridMultilevel"/>
    <w:tmpl w:val="D7965400"/>
    <w:lvl w:ilvl="0" w:tplc="5C1C373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06B44"/>
    <w:multiLevelType w:val="hybridMultilevel"/>
    <w:tmpl w:val="BDC6C58C"/>
    <w:lvl w:ilvl="0" w:tplc="E83CD022">
      <w:start w:val="1"/>
      <w:numFmt w:val="upperRoman"/>
      <w:lvlText w:val="%1."/>
      <w:lvlJc w:val="left"/>
      <w:pPr>
        <w:ind w:left="832" w:hanging="721"/>
      </w:pPr>
      <w:rPr>
        <w:rFonts w:ascii="Times New Roman" w:eastAsia="Times New Roman" w:hAnsi="Times New Roman" w:hint="default"/>
        <w:b/>
        <w:bCs/>
        <w:w w:val="100"/>
        <w:sz w:val="24"/>
        <w:szCs w:val="24"/>
      </w:rPr>
    </w:lvl>
    <w:lvl w:ilvl="1" w:tplc="0409000F">
      <w:start w:val="1"/>
      <w:numFmt w:val="decimal"/>
      <w:lvlText w:val="%2."/>
      <w:lvlJc w:val="left"/>
      <w:pPr>
        <w:ind w:left="832" w:hanging="360"/>
        <w:jc w:val="right"/>
      </w:pPr>
      <w:rPr>
        <w:rFonts w:hint="default"/>
        <w:w w:val="100"/>
        <w:sz w:val="24"/>
        <w:szCs w:val="24"/>
      </w:rPr>
    </w:lvl>
    <w:lvl w:ilvl="2" w:tplc="0409001B">
      <w:start w:val="1"/>
      <w:numFmt w:val="lowerRoman"/>
      <w:lvlText w:val="%3."/>
      <w:lvlJc w:val="right"/>
      <w:pPr>
        <w:ind w:left="1620" w:hanging="360"/>
      </w:pPr>
      <w:rPr>
        <w:rFonts w:hint="default"/>
      </w:rPr>
    </w:lvl>
    <w:lvl w:ilvl="3" w:tplc="D1A064B0">
      <w:start w:val="1"/>
      <w:numFmt w:val="bullet"/>
      <w:lvlText w:val="•"/>
      <w:lvlJc w:val="left"/>
      <w:pPr>
        <w:ind w:left="3618" w:hanging="360"/>
      </w:pPr>
      <w:rPr>
        <w:rFonts w:hint="default"/>
      </w:rPr>
    </w:lvl>
    <w:lvl w:ilvl="4" w:tplc="2B8C066E">
      <w:start w:val="1"/>
      <w:numFmt w:val="bullet"/>
      <w:lvlText w:val="•"/>
      <w:lvlJc w:val="left"/>
      <w:pPr>
        <w:ind w:left="4544" w:hanging="360"/>
      </w:pPr>
      <w:rPr>
        <w:rFonts w:hint="default"/>
      </w:rPr>
    </w:lvl>
    <w:lvl w:ilvl="5" w:tplc="1CCE6F82">
      <w:start w:val="1"/>
      <w:numFmt w:val="bullet"/>
      <w:lvlText w:val="•"/>
      <w:lvlJc w:val="left"/>
      <w:pPr>
        <w:ind w:left="5470" w:hanging="360"/>
      </w:pPr>
      <w:rPr>
        <w:rFonts w:hint="default"/>
      </w:rPr>
    </w:lvl>
    <w:lvl w:ilvl="6" w:tplc="309077C0">
      <w:start w:val="1"/>
      <w:numFmt w:val="bullet"/>
      <w:lvlText w:val="•"/>
      <w:lvlJc w:val="left"/>
      <w:pPr>
        <w:ind w:left="6396" w:hanging="360"/>
      </w:pPr>
      <w:rPr>
        <w:rFonts w:hint="default"/>
      </w:rPr>
    </w:lvl>
    <w:lvl w:ilvl="7" w:tplc="688678E6">
      <w:start w:val="1"/>
      <w:numFmt w:val="bullet"/>
      <w:lvlText w:val="•"/>
      <w:lvlJc w:val="left"/>
      <w:pPr>
        <w:ind w:left="7322" w:hanging="360"/>
      </w:pPr>
      <w:rPr>
        <w:rFonts w:hint="default"/>
      </w:rPr>
    </w:lvl>
    <w:lvl w:ilvl="8" w:tplc="A0BE3EAA">
      <w:start w:val="1"/>
      <w:numFmt w:val="bullet"/>
      <w:lvlText w:val="•"/>
      <w:lvlJc w:val="left"/>
      <w:pPr>
        <w:ind w:left="8248" w:hanging="360"/>
      </w:pPr>
      <w:rPr>
        <w:rFonts w:hint="default"/>
      </w:rPr>
    </w:lvl>
  </w:abstractNum>
  <w:abstractNum w:abstractNumId="19" w15:restartNumberingAfterBreak="0">
    <w:nsid w:val="707F0D5D"/>
    <w:multiLevelType w:val="hybridMultilevel"/>
    <w:tmpl w:val="A18C19FC"/>
    <w:lvl w:ilvl="0" w:tplc="0409000F">
      <w:start w:val="1"/>
      <w:numFmt w:val="decimal"/>
      <w:lvlText w:val="%1."/>
      <w:lvlJc w:val="left"/>
      <w:pPr>
        <w:ind w:left="1192" w:hanging="360"/>
      </w:p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20" w15:restartNumberingAfterBreak="0">
    <w:nsid w:val="73597E87"/>
    <w:multiLevelType w:val="hybridMultilevel"/>
    <w:tmpl w:val="DA5ECE7C"/>
    <w:lvl w:ilvl="0" w:tplc="AEF44162">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num w:numId="1">
    <w:abstractNumId w:val="18"/>
  </w:num>
  <w:num w:numId="2">
    <w:abstractNumId w:val="7"/>
  </w:num>
  <w:num w:numId="3">
    <w:abstractNumId w:val="5"/>
  </w:num>
  <w:num w:numId="4">
    <w:abstractNumId w:val="19"/>
  </w:num>
  <w:num w:numId="5">
    <w:abstractNumId w:val="9"/>
  </w:num>
  <w:num w:numId="6">
    <w:abstractNumId w:val="12"/>
  </w:num>
  <w:num w:numId="7">
    <w:abstractNumId w:val="8"/>
  </w:num>
  <w:num w:numId="8">
    <w:abstractNumId w:val="17"/>
  </w:num>
  <w:num w:numId="9">
    <w:abstractNumId w:val="6"/>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5"/>
  </w:num>
  <w:num w:numId="15">
    <w:abstractNumId w:val="2"/>
  </w:num>
  <w:num w:numId="16">
    <w:abstractNumId w:val="1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 w:numId="20">
    <w:abstractNumId w:val="3"/>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81"/>
    <w:rsid w:val="000030D9"/>
    <w:rsid w:val="00007405"/>
    <w:rsid w:val="000142FF"/>
    <w:rsid w:val="00024B3C"/>
    <w:rsid w:val="0002636B"/>
    <w:rsid w:val="00034A70"/>
    <w:rsid w:val="00036A35"/>
    <w:rsid w:val="00036CEE"/>
    <w:rsid w:val="00043361"/>
    <w:rsid w:val="00051163"/>
    <w:rsid w:val="00060371"/>
    <w:rsid w:val="00060596"/>
    <w:rsid w:val="00064418"/>
    <w:rsid w:val="0006591B"/>
    <w:rsid w:val="00072610"/>
    <w:rsid w:val="00074365"/>
    <w:rsid w:val="00074EDA"/>
    <w:rsid w:val="00077E82"/>
    <w:rsid w:val="00087C45"/>
    <w:rsid w:val="00091B3C"/>
    <w:rsid w:val="000A303D"/>
    <w:rsid w:val="000A6858"/>
    <w:rsid w:val="000C383C"/>
    <w:rsid w:val="000C6A9A"/>
    <w:rsid w:val="000D6DA4"/>
    <w:rsid w:val="000E076B"/>
    <w:rsid w:val="000E2B09"/>
    <w:rsid w:val="000E5448"/>
    <w:rsid w:val="000F2F3B"/>
    <w:rsid w:val="00105297"/>
    <w:rsid w:val="00114E41"/>
    <w:rsid w:val="00131878"/>
    <w:rsid w:val="001603DF"/>
    <w:rsid w:val="00175A13"/>
    <w:rsid w:val="0018035F"/>
    <w:rsid w:val="00181392"/>
    <w:rsid w:val="001A3E1D"/>
    <w:rsid w:val="001A52E3"/>
    <w:rsid w:val="001B32EB"/>
    <w:rsid w:val="001D741A"/>
    <w:rsid w:val="001D7471"/>
    <w:rsid w:val="001E1CC2"/>
    <w:rsid w:val="001E31B5"/>
    <w:rsid w:val="001E31FD"/>
    <w:rsid w:val="001E3AC7"/>
    <w:rsid w:val="001F579D"/>
    <w:rsid w:val="0020034E"/>
    <w:rsid w:val="002066B5"/>
    <w:rsid w:val="002160C5"/>
    <w:rsid w:val="00244CFF"/>
    <w:rsid w:val="00245799"/>
    <w:rsid w:val="00247341"/>
    <w:rsid w:val="00251CC3"/>
    <w:rsid w:val="00261903"/>
    <w:rsid w:val="002632F4"/>
    <w:rsid w:val="00263F3D"/>
    <w:rsid w:val="00265866"/>
    <w:rsid w:val="002728BA"/>
    <w:rsid w:val="002A1431"/>
    <w:rsid w:val="002A18DC"/>
    <w:rsid w:val="002A2A2C"/>
    <w:rsid w:val="002A7BC3"/>
    <w:rsid w:val="002B1B65"/>
    <w:rsid w:val="002C183E"/>
    <w:rsid w:val="002C37C2"/>
    <w:rsid w:val="002E731D"/>
    <w:rsid w:val="002E773D"/>
    <w:rsid w:val="002F0C3C"/>
    <w:rsid w:val="002F0E12"/>
    <w:rsid w:val="002F27B8"/>
    <w:rsid w:val="002F57B9"/>
    <w:rsid w:val="002F6959"/>
    <w:rsid w:val="00302870"/>
    <w:rsid w:val="003055D2"/>
    <w:rsid w:val="003063A2"/>
    <w:rsid w:val="00306D0B"/>
    <w:rsid w:val="003126C8"/>
    <w:rsid w:val="003214CA"/>
    <w:rsid w:val="00332CF7"/>
    <w:rsid w:val="00340958"/>
    <w:rsid w:val="0034501E"/>
    <w:rsid w:val="003612C4"/>
    <w:rsid w:val="00362802"/>
    <w:rsid w:val="003675B2"/>
    <w:rsid w:val="003704AC"/>
    <w:rsid w:val="00370717"/>
    <w:rsid w:val="00371627"/>
    <w:rsid w:val="00377101"/>
    <w:rsid w:val="003A6FC4"/>
    <w:rsid w:val="003B4BE4"/>
    <w:rsid w:val="003B6900"/>
    <w:rsid w:val="003C3A6A"/>
    <w:rsid w:val="003C7BC1"/>
    <w:rsid w:val="003D2084"/>
    <w:rsid w:val="003D2EA2"/>
    <w:rsid w:val="003D6D58"/>
    <w:rsid w:val="003D7A22"/>
    <w:rsid w:val="003E0DD8"/>
    <w:rsid w:val="003E5FD4"/>
    <w:rsid w:val="003F77FE"/>
    <w:rsid w:val="00406E92"/>
    <w:rsid w:val="0041228E"/>
    <w:rsid w:val="00417042"/>
    <w:rsid w:val="00417859"/>
    <w:rsid w:val="004214F7"/>
    <w:rsid w:val="00421B33"/>
    <w:rsid w:val="00423F0A"/>
    <w:rsid w:val="00426F0F"/>
    <w:rsid w:val="004367A6"/>
    <w:rsid w:val="00440C5E"/>
    <w:rsid w:val="004437FE"/>
    <w:rsid w:val="004452E7"/>
    <w:rsid w:val="0044639F"/>
    <w:rsid w:val="00450B88"/>
    <w:rsid w:val="004536A3"/>
    <w:rsid w:val="00455381"/>
    <w:rsid w:val="004604A1"/>
    <w:rsid w:val="0046344E"/>
    <w:rsid w:val="00474F9A"/>
    <w:rsid w:val="00485319"/>
    <w:rsid w:val="004A240C"/>
    <w:rsid w:val="004A4742"/>
    <w:rsid w:val="004B0641"/>
    <w:rsid w:val="004B3D07"/>
    <w:rsid w:val="004C58B3"/>
    <w:rsid w:val="004E171A"/>
    <w:rsid w:val="004E750C"/>
    <w:rsid w:val="004F72D5"/>
    <w:rsid w:val="00505ACD"/>
    <w:rsid w:val="00524EC5"/>
    <w:rsid w:val="00537127"/>
    <w:rsid w:val="00545CBA"/>
    <w:rsid w:val="00552D30"/>
    <w:rsid w:val="00564AB4"/>
    <w:rsid w:val="00570DA0"/>
    <w:rsid w:val="0058046C"/>
    <w:rsid w:val="005820CB"/>
    <w:rsid w:val="00583DD9"/>
    <w:rsid w:val="005938E4"/>
    <w:rsid w:val="005968C1"/>
    <w:rsid w:val="005A5FE0"/>
    <w:rsid w:val="005B1A32"/>
    <w:rsid w:val="005B2D0B"/>
    <w:rsid w:val="005B2D46"/>
    <w:rsid w:val="005C398C"/>
    <w:rsid w:val="005C6B66"/>
    <w:rsid w:val="005D1B5B"/>
    <w:rsid w:val="005D369C"/>
    <w:rsid w:val="005D6CD1"/>
    <w:rsid w:val="005E04F8"/>
    <w:rsid w:val="005E24F9"/>
    <w:rsid w:val="0061319E"/>
    <w:rsid w:val="006148F1"/>
    <w:rsid w:val="00622E07"/>
    <w:rsid w:val="0063651E"/>
    <w:rsid w:val="00636B45"/>
    <w:rsid w:val="00647719"/>
    <w:rsid w:val="00664AA1"/>
    <w:rsid w:val="00667D78"/>
    <w:rsid w:val="0067176A"/>
    <w:rsid w:val="00697E06"/>
    <w:rsid w:val="006A2AFD"/>
    <w:rsid w:val="006A65DE"/>
    <w:rsid w:val="006D27F0"/>
    <w:rsid w:val="006D2E14"/>
    <w:rsid w:val="006D583E"/>
    <w:rsid w:val="006D658F"/>
    <w:rsid w:val="006E2659"/>
    <w:rsid w:val="0070575D"/>
    <w:rsid w:val="00707F7B"/>
    <w:rsid w:val="0072262D"/>
    <w:rsid w:val="0072642F"/>
    <w:rsid w:val="00737154"/>
    <w:rsid w:val="007438F2"/>
    <w:rsid w:val="00773F39"/>
    <w:rsid w:val="00775BD4"/>
    <w:rsid w:val="00780DDA"/>
    <w:rsid w:val="0078190F"/>
    <w:rsid w:val="007851B2"/>
    <w:rsid w:val="00786C3C"/>
    <w:rsid w:val="007B2F70"/>
    <w:rsid w:val="007D34B5"/>
    <w:rsid w:val="007D4363"/>
    <w:rsid w:val="007E26CB"/>
    <w:rsid w:val="007F31F4"/>
    <w:rsid w:val="00801E55"/>
    <w:rsid w:val="0080253D"/>
    <w:rsid w:val="008076F7"/>
    <w:rsid w:val="00815FEF"/>
    <w:rsid w:val="0082024D"/>
    <w:rsid w:val="00823FDC"/>
    <w:rsid w:val="0082437A"/>
    <w:rsid w:val="008300F2"/>
    <w:rsid w:val="00833FE4"/>
    <w:rsid w:val="00840D75"/>
    <w:rsid w:val="00841997"/>
    <w:rsid w:val="00854051"/>
    <w:rsid w:val="00860EAF"/>
    <w:rsid w:val="00861333"/>
    <w:rsid w:val="00861DA7"/>
    <w:rsid w:val="008675BB"/>
    <w:rsid w:val="00891275"/>
    <w:rsid w:val="00896B0F"/>
    <w:rsid w:val="008A29F0"/>
    <w:rsid w:val="008B42DF"/>
    <w:rsid w:val="008C1DEC"/>
    <w:rsid w:val="008D687D"/>
    <w:rsid w:val="0090361D"/>
    <w:rsid w:val="0091063E"/>
    <w:rsid w:val="00912F5F"/>
    <w:rsid w:val="00915058"/>
    <w:rsid w:val="00931BCE"/>
    <w:rsid w:val="00940F5D"/>
    <w:rsid w:val="00944D69"/>
    <w:rsid w:val="0095489D"/>
    <w:rsid w:val="0096791F"/>
    <w:rsid w:val="0097373C"/>
    <w:rsid w:val="00984056"/>
    <w:rsid w:val="009A5D4F"/>
    <w:rsid w:val="009A7F31"/>
    <w:rsid w:val="009B09C1"/>
    <w:rsid w:val="009B2F6E"/>
    <w:rsid w:val="009B4DD3"/>
    <w:rsid w:val="009D06C6"/>
    <w:rsid w:val="009D09EF"/>
    <w:rsid w:val="009D3DAB"/>
    <w:rsid w:val="009D600B"/>
    <w:rsid w:val="009D69F8"/>
    <w:rsid w:val="009E1A66"/>
    <w:rsid w:val="009E5CA6"/>
    <w:rsid w:val="009E6774"/>
    <w:rsid w:val="009F2953"/>
    <w:rsid w:val="00A0199D"/>
    <w:rsid w:val="00A02BD5"/>
    <w:rsid w:val="00A10211"/>
    <w:rsid w:val="00A20363"/>
    <w:rsid w:val="00A264F9"/>
    <w:rsid w:val="00A62700"/>
    <w:rsid w:val="00A77EEA"/>
    <w:rsid w:val="00A82CED"/>
    <w:rsid w:val="00AA2987"/>
    <w:rsid w:val="00AB1F79"/>
    <w:rsid w:val="00AB77A1"/>
    <w:rsid w:val="00AE478B"/>
    <w:rsid w:val="00AE6D8B"/>
    <w:rsid w:val="00AE7FD4"/>
    <w:rsid w:val="00AF004F"/>
    <w:rsid w:val="00AF5918"/>
    <w:rsid w:val="00B23905"/>
    <w:rsid w:val="00B24819"/>
    <w:rsid w:val="00B33362"/>
    <w:rsid w:val="00B361F5"/>
    <w:rsid w:val="00B45D6B"/>
    <w:rsid w:val="00B47B04"/>
    <w:rsid w:val="00B50048"/>
    <w:rsid w:val="00B52EA2"/>
    <w:rsid w:val="00B573BE"/>
    <w:rsid w:val="00B57906"/>
    <w:rsid w:val="00B673EA"/>
    <w:rsid w:val="00B72F71"/>
    <w:rsid w:val="00B80282"/>
    <w:rsid w:val="00B80D41"/>
    <w:rsid w:val="00B915D6"/>
    <w:rsid w:val="00B93DBD"/>
    <w:rsid w:val="00B93FF8"/>
    <w:rsid w:val="00B949E7"/>
    <w:rsid w:val="00BA3798"/>
    <w:rsid w:val="00BB76E9"/>
    <w:rsid w:val="00BC128A"/>
    <w:rsid w:val="00BC273A"/>
    <w:rsid w:val="00BC38DD"/>
    <w:rsid w:val="00BD6996"/>
    <w:rsid w:val="00BE42CD"/>
    <w:rsid w:val="00BE5A05"/>
    <w:rsid w:val="00BF1F5E"/>
    <w:rsid w:val="00C0127B"/>
    <w:rsid w:val="00C01876"/>
    <w:rsid w:val="00C02344"/>
    <w:rsid w:val="00C0344E"/>
    <w:rsid w:val="00C04E53"/>
    <w:rsid w:val="00C16EAC"/>
    <w:rsid w:val="00C249EA"/>
    <w:rsid w:val="00C26BD9"/>
    <w:rsid w:val="00C32517"/>
    <w:rsid w:val="00C4132C"/>
    <w:rsid w:val="00C43E6D"/>
    <w:rsid w:val="00C466B0"/>
    <w:rsid w:val="00C55DC4"/>
    <w:rsid w:val="00C62626"/>
    <w:rsid w:val="00C75A74"/>
    <w:rsid w:val="00C7636F"/>
    <w:rsid w:val="00C86A77"/>
    <w:rsid w:val="00C917B1"/>
    <w:rsid w:val="00CA34C0"/>
    <w:rsid w:val="00CA7357"/>
    <w:rsid w:val="00CB6142"/>
    <w:rsid w:val="00CB7402"/>
    <w:rsid w:val="00CC1435"/>
    <w:rsid w:val="00CC2464"/>
    <w:rsid w:val="00CC39CE"/>
    <w:rsid w:val="00CD0705"/>
    <w:rsid w:val="00D13137"/>
    <w:rsid w:val="00D159EC"/>
    <w:rsid w:val="00D21515"/>
    <w:rsid w:val="00D27001"/>
    <w:rsid w:val="00D338C6"/>
    <w:rsid w:val="00D400CA"/>
    <w:rsid w:val="00D44EDD"/>
    <w:rsid w:val="00D52743"/>
    <w:rsid w:val="00D5789F"/>
    <w:rsid w:val="00D96193"/>
    <w:rsid w:val="00D967AF"/>
    <w:rsid w:val="00DA739D"/>
    <w:rsid w:val="00DB4460"/>
    <w:rsid w:val="00DD0888"/>
    <w:rsid w:val="00DE1414"/>
    <w:rsid w:val="00DE71FF"/>
    <w:rsid w:val="00E071D3"/>
    <w:rsid w:val="00E11BFA"/>
    <w:rsid w:val="00E22638"/>
    <w:rsid w:val="00E22B98"/>
    <w:rsid w:val="00E271BF"/>
    <w:rsid w:val="00E31973"/>
    <w:rsid w:val="00E33FAF"/>
    <w:rsid w:val="00E34123"/>
    <w:rsid w:val="00E46181"/>
    <w:rsid w:val="00E47D1D"/>
    <w:rsid w:val="00E5174D"/>
    <w:rsid w:val="00E51A26"/>
    <w:rsid w:val="00E55B8A"/>
    <w:rsid w:val="00E6786F"/>
    <w:rsid w:val="00E7027C"/>
    <w:rsid w:val="00E71C7F"/>
    <w:rsid w:val="00E7701A"/>
    <w:rsid w:val="00E819BE"/>
    <w:rsid w:val="00E81FBB"/>
    <w:rsid w:val="00E8236C"/>
    <w:rsid w:val="00E828C8"/>
    <w:rsid w:val="00E829B3"/>
    <w:rsid w:val="00E92DF3"/>
    <w:rsid w:val="00EA3A31"/>
    <w:rsid w:val="00ED0BCA"/>
    <w:rsid w:val="00ED408A"/>
    <w:rsid w:val="00EE7CF6"/>
    <w:rsid w:val="00F00669"/>
    <w:rsid w:val="00F059B6"/>
    <w:rsid w:val="00F10CCB"/>
    <w:rsid w:val="00F115A0"/>
    <w:rsid w:val="00F117CF"/>
    <w:rsid w:val="00F15E00"/>
    <w:rsid w:val="00F16921"/>
    <w:rsid w:val="00F37255"/>
    <w:rsid w:val="00F40915"/>
    <w:rsid w:val="00F5471D"/>
    <w:rsid w:val="00F57225"/>
    <w:rsid w:val="00F719FD"/>
    <w:rsid w:val="00F813BC"/>
    <w:rsid w:val="00F8342E"/>
    <w:rsid w:val="00FA09F2"/>
    <w:rsid w:val="00FC704B"/>
    <w:rsid w:val="00FC7E14"/>
    <w:rsid w:val="00FD20D8"/>
    <w:rsid w:val="00FD34B6"/>
    <w:rsid w:val="00FE2DB2"/>
    <w:rsid w:val="00FE6F82"/>
    <w:rsid w:val="00FF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0CE0E"/>
  <w15:docId w15:val="{DF40BC59-3BAE-40A3-8577-F973076E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832"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6C3C"/>
    <w:pPr>
      <w:tabs>
        <w:tab w:val="center" w:pos="4680"/>
        <w:tab w:val="right" w:pos="9360"/>
      </w:tabs>
    </w:pPr>
  </w:style>
  <w:style w:type="character" w:customStyle="1" w:styleId="HeaderChar">
    <w:name w:val="Header Char"/>
    <w:basedOn w:val="DefaultParagraphFont"/>
    <w:link w:val="Header"/>
    <w:uiPriority w:val="99"/>
    <w:rsid w:val="00786C3C"/>
  </w:style>
  <w:style w:type="paragraph" w:styleId="Footer">
    <w:name w:val="footer"/>
    <w:basedOn w:val="Normal"/>
    <w:link w:val="FooterChar"/>
    <w:uiPriority w:val="99"/>
    <w:unhideWhenUsed/>
    <w:rsid w:val="00786C3C"/>
    <w:pPr>
      <w:tabs>
        <w:tab w:val="center" w:pos="4680"/>
        <w:tab w:val="right" w:pos="9360"/>
      </w:tabs>
    </w:pPr>
  </w:style>
  <w:style w:type="character" w:customStyle="1" w:styleId="FooterChar">
    <w:name w:val="Footer Char"/>
    <w:basedOn w:val="DefaultParagraphFont"/>
    <w:link w:val="Footer"/>
    <w:uiPriority w:val="99"/>
    <w:rsid w:val="00786C3C"/>
  </w:style>
  <w:style w:type="table" w:styleId="TableGrid">
    <w:name w:val="Table Grid"/>
    <w:basedOn w:val="TableNormal"/>
    <w:uiPriority w:val="39"/>
    <w:rsid w:val="005D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6E9"/>
    <w:rPr>
      <w:rFonts w:ascii="Segoe UI" w:hAnsi="Segoe UI" w:cs="Segoe UI"/>
      <w:sz w:val="18"/>
      <w:szCs w:val="18"/>
    </w:rPr>
  </w:style>
  <w:style w:type="character" w:styleId="CommentReference">
    <w:name w:val="annotation reference"/>
    <w:basedOn w:val="DefaultParagraphFont"/>
    <w:uiPriority w:val="99"/>
    <w:semiHidden/>
    <w:unhideWhenUsed/>
    <w:rsid w:val="000A303D"/>
    <w:rPr>
      <w:sz w:val="16"/>
      <w:szCs w:val="16"/>
    </w:rPr>
  </w:style>
  <w:style w:type="paragraph" w:styleId="CommentText">
    <w:name w:val="annotation text"/>
    <w:basedOn w:val="Normal"/>
    <w:link w:val="CommentTextChar"/>
    <w:uiPriority w:val="99"/>
    <w:semiHidden/>
    <w:unhideWhenUsed/>
    <w:rsid w:val="000A303D"/>
    <w:rPr>
      <w:sz w:val="20"/>
      <w:szCs w:val="20"/>
    </w:rPr>
  </w:style>
  <w:style w:type="character" w:customStyle="1" w:styleId="CommentTextChar">
    <w:name w:val="Comment Text Char"/>
    <w:basedOn w:val="DefaultParagraphFont"/>
    <w:link w:val="CommentText"/>
    <w:uiPriority w:val="99"/>
    <w:semiHidden/>
    <w:rsid w:val="000A303D"/>
    <w:rPr>
      <w:sz w:val="20"/>
      <w:szCs w:val="20"/>
    </w:rPr>
  </w:style>
  <w:style w:type="paragraph" w:styleId="CommentSubject">
    <w:name w:val="annotation subject"/>
    <w:basedOn w:val="CommentText"/>
    <w:next w:val="CommentText"/>
    <w:link w:val="CommentSubjectChar"/>
    <w:uiPriority w:val="99"/>
    <w:semiHidden/>
    <w:unhideWhenUsed/>
    <w:rsid w:val="000A303D"/>
    <w:rPr>
      <w:b/>
      <w:bCs/>
    </w:rPr>
  </w:style>
  <w:style w:type="character" w:customStyle="1" w:styleId="CommentSubjectChar">
    <w:name w:val="Comment Subject Char"/>
    <w:basedOn w:val="CommentTextChar"/>
    <w:link w:val="CommentSubject"/>
    <w:uiPriority w:val="99"/>
    <w:semiHidden/>
    <w:rsid w:val="000A303D"/>
    <w:rPr>
      <w:b/>
      <w:bCs/>
      <w:sz w:val="20"/>
      <w:szCs w:val="20"/>
    </w:rPr>
  </w:style>
  <w:style w:type="character" w:styleId="Hyperlink">
    <w:name w:val="Hyperlink"/>
    <w:basedOn w:val="DefaultParagraphFont"/>
    <w:uiPriority w:val="99"/>
    <w:unhideWhenUsed/>
    <w:rsid w:val="00362802"/>
    <w:rPr>
      <w:color w:val="0000FF" w:themeColor="hyperlink"/>
      <w:u w:val="single"/>
    </w:rPr>
  </w:style>
  <w:style w:type="character" w:customStyle="1" w:styleId="UnresolvedMention1">
    <w:name w:val="Unresolved Mention1"/>
    <w:basedOn w:val="DefaultParagraphFont"/>
    <w:uiPriority w:val="99"/>
    <w:rsid w:val="00362802"/>
    <w:rPr>
      <w:color w:val="808080"/>
      <w:shd w:val="clear" w:color="auto" w:fill="E6E6E6"/>
    </w:rPr>
  </w:style>
  <w:style w:type="paragraph" w:styleId="NormalWeb">
    <w:name w:val="Normal (Web)"/>
    <w:basedOn w:val="Normal"/>
    <w:uiPriority w:val="99"/>
    <w:semiHidden/>
    <w:unhideWhenUsed/>
    <w:rsid w:val="002E731D"/>
    <w:pPr>
      <w:widowControl/>
      <w:spacing w:before="100" w:beforeAutospacing="1" w:after="100" w:afterAutospacing="1"/>
    </w:pPr>
    <w:rPr>
      <w:rFonts w:ascii="Calibri" w:hAnsi="Calibri" w:cs="Calibri"/>
    </w:rPr>
  </w:style>
  <w:style w:type="character" w:styleId="Strong">
    <w:name w:val="Strong"/>
    <w:basedOn w:val="DefaultParagraphFont"/>
    <w:uiPriority w:val="22"/>
    <w:qFormat/>
    <w:rsid w:val="002E731D"/>
    <w:rPr>
      <w:b/>
      <w:bCs/>
    </w:rPr>
  </w:style>
  <w:style w:type="character" w:styleId="Emphasis">
    <w:name w:val="Emphasis"/>
    <w:basedOn w:val="DefaultParagraphFont"/>
    <w:uiPriority w:val="20"/>
    <w:qFormat/>
    <w:rsid w:val="002E73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1749">
      <w:bodyDiv w:val="1"/>
      <w:marLeft w:val="0"/>
      <w:marRight w:val="0"/>
      <w:marTop w:val="0"/>
      <w:marBottom w:val="0"/>
      <w:divBdr>
        <w:top w:val="none" w:sz="0" w:space="0" w:color="auto"/>
        <w:left w:val="none" w:sz="0" w:space="0" w:color="auto"/>
        <w:bottom w:val="none" w:sz="0" w:space="0" w:color="auto"/>
        <w:right w:val="none" w:sz="0" w:space="0" w:color="auto"/>
      </w:divBdr>
    </w:div>
    <w:div w:id="406028272">
      <w:bodyDiv w:val="1"/>
      <w:marLeft w:val="0"/>
      <w:marRight w:val="0"/>
      <w:marTop w:val="0"/>
      <w:marBottom w:val="0"/>
      <w:divBdr>
        <w:top w:val="none" w:sz="0" w:space="0" w:color="auto"/>
        <w:left w:val="none" w:sz="0" w:space="0" w:color="auto"/>
        <w:bottom w:val="none" w:sz="0" w:space="0" w:color="auto"/>
        <w:right w:val="none" w:sz="0" w:space="0" w:color="auto"/>
      </w:divBdr>
    </w:div>
    <w:div w:id="560480446">
      <w:bodyDiv w:val="1"/>
      <w:marLeft w:val="0"/>
      <w:marRight w:val="0"/>
      <w:marTop w:val="0"/>
      <w:marBottom w:val="0"/>
      <w:divBdr>
        <w:top w:val="none" w:sz="0" w:space="0" w:color="auto"/>
        <w:left w:val="none" w:sz="0" w:space="0" w:color="auto"/>
        <w:bottom w:val="none" w:sz="0" w:space="0" w:color="auto"/>
        <w:right w:val="none" w:sz="0" w:space="0" w:color="auto"/>
      </w:divBdr>
    </w:div>
    <w:div w:id="721950059">
      <w:bodyDiv w:val="1"/>
      <w:marLeft w:val="0"/>
      <w:marRight w:val="0"/>
      <w:marTop w:val="0"/>
      <w:marBottom w:val="0"/>
      <w:divBdr>
        <w:top w:val="none" w:sz="0" w:space="0" w:color="auto"/>
        <w:left w:val="none" w:sz="0" w:space="0" w:color="auto"/>
        <w:bottom w:val="none" w:sz="0" w:space="0" w:color="auto"/>
        <w:right w:val="none" w:sz="0" w:space="0" w:color="auto"/>
      </w:divBdr>
    </w:div>
    <w:div w:id="836113311">
      <w:bodyDiv w:val="1"/>
      <w:marLeft w:val="0"/>
      <w:marRight w:val="0"/>
      <w:marTop w:val="0"/>
      <w:marBottom w:val="0"/>
      <w:divBdr>
        <w:top w:val="none" w:sz="0" w:space="0" w:color="auto"/>
        <w:left w:val="none" w:sz="0" w:space="0" w:color="auto"/>
        <w:bottom w:val="none" w:sz="0" w:space="0" w:color="auto"/>
        <w:right w:val="none" w:sz="0" w:space="0" w:color="auto"/>
      </w:divBdr>
    </w:div>
    <w:div w:id="858473308">
      <w:bodyDiv w:val="1"/>
      <w:marLeft w:val="0"/>
      <w:marRight w:val="0"/>
      <w:marTop w:val="0"/>
      <w:marBottom w:val="0"/>
      <w:divBdr>
        <w:top w:val="none" w:sz="0" w:space="0" w:color="auto"/>
        <w:left w:val="none" w:sz="0" w:space="0" w:color="auto"/>
        <w:bottom w:val="none" w:sz="0" w:space="0" w:color="auto"/>
        <w:right w:val="none" w:sz="0" w:space="0" w:color="auto"/>
      </w:divBdr>
    </w:div>
    <w:div w:id="1102452327">
      <w:bodyDiv w:val="1"/>
      <w:marLeft w:val="0"/>
      <w:marRight w:val="0"/>
      <w:marTop w:val="0"/>
      <w:marBottom w:val="0"/>
      <w:divBdr>
        <w:top w:val="none" w:sz="0" w:space="0" w:color="auto"/>
        <w:left w:val="none" w:sz="0" w:space="0" w:color="auto"/>
        <w:bottom w:val="none" w:sz="0" w:space="0" w:color="auto"/>
        <w:right w:val="none" w:sz="0" w:space="0" w:color="auto"/>
      </w:divBdr>
    </w:div>
    <w:div w:id="1201897254">
      <w:bodyDiv w:val="1"/>
      <w:marLeft w:val="0"/>
      <w:marRight w:val="0"/>
      <w:marTop w:val="0"/>
      <w:marBottom w:val="0"/>
      <w:divBdr>
        <w:top w:val="none" w:sz="0" w:space="0" w:color="auto"/>
        <w:left w:val="none" w:sz="0" w:space="0" w:color="auto"/>
        <w:bottom w:val="none" w:sz="0" w:space="0" w:color="auto"/>
        <w:right w:val="none" w:sz="0" w:space="0" w:color="auto"/>
      </w:divBdr>
    </w:div>
    <w:div w:id="1261766002">
      <w:bodyDiv w:val="1"/>
      <w:marLeft w:val="0"/>
      <w:marRight w:val="0"/>
      <w:marTop w:val="0"/>
      <w:marBottom w:val="0"/>
      <w:divBdr>
        <w:top w:val="none" w:sz="0" w:space="0" w:color="auto"/>
        <w:left w:val="none" w:sz="0" w:space="0" w:color="auto"/>
        <w:bottom w:val="none" w:sz="0" w:space="0" w:color="auto"/>
        <w:right w:val="none" w:sz="0" w:space="0" w:color="auto"/>
      </w:divBdr>
    </w:div>
    <w:div w:id="1330713048">
      <w:bodyDiv w:val="1"/>
      <w:marLeft w:val="0"/>
      <w:marRight w:val="0"/>
      <w:marTop w:val="0"/>
      <w:marBottom w:val="0"/>
      <w:divBdr>
        <w:top w:val="none" w:sz="0" w:space="0" w:color="auto"/>
        <w:left w:val="none" w:sz="0" w:space="0" w:color="auto"/>
        <w:bottom w:val="none" w:sz="0" w:space="0" w:color="auto"/>
        <w:right w:val="none" w:sz="0" w:space="0" w:color="auto"/>
      </w:divBdr>
    </w:div>
    <w:div w:id="1628777148">
      <w:bodyDiv w:val="1"/>
      <w:marLeft w:val="0"/>
      <w:marRight w:val="0"/>
      <w:marTop w:val="0"/>
      <w:marBottom w:val="0"/>
      <w:divBdr>
        <w:top w:val="none" w:sz="0" w:space="0" w:color="auto"/>
        <w:left w:val="none" w:sz="0" w:space="0" w:color="auto"/>
        <w:bottom w:val="none" w:sz="0" w:space="0" w:color="auto"/>
        <w:right w:val="none" w:sz="0" w:space="0" w:color="auto"/>
      </w:divBdr>
    </w:div>
    <w:div w:id="1662804488">
      <w:bodyDiv w:val="1"/>
      <w:marLeft w:val="0"/>
      <w:marRight w:val="0"/>
      <w:marTop w:val="0"/>
      <w:marBottom w:val="0"/>
      <w:divBdr>
        <w:top w:val="none" w:sz="0" w:space="0" w:color="auto"/>
        <w:left w:val="none" w:sz="0" w:space="0" w:color="auto"/>
        <w:bottom w:val="none" w:sz="0" w:space="0" w:color="auto"/>
        <w:right w:val="none" w:sz="0" w:space="0" w:color="auto"/>
      </w:divBdr>
    </w:div>
    <w:div w:id="2032757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DBCD4-9B83-4F69-9037-43E32491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Sustainable Energy Advisory Board</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Energy Advisory Board</dc:title>
  <dc:creator>Home PC</dc:creator>
  <cp:lastModifiedBy>Lu, Aaron</cp:lastModifiedBy>
  <cp:revision>16</cp:revision>
  <cp:lastPrinted>2019-03-07T21:06:00Z</cp:lastPrinted>
  <dcterms:created xsi:type="dcterms:W3CDTF">2019-03-06T00:34:00Z</dcterms:created>
  <dcterms:modified xsi:type="dcterms:W3CDTF">2019-03-07T21:56:00Z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Microsoft® Word 2013</vt:lpwstr>
  </property>
  <property fmtid="{D5CDD505-2E9C-101B-9397-08002B2CF9AE}" pid="4" name="LastSaved">
    <vt:filetime>2017-11-29T00:00:00Z</vt:filetime>
  </property>
</Properties>
</file>