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B4A19" w14:textId="77777777" w:rsidR="008904CE" w:rsidRDefault="004B4242">
      <w:r>
        <w:t>MEMORANDUM</w:t>
      </w:r>
    </w:p>
    <w:p w14:paraId="4806A508" w14:textId="77777777" w:rsidR="004B4242" w:rsidRDefault="004B4242"/>
    <w:p w14:paraId="41F5F8CD" w14:textId="3F3F559B" w:rsidR="004B4242" w:rsidRDefault="004B4242">
      <w:r>
        <w:t>DATE:</w:t>
      </w:r>
      <w:r w:rsidR="00A23AA1">
        <w:t xml:space="preserve">  </w:t>
      </w:r>
      <w:r w:rsidR="00A23AA1">
        <w:tab/>
      </w:r>
      <w:r w:rsidR="00A23AA1">
        <w:tab/>
      </w:r>
      <w:r w:rsidR="000F131E">
        <w:t>June 11</w:t>
      </w:r>
      <w:r w:rsidR="00A23AA1">
        <w:t>, 2018</w:t>
      </w:r>
    </w:p>
    <w:p w14:paraId="753F001D" w14:textId="77777777" w:rsidR="00925B97" w:rsidRDefault="00925B97"/>
    <w:p w14:paraId="58B30D5D" w14:textId="22668455" w:rsidR="00A23AA1" w:rsidRDefault="004B4242">
      <w:r>
        <w:t>TO:</w:t>
      </w:r>
      <w:r w:rsidR="000C4EF4">
        <w:t xml:space="preserve"> </w:t>
      </w:r>
      <w:r w:rsidR="00A23AA1">
        <w:tab/>
      </w:r>
      <w:r w:rsidR="00A23AA1">
        <w:tab/>
        <w:t>City of San Diego Sustainable Energy Advisory Board (SEAB)</w:t>
      </w:r>
    </w:p>
    <w:p w14:paraId="24990733" w14:textId="11D7CB88" w:rsidR="00A23AA1" w:rsidRDefault="00A23AA1">
      <w:r>
        <w:tab/>
      </w:r>
      <w:r>
        <w:tab/>
        <w:t>Chairperson, Members and supporting City Staff</w:t>
      </w:r>
    </w:p>
    <w:p w14:paraId="4FC3E99A" w14:textId="77777777" w:rsidR="005F6275" w:rsidRDefault="005F6275"/>
    <w:p w14:paraId="0CF8BAF4" w14:textId="01164E3B" w:rsidR="004B4242" w:rsidRDefault="004B4242">
      <w:r>
        <w:t>FROM:</w:t>
      </w:r>
      <w:r w:rsidR="00A23AA1">
        <w:tab/>
      </w:r>
      <w:r w:rsidR="005F6275">
        <w:tab/>
      </w:r>
      <w:r w:rsidR="00A23AA1">
        <w:t>Jay Powell, SEAB Environmental Advocate Member</w:t>
      </w:r>
    </w:p>
    <w:p w14:paraId="1E9328F2" w14:textId="77777777" w:rsidR="00A23AA1" w:rsidRDefault="00A23AA1"/>
    <w:p w14:paraId="3D28CA47" w14:textId="70406A0C" w:rsidR="004B4242" w:rsidRPr="004A163A" w:rsidRDefault="004B4242">
      <w:pPr>
        <w:rPr>
          <w:b/>
        </w:rPr>
      </w:pPr>
      <w:r>
        <w:t xml:space="preserve">SUBJECT:  </w:t>
      </w:r>
      <w:r w:rsidR="00A23AA1">
        <w:tab/>
      </w:r>
      <w:r w:rsidR="00A23AA1" w:rsidRPr="004A163A">
        <w:rPr>
          <w:b/>
        </w:rPr>
        <w:t xml:space="preserve">SEAB </w:t>
      </w:r>
      <w:r w:rsidRPr="004A163A">
        <w:rPr>
          <w:b/>
        </w:rPr>
        <w:t xml:space="preserve">REQUESTS FOR INFORMATION FROM SDG&amp;E </w:t>
      </w:r>
    </w:p>
    <w:p w14:paraId="6648D11E" w14:textId="77777777" w:rsidR="002A4A95" w:rsidRPr="004A163A" w:rsidRDefault="000C4EF4">
      <w:pPr>
        <w:rPr>
          <w:b/>
        </w:rPr>
      </w:pPr>
      <w:r w:rsidRPr="004A163A">
        <w:rPr>
          <w:b/>
        </w:rPr>
        <w:t xml:space="preserve"> </w:t>
      </w:r>
      <w:r w:rsidRPr="004A163A">
        <w:rPr>
          <w:b/>
        </w:rPr>
        <w:tab/>
        <w:t xml:space="preserve">     </w:t>
      </w:r>
      <w:r w:rsidR="00A23AA1" w:rsidRPr="004A163A">
        <w:rPr>
          <w:b/>
        </w:rPr>
        <w:t xml:space="preserve">        </w:t>
      </w:r>
      <w:r w:rsidR="00EC6969" w:rsidRPr="004A163A">
        <w:rPr>
          <w:b/>
        </w:rPr>
        <w:t xml:space="preserve">SEAB </w:t>
      </w:r>
      <w:r w:rsidR="002A4A95" w:rsidRPr="004A163A">
        <w:rPr>
          <w:b/>
        </w:rPr>
        <w:t xml:space="preserve"> June 14, 2018 M</w:t>
      </w:r>
      <w:r w:rsidR="002A4A95" w:rsidRPr="004A163A">
        <w:rPr>
          <w:b/>
        </w:rPr>
        <w:t xml:space="preserve">eeting </w:t>
      </w:r>
      <w:r w:rsidR="00EC6969" w:rsidRPr="004A163A">
        <w:rPr>
          <w:b/>
        </w:rPr>
        <w:t xml:space="preserve">Agenda </w:t>
      </w:r>
    </w:p>
    <w:p w14:paraId="58E71F43" w14:textId="4138E188" w:rsidR="000C4EF4" w:rsidRPr="004A163A" w:rsidRDefault="002A4A95">
      <w:pPr>
        <w:rPr>
          <w:b/>
        </w:rPr>
      </w:pPr>
      <w:r w:rsidRPr="004A163A">
        <w:rPr>
          <w:b/>
        </w:rPr>
        <w:tab/>
      </w:r>
      <w:r w:rsidRPr="004A163A">
        <w:rPr>
          <w:b/>
        </w:rPr>
        <w:tab/>
      </w:r>
      <w:r w:rsidR="00EC6969" w:rsidRPr="004A163A">
        <w:rPr>
          <w:b/>
        </w:rPr>
        <w:t>I</w:t>
      </w:r>
      <w:r w:rsidR="000C4EF4" w:rsidRPr="004A163A">
        <w:rPr>
          <w:b/>
        </w:rPr>
        <w:t xml:space="preserve">tem </w:t>
      </w:r>
      <w:r w:rsidRPr="004A163A">
        <w:rPr>
          <w:b/>
        </w:rPr>
        <w:t>VI. 4. “100% Renewable Energy Pathway Discussion”</w:t>
      </w:r>
    </w:p>
    <w:p w14:paraId="60E4E301" w14:textId="77777777" w:rsidR="004B4242" w:rsidRDefault="004B4242"/>
    <w:p w14:paraId="49247949" w14:textId="488590A7" w:rsidR="00764083" w:rsidRDefault="004B4242">
      <w:r>
        <w:t xml:space="preserve">This memorandum is </w:t>
      </w:r>
      <w:r w:rsidR="00505E61">
        <w:t xml:space="preserve">provided </w:t>
      </w:r>
      <w:r>
        <w:t xml:space="preserve">to </w:t>
      </w:r>
      <w:r w:rsidR="00A23AA1">
        <w:t xml:space="preserve">restate specific </w:t>
      </w:r>
      <w:r w:rsidR="006F2BB7">
        <w:t>Resource Plan R</w:t>
      </w:r>
      <w:r w:rsidR="00B21E64">
        <w:t>equests for I</w:t>
      </w:r>
      <w:r w:rsidR="00A23AA1">
        <w:t>nformation that SEAB has requested from SDG&amp;E in regards to the SEAB review of the</w:t>
      </w:r>
      <w:r w:rsidR="002A4A95">
        <w:t xml:space="preserve"> </w:t>
      </w:r>
      <w:r w:rsidR="00A23AA1">
        <w:t xml:space="preserve">SDG&amp;E </w:t>
      </w:r>
      <w:r w:rsidR="002A4A95">
        <w:t>Proposal for “100% Renewable Energy Program</w:t>
      </w:r>
      <w:r w:rsidR="002748AC">
        <w:t>”</w:t>
      </w:r>
      <w:r w:rsidR="00CB6E04">
        <w:t xml:space="preserve">, </w:t>
      </w:r>
      <w:r w:rsidR="00A23AA1">
        <w:t xml:space="preserve">to request </w:t>
      </w:r>
      <w:r w:rsidR="00573551">
        <w:t xml:space="preserve">specific information on a </w:t>
      </w:r>
      <w:r w:rsidR="00B71E69">
        <w:t>“</w:t>
      </w:r>
      <w:r w:rsidR="00481D8F">
        <w:t>Procurement Review</w:t>
      </w:r>
      <w:r w:rsidR="00573551">
        <w:t xml:space="preserve"> Group</w:t>
      </w:r>
      <w:r w:rsidR="00CB6E04">
        <w:t>”</w:t>
      </w:r>
      <w:r w:rsidR="00573551">
        <w:t xml:space="preserve"> </w:t>
      </w:r>
      <w:r w:rsidR="00CB6E04">
        <w:t xml:space="preserve">and </w:t>
      </w:r>
      <w:r w:rsidR="002748AC">
        <w:t xml:space="preserve">clarify </w:t>
      </w:r>
      <w:r w:rsidR="00505E61">
        <w:t xml:space="preserve">status of the </w:t>
      </w:r>
      <w:r w:rsidR="00595ADE">
        <w:t xml:space="preserve">current proposal review and the </w:t>
      </w:r>
      <w:r w:rsidR="00A23AA1">
        <w:t>process for future requests for information</w:t>
      </w:r>
      <w:r w:rsidR="00A16A2B">
        <w:t xml:space="preserve"> from SDG&amp;E</w:t>
      </w:r>
      <w:r>
        <w:t>.</w:t>
      </w:r>
    </w:p>
    <w:p w14:paraId="02486961" w14:textId="77777777" w:rsidR="000C7BC9" w:rsidRDefault="000C7BC9" w:rsidP="000C7BC9"/>
    <w:p w14:paraId="11018498" w14:textId="77777777" w:rsidR="000C7BC9" w:rsidRDefault="000C7BC9" w:rsidP="000C7BC9">
      <w:r>
        <w:t>SEAB has adopted General Operating Procedures to carry out its duties as defined by City Municipal Code. Those procedures include guidelines for communications between members and for the designation of “Working Groups” to ensure compliance with State and City regulations for public advisory boards and commissions.  In addition, they outline the Role of supporting City staff with respect to support for SEAB and procedures for information to be provided to the Board through staff for dissemination to the members.</w:t>
      </w:r>
    </w:p>
    <w:p w14:paraId="1E8A68E3" w14:textId="77777777" w:rsidR="00764083" w:rsidRDefault="00764083"/>
    <w:p w14:paraId="15BF1301" w14:textId="2ED742DE" w:rsidR="000C7BC9" w:rsidRDefault="003D6AC1">
      <w:r>
        <w:t xml:space="preserve">A SEAB Working Group was designated at the SEAB meeting in March </w:t>
      </w:r>
      <w:r w:rsidR="00F4763D">
        <w:t xml:space="preserve">2018 </w:t>
      </w:r>
      <w:r w:rsidR="00595ADE">
        <w:t xml:space="preserve">to review the </w:t>
      </w:r>
      <w:r>
        <w:t xml:space="preserve">SDG&amp;E </w:t>
      </w:r>
      <w:r w:rsidR="00595ADE">
        <w:t>proposal and pro</w:t>
      </w:r>
      <w:r w:rsidR="006B6A66">
        <w:t xml:space="preserve">vide a recommendation to SEAB.  </w:t>
      </w:r>
      <w:r w:rsidR="000C7BC9">
        <w:t>A summary of the review conducted is attached as background (Attachment A).  A</w:t>
      </w:r>
      <w:r w:rsidR="006B6A66">
        <w:t xml:space="preserve"> r</w:t>
      </w:r>
      <w:r w:rsidR="00595ADE">
        <w:t xml:space="preserve">ecommendation letter to Mayor, City Council and City Staff was adopted at </w:t>
      </w:r>
      <w:r w:rsidR="00F4763D">
        <w:t xml:space="preserve">the </w:t>
      </w:r>
      <w:r w:rsidR="00595ADE">
        <w:t xml:space="preserve">May 10 SEAB meeting. </w:t>
      </w:r>
    </w:p>
    <w:p w14:paraId="29AA57CD" w14:textId="77777777" w:rsidR="000C7BC9" w:rsidRDefault="000C7BC9"/>
    <w:p w14:paraId="44750D1D" w14:textId="5E48CB41" w:rsidR="003D6AC1" w:rsidRDefault="00595ADE">
      <w:r>
        <w:t>SEAB found the proposal to be “ incomplete at this time”</w:t>
      </w:r>
      <w:r w:rsidR="003D6AC1">
        <w:t xml:space="preserve"> and </w:t>
      </w:r>
      <w:r w:rsidR="003D6AC1">
        <w:t>It was noted that specific information and responses to questions were either not provided or not sufficient for SEAB to recommend the enterprise partnership (with the City) that SDG&amp;E has proposed</w:t>
      </w:r>
      <w:r w:rsidR="003D6AC1">
        <w:t>.</w:t>
      </w:r>
    </w:p>
    <w:p w14:paraId="5DFE3440" w14:textId="77777777" w:rsidR="003D6AC1" w:rsidRDefault="003D6AC1"/>
    <w:p w14:paraId="4B7A136A" w14:textId="132D17F7" w:rsidR="00972635" w:rsidRDefault="00972635" w:rsidP="00972635">
      <w:r>
        <w:t>It was also noted in conclusion that “a partnership between the City and SDG&amp;E is critically important for the City to meet the CAP mandates.”  Competencies and areas for collaboration and cooperation were noted and SEAB indicated it is prepared to assist in developing a partnership strategy to achieve renewable energy targets and the potential benefits of a community-based distribute</w:t>
      </w:r>
      <w:r w:rsidR="00F4763D">
        <w:t>d</w:t>
      </w:r>
      <w:r>
        <w:t xml:space="preserve"> renewable energy system. </w:t>
      </w:r>
    </w:p>
    <w:p w14:paraId="291E6DD8" w14:textId="77777777" w:rsidR="00972635" w:rsidRDefault="00972635" w:rsidP="00972635"/>
    <w:p w14:paraId="0F68B85C" w14:textId="6F327557" w:rsidR="00972635" w:rsidRDefault="00972635" w:rsidP="00972635">
      <w:r>
        <w:t xml:space="preserve">Since the SEAB work plan includes review and potential actions that will necessarily involve review of SDG&amp;E Resource plans and projects, it is important that information is provided to SEAB to discharge its duties as outlined in the Municipal Code.  </w:t>
      </w:r>
    </w:p>
    <w:p w14:paraId="7DCC7E24" w14:textId="77777777" w:rsidR="00972635" w:rsidRDefault="00972635" w:rsidP="00972635"/>
    <w:p w14:paraId="29E58D51" w14:textId="61538BFE" w:rsidR="005F6275" w:rsidRDefault="005F6275" w:rsidP="00972635">
      <w:r>
        <w:t>Memorandum</w:t>
      </w:r>
    </w:p>
    <w:p w14:paraId="390DCBE3" w14:textId="5F7FC723" w:rsidR="005F6275" w:rsidRDefault="005F6275" w:rsidP="00972635">
      <w:r>
        <w:t>RE:  SEAB June 14, 2018 Agenda Item VI. 4</w:t>
      </w:r>
    </w:p>
    <w:p w14:paraId="5D2E88E1" w14:textId="44077ED4" w:rsidR="005F6275" w:rsidRDefault="005F6275" w:rsidP="00972635">
      <w:r>
        <w:t>June 11, 2018</w:t>
      </w:r>
    </w:p>
    <w:p w14:paraId="6E99612E" w14:textId="77777777" w:rsidR="005F6275" w:rsidRDefault="005F6275" w:rsidP="00972635"/>
    <w:p w14:paraId="0336754D" w14:textId="77777777" w:rsidR="0061786E" w:rsidRDefault="00972635" w:rsidP="00972635">
      <w:r>
        <w:t xml:space="preserve">Currently there are requests for information pending that </w:t>
      </w:r>
      <w:r w:rsidR="00BB0568">
        <w:t xml:space="preserve">can </w:t>
      </w:r>
      <w:r>
        <w:t>help inform</w:t>
      </w:r>
      <w:r w:rsidR="00BB0568">
        <w:t xml:space="preserve"> SEAB on achievement of the CAP goals. </w:t>
      </w:r>
    </w:p>
    <w:p w14:paraId="0F4B6868" w14:textId="77777777" w:rsidR="0061786E" w:rsidRDefault="0061786E" w:rsidP="00972635"/>
    <w:p w14:paraId="29102EE1" w14:textId="6D21834B" w:rsidR="00972635" w:rsidRDefault="00BB0568" w:rsidP="00972635">
      <w:r>
        <w:t xml:space="preserve">It is requested that the following information be provided </w:t>
      </w:r>
      <w:r w:rsidR="0061786E">
        <w:t xml:space="preserve">by SDG&amp;E </w:t>
      </w:r>
      <w:r>
        <w:t>to SEAB</w:t>
      </w:r>
      <w:r w:rsidR="0061786E">
        <w:t xml:space="preserve"> via City staff</w:t>
      </w:r>
      <w:r>
        <w:t xml:space="preserve">: </w:t>
      </w:r>
    </w:p>
    <w:p w14:paraId="5EB46CA2" w14:textId="77777777" w:rsidR="00A23AA1" w:rsidRDefault="00A23AA1"/>
    <w:p w14:paraId="5F4A1A17" w14:textId="4BB6DA93" w:rsidR="008E4338" w:rsidRDefault="008E4338">
      <w:r>
        <w:t xml:space="preserve">1. </w:t>
      </w:r>
      <w:r w:rsidR="00505E61" w:rsidRPr="00481D8F">
        <w:rPr>
          <w:b/>
        </w:rPr>
        <w:t>Electrical Resources</w:t>
      </w:r>
      <w:r w:rsidR="00505E61">
        <w:t xml:space="preserve">.  Provide the following additional information to </w:t>
      </w:r>
      <w:r w:rsidR="00B21E64">
        <w:t xml:space="preserve">the </w:t>
      </w:r>
      <w:r w:rsidR="00C31109" w:rsidRPr="003362F7">
        <w:rPr>
          <w:i/>
          <w:u w:val="single"/>
        </w:rPr>
        <w:t>attached</w:t>
      </w:r>
      <w:r w:rsidR="00C31109">
        <w:t xml:space="preserve"> </w:t>
      </w:r>
      <w:r w:rsidR="00B21E64">
        <w:t xml:space="preserve">Chart </w:t>
      </w:r>
      <w:r w:rsidR="00573551">
        <w:t xml:space="preserve">of information </w:t>
      </w:r>
      <w:r w:rsidR="00B21E64">
        <w:t>provided</w:t>
      </w:r>
      <w:r w:rsidR="009255B6">
        <w:t xml:space="preserve"> by SDG&amp;E </w:t>
      </w:r>
      <w:r w:rsidR="00302A11">
        <w:t>labeled “SDG&amp;E RPS Contracts as of end-</w:t>
      </w:r>
      <w:r w:rsidR="0050374C">
        <w:t>M</w:t>
      </w:r>
      <w:r w:rsidR="00302A11">
        <w:t xml:space="preserve">arch 2018” </w:t>
      </w:r>
      <w:r w:rsidR="009255B6">
        <w:t>through City</w:t>
      </w:r>
      <w:r w:rsidR="00C31109">
        <w:t xml:space="preserve"> staff on April 10, 2018 as </w:t>
      </w:r>
      <w:r w:rsidR="003362F7">
        <w:t>“</w:t>
      </w:r>
      <w:r w:rsidR="00C005D7">
        <w:t xml:space="preserve">SEAB </w:t>
      </w:r>
      <w:r w:rsidR="00C31109">
        <w:t xml:space="preserve">Portfolio </w:t>
      </w:r>
      <w:r w:rsidR="008C635A">
        <w:t xml:space="preserve">Request </w:t>
      </w:r>
      <w:r w:rsidR="003362F7">
        <w:t>v2”</w:t>
      </w:r>
      <w:r w:rsidR="00505E61">
        <w:t>:</w:t>
      </w:r>
      <w:r w:rsidR="009255B6">
        <w:t xml:space="preserve"> </w:t>
      </w:r>
    </w:p>
    <w:p w14:paraId="1FB9C13E" w14:textId="77777777" w:rsidR="0050374C" w:rsidRDefault="0050374C"/>
    <w:p w14:paraId="2A7AC690" w14:textId="546AB06D" w:rsidR="00B21E64" w:rsidRDefault="003362F7">
      <w:r>
        <w:t xml:space="preserve">a) </w:t>
      </w:r>
      <w:r w:rsidR="00302A11">
        <w:t>updates of any additional RPS contracts</w:t>
      </w:r>
      <w:r w:rsidR="002044B9">
        <w:t xml:space="preserve"> and identification of contracts with Sempra affiliates</w:t>
      </w:r>
      <w:r w:rsidR="00302A11">
        <w:t xml:space="preserve">; b) </w:t>
      </w:r>
      <w:r>
        <w:t xml:space="preserve">the information </w:t>
      </w:r>
      <w:r w:rsidR="008E4338">
        <w:t xml:space="preserve">previously </w:t>
      </w:r>
      <w:r>
        <w:t xml:space="preserve">requested on transmission of renewable energy </w:t>
      </w:r>
      <w:r w:rsidR="00DE2150">
        <w:t xml:space="preserve">from locations outside of San Diego County, </w:t>
      </w:r>
      <w:r>
        <w:t>indicating the pathway transmission line and length and estimated losses in the line from transmission</w:t>
      </w:r>
      <w:r w:rsidR="00302A11">
        <w:t>; c</w:t>
      </w:r>
      <w:r>
        <w:t xml:space="preserve">) </w:t>
      </w:r>
      <w:r w:rsidR="009255B6">
        <w:t xml:space="preserve">a </w:t>
      </w:r>
      <w:r>
        <w:t xml:space="preserve">listing </w:t>
      </w:r>
      <w:r w:rsidR="009255B6">
        <w:t xml:space="preserve">of </w:t>
      </w:r>
      <w:r w:rsidR="009255B6" w:rsidRPr="00DE2150">
        <w:rPr>
          <w:i/>
        </w:rPr>
        <w:t>non-renewable</w:t>
      </w:r>
      <w:r w:rsidR="009255B6">
        <w:t xml:space="preserve"> electric energy resources </w:t>
      </w:r>
      <w:r>
        <w:t xml:space="preserve">in similar </w:t>
      </w:r>
      <w:r w:rsidR="006C6432">
        <w:t xml:space="preserve">chart </w:t>
      </w:r>
      <w:r>
        <w:t xml:space="preserve">format with the same information categories </w:t>
      </w:r>
      <w:r w:rsidR="006C6432">
        <w:t>and indicating</w:t>
      </w:r>
      <w:r w:rsidR="00302A11">
        <w:t xml:space="preserve"> the transmission information</w:t>
      </w:r>
      <w:r w:rsidR="00DE2150">
        <w:t xml:space="preserve"> where applicable</w:t>
      </w:r>
      <w:r w:rsidR="00302A11">
        <w:t>; d</w:t>
      </w:r>
      <w:r w:rsidR="006C6432">
        <w:t>)</w:t>
      </w:r>
      <w:r w:rsidR="00505E61">
        <w:t xml:space="preserve"> </w:t>
      </w:r>
      <w:r w:rsidR="006C6432">
        <w:t xml:space="preserve">a listing of electric battery </w:t>
      </w:r>
      <w:r w:rsidR="00505E61">
        <w:t xml:space="preserve">storage </w:t>
      </w:r>
      <w:r w:rsidR="006C6432">
        <w:t xml:space="preserve">resources </w:t>
      </w:r>
      <w:r w:rsidR="00A16A2B">
        <w:t>as authorized by CPUC in similar chart format with the same information categories</w:t>
      </w:r>
      <w:r w:rsidR="00DE2150">
        <w:t xml:space="preserve"> as applicable</w:t>
      </w:r>
      <w:r w:rsidR="006C6432">
        <w:t>;</w:t>
      </w:r>
      <w:r w:rsidR="00302A11">
        <w:t xml:space="preserve"> </w:t>
      </w:r>
      <w:r w:rsidR="0050374C">
        <w:t xml:space="preserve">and </w:t>
      </w:r>
      <w:r w:rsidR="00302A11">
        <w:t>e</w:t>
      </w:r>
      <w:r w:rsidR="00A16A2B">
        <w:t xml:space="preserve">) </w:t>
      </w:r>
      <w:r w:rsidR="006C6432">
        <w:t xml:space="preserve"> </w:t>
      </w:r>
      <w:r>
        <w:t xml:space="preserve">any clarifying cover statement </w:t>
      </w:r>
      <w:r w:rsidR="00A16A2B">
        <w:t>to help avoid misinterpretation of the information provided.</w:t>
      </w:r>
    </w:p>
    <w:p w14:paraId="207D165D" w14:textId="77777777" w:rsidR="009255B6" w:rsidRDefault="009255B6"/>
    <w:p w14:paraId="79441025" w14:textId="48DE2AA8" w:rsidR="00573551" w:rsidRDefault="008E4338">
      <w:r>
        <w:t xml:space="preserve">2. </w:t>
      </w:r>
      <w:r w:rsidR="00573551" w:rsidRPr="00481D8F">
        <w:rPr>
          <w:b/>
        </w:rPr>
        <w:t>“</w:t>
      </w:r>
      <w:r w:rsidR="00481D8F" w:rsidRPr="00481D8F">
        <w:rPr>
          <w:b/>
        </w:rPr>
        <w:t>SDG&amp;E Procurement Review</w:t>
      </w:r>
      <w:r w:rsidR="00573551" w:rsidRPr="00481D8F">
        <w:rPr>
          <w:b/>
        </w:rPr>
        <w:t xml:space="preserve"> Group (PRG)”</w:t>
      </w:r>
      <w:r w:rsidR="00B02BF8" w:rsidRPr="00481D8F">
        <w:rPr>
          <w:b/>
        </w:rPr>
        <w:t>.</w:t>
      </w:r>
      <w:r w:rsidR="00B02BF8">
        <w:t xml:space="preserve"> </w:t>
      </w:r>
      <w:r w:rsidR="00505E61">
        <w:t xml:space="preserve">  P</w:t>
      </w:r>
      <w:r w:rsidR="00573551">
        <w:t xml:space="preserve">rovide information on the charter, funding and composition of the PRG </w:t>
      </w:r>
      <w:r w:rsidR="0050374C">
        <w:t xml:space="preserve">(referred to in SDG&amp;E response to the MRW Peer Review Report questions) </w:t>
      </w:r>
      <w:r w:rsidR="00573551">
        <w:t>and to make available to SEAB information on the SDG&amp;E 100% Renewable Energy Program provided to and from the PRG</w:t>
      </w:r>
      <w:r w:rsidR="00481D8F">
        <w:t xml:space="preserve"> and CPUC staff</w:t>
      </w:r>
      <w:r w:rsidR="00573551">
        <w:t xml:space="preserve">. </w:t>
      </w:r>
    </w:p>
    <w:p w14:paraId="432C5CD8" w14:textId="77777777" w:rsidR="00573551" w:rsidRDefault="00573551"/>
    <w:p w14:paraId="0B39364C" w14:textId="6936B614" w:rsidR="000C7BC9" w:rsidRDefault="000C7BC9">
      <w:r>
        <w:t>3</w:t>
      </w:r>
      <w:r w:rsidRPr="00481D8F">
        <w:rPr>
          <w:b/>
        </w:rPr>
        <w:t>.  Responses to pending questions</w:t>
      </w:r>
      <w:r w:rsidR="00481D8F" w:rsidRPr="00481D8F">
        <w:rPr>
          <w:b/>
        </w:rPr>
        <w:t xml:space="preserve">. </w:t>
      </w:r>
      <w:r w:rsidR="00481D8F">
        <w:t xml:space="preserve"> Provide responses to questions from</w:t>
      </w:r>
      <w:r>
        <w:t xml:space="preserve"> City Staff and the Peer Review Report including the specific questions listed in the City Sustainability Officer Memorandum dated </w:t>
      </w:r>
      <w:r w:rsidR="007829B7">
        <w:t>April 24.</w:t>
      </w:r>
      <w:r>
        <w:t xml:space="preserve"> </w:t>
      </w:r>
    </w:p>
    <w:p w14:paraId="2CE4A9B3" w14:textId="77777777" w:rsidR="000C7BC9" w:rsidRDefault="000C7BC9"/>
    <w:p w14:paraId="0FDB3566" w14:textId="1BFF1792" w:rsidR="00A16A2B" w:rsidRDefault="00A16A2B">
      <w:r>
        <w:t>The specific clarification sought on process for future information requests from SDG&amp;E by SEAB or by Working Groups set by SEAB is to confirm the understanding that requests are to be provided either at a SEAB meeting and/or in writing through assigned City Staff to SDG&amp;E and that SDG&amp;E will seek any clarifications needed through the assistance of City staff in</w:t>
      </w:r>
      <w:r w:rsidR="00DE2150">
        <w:t xml:space="preserve"> order to provide responses in</w:t>
      </w:r>
      <w:r>
        <w:t xml:space="preserve"> a timely manner.  </w:t>
      </w:r>
    </w:p>
    <w:p w14:paraId="0333C65F" w14:textId="77777777" w:rsidR="00A16A2B" w:rsidRDefault="00A16A2B"/>
    <w:p w14:paraId="5027ED30" w14:textId="0991E33F" w:rsidR="007829B7" w:rsidRDefault="007829B7">
      <w:r>
        <w:t>This memorandum has been referenced for disc</w:t>
      </w:r>
      <w:r w:rsidR="0061786E">
        <w:t>ussion and/or action or referral as necessary or desirable on Agenda I</w:t>
      </w:r>
      <w:r>
        <w:t xml:space="preserve">tem # VI. </w:t>
      </w:r>
      <w:r w:rsidR="000D3ED6">
        <w:t>4. 100% Renewable Energy Pathway Discussion”</w:t>
      </w:r>
      <w:r w:rsidR="00481D8F">
        <w:t xml:space="preserve"> </w:t>
      </w:r>
      <w:r>
        <w:t xml:space="preserve">for the </w:t>
      </w:r>
      <w:r w:rsidR="0061786E">
        <w:t xml:space="preserve">June 14 SEAB meeting.  </w:t>
      </w:r>
      <w:r w:rsidR="00481D8F">
        <w:t xml:space="preserve"> </w:t>
      </w:r>
    </w:p>
    <w:p w14:paraId="1220921B" w14:textId="77777777" w:rsidR="00A23AA1" w:rsidRDefault="00A23AA1"/>
    <w:p w14:paraId="7B0A6E90" w14:textId="77777777" w:rsidR="00595ADE" w:rsidRDefault="00595ADE"/>
    <w:p w14:paraId="3E90BB38" w14:textId="18049200" w:rsidR="00803702" w:rsidRPr="00803702" w:rsidRDefault="00803702" w:rsidP="00803702">
      <w:r w:rsidRPr="00803702">
        <w:rPr>
          <w:sz w:val="20"/>
          <w:szCs w:val="20"/>
        </w:rPr>
        <w:t>(file: SOLARSD/SEAB MEMO RE Info Requests from SDG&amp;E 060718</w:t>
      </w:r>
      <w:r>
        <w:rPr>
          <w:sz w:val="20"/>
          <w:szCs w:val="20"/>
        </w:rPr>
        <w:t xml:space="preserve"> includes ATTACHMENT A</w:t>
      </w:r>
      <w:r w:rsidRPr="00803702">
        <w:rPr>
          <w:sz w:val="20"/>
          <w:szCs w:val="20"/>
        </w:rPr>
        <w:t>)</w:t>
      </w:r>
    </w:p>
    <w:p w14:paraId="5A407622" w14:textId="0D321D92" w:rsidR="00595ADE" w:rsidRDefault="000C7BC9">
      <w:r>
        <w:t>ATTACHMENT A</w:t>
      </w:r>
      <w:r w:rsidR="005F6275">
        <w:t xml:space="preserve">  to June 11, 2018 Memorandum to SEAB, RE: SEAB June 14, 2018 Agenda</w:t>
      </w:r>
    </w:p>
    <w:p w14:paraId="06F72F7D" w14:textId="77777777" w:rsidR="000C7BC9" w:rsidRDefault="000C7BC9"/>
    <w:p w14:paraId="7D9B6AE5" w14:textId="321D70F8" w:rsidR="00E37788" w:rsidRDefault="00595ADE">
      <w:pPr>
        <w:rPr>
          <w:b/>
        </w:rPr>
      </w:pPr>
      <w:r w:rsidRPr="000D3ED6">
        <w:rPr>
          <w:b/>
        </w:rPr>
        <w:t>Background Summary of SEAB Review of SDG&amp;E Resource Information and 100% Renewable Energy Program Proposal</w:t>
      </w:r>
      <w:r w:rsidR="003D6AC1" w:rsidRPr="000D3ED6">
        <w:rPr>
          <w:b/>
        </w:rPr>
        <w:t xml:space="preserve">, </w:t>
      </w:r>
      <w:r w:rsidRPr="000D3ED6">
        <w:rPr>
          <w:b/>
        </w:rPr>
        <w:t xml:space="preserve"> February –</w:t>
      </w:r>
      <w:r w:rsidR="003D6AC1" w:rsidRPr="000D3ED6">
        <w:rPr>
          <w:b/>
        </w:rPr>
        <w:t xml:space="preserve"> M</w:t>
      </w:r>
      <w:r w:rsidRPr="000D3ED6">
        <w:rPr>
          <w:b/>
        </w:rPr>
        <w:t>ay 2018</w:t>
      </w:r>
    </w:p>
    <w:p w14:paraId="2E839A3C" w14:textId="77777777" w:rsidR="000D3ED6" w:rsidRPr="000D3ED6" w:rsidRDefault="000D3ED6">
      <w:pPr>
        <w:rPr>
          <w:b/>
        </w:rPr>
      </w:pPr>
    </w:p>
    <w:p w14:paraId="2F39BC41" w14:textId="220CC3E2" w:rsidR="00E37788" w:rsidRDefault="00E37788">
      <w:r>
        <w:t xml:space="preserve">At the February </w:t>
      </w:r>
      <w:r w:rsidR="0049086D">
        <w:t>8</w:t>
      </w:r>
      <w:r>
        <w:t xml:space="preserve">, 2018 SEAB meeting SDG&amp;E representatives provided a presentation outlining statewide and SDG&amp;E requirements for energy, capacity and a detailed table of </w:t>
      </w:r>
      <w:r w:rsidRPr="00B556F8">
        <w:rPr>
          <w:i/>
        </w:rPr>
        <w:t>California Mandated Procurement Programs for all Load Serving Entities (LSEs).</w:t>
      </w:r>
      <w:r>
        <w:t xml:space="preserve"> SDG&amp;E indicated that they would provide additional information requested by Board members </w:t>
      </w:r>
      <w:r w:rsidR="00274823">
        <w:t>such as sources of renewables from Sempra affiliates and length of and ability to renegotiate contracts for power.</w:t>
      </w:r>
    </w:p>
    <w:p w14:paraId="479BC6C8" w14:textId="19D5DB47" w:rsidR="00F77448" w:rsidRDefault="00B556F8">
      <w:r>
        <w:t>SEAB members were</w:t>
      </w:r>
      <w:r w:rsidR="00F77448">
        <w:t xml:space="preserve"> encouraged to review the SDG&amp;E proposal and send questions for collation and transmittal by City staff to SDG&amp;E prior to the March 8 meeting.</w:t>
      </w:r>
    </w:p>
    <w:p w14:paraId="7D4DEC42" w14:textId="77777777" w:rsidR="00B0413D" w:rsidRDefault="00B0413D"/>
    <w:p w14:paraId="06C672B6" w14:textId="24380AF1" w:rsidR="00F77448" w:rsidRDefault="00B279DB">
      <w:r>
        <w:t>On February 1 staff distributed the SDG&amp;E 100% Renewable Energy Program proposal and solicited questions from SEAB members.</w:t>
      </w:r>
      <w:r w:rsidR="00803702">
        <w:t xml:space="preserve"> </w:t>
      </w:r>
      <w:r w:rsidR="00F77448">
        <w:t>On March 1 staff transmitted ten questions regarding the SDG&amp;E proposal submitted by SEAB members to SDG&amp;E representative</w:t>
      </w:r>
      <w:r w:rsidR="00DE2150">
        <w:t>s</w:t>
      </w:r>
      <w:r w:rsidR="00F77448">
        <w:t xml:space="preserve"> in preparation for </w:t>
      </w:r>
      <w:r w:rsidR="00B556F8">
        <w:t xml:space="preserve">a </w:t>
      </w:r>
      <w:r w:rsidR="00F77448">
        <w:t>March 8 meeting presentation</w:t>
      </w:r>
      <w:r w:rsidR="00803702">
        <w:t xml:space="preserve"> by SDG&amp;E on their</w:t>
      </w:r>
      <w:r w:rsidR="00B556F8">
        <w:t xml:space="preserve"> 100% Renewable Energy Program proposal</w:t>
      </w:r>
      <w:r w:rsidR="00F77448">
        <w:t xml:space="preserve">. </w:t>
      </w:r>
    </w:p>
    <w:p w14:paraId="351F4408" w14:textId="77777777" w:rsidR="00274823" w:rsidRDefault="00274823"/>
    <w:p w14:paraId="101B4728" w14:textId="74F116A9" w:rsidR="00A33EEF" w:rsidRDefault="00EC6969">
      <w:r>
        <w:t xml:space="preserve">At the </w:t>
      </w:r>
      <w:r w:rsidR="002A4A95">
        <w:t xml:space="preserve">March </w:t>
      </w:r>
      <w:r w:rsidR="0013021A">
        <w:t xml:space="preserve">8, 2018 SEAB </w:t>
      </w:r>
      <w:r>
        <w:t xml:space="preserve">meeting a presentation was made by SDG&amp;E representatives regarding the </w:t>
      </w:r>
      <w:r w:rsidR="0013021A">
        <w:t>SDG&amp;E Proposal for a 100% Renewable Energy Program.</w:t>
      </w:r>
      <w:r w:rsidR="007253DF">
        <w:t xml:space="preserve"> </w:t>
      </w:r>
      <w:r w:rsidR="0013021A">
        <w:t xml:space="preserve"> Public testimony was received and Board members and SDG&amp;E representatives discussed questions previously submitted to SDG&amp;E by SEAB members and additional questions. It was stated that SDG&amp;E would follow-up with written responses to questions previously submitted</w:t>
      </w:r>
      <w:r w:rsidR="00C01849">
        <w:t xml:space="preserve"> by the Board through staff</w:t>
      </w:r>
      <w:r w:rsidR="0013021A">
        <w:t xml:space="preserve">. </w:t>
      </w:r>
      <w:r w:rsidR="002F0036">
        <w:t xml:space="preserve">A handout was provided indicating how SDG&amp;E proposal addressed portions of the SEAB Guiding Principles. It was indicated that SDG&amp;E was scheduling discussions with City staff regarding how the proposal addressed the SEAB “Minimum Performance Criteria”. </w:t>
      </w:r>
    </w:p>
    <w:p w14:paraId="11FED568" w14:textId="018587CD" w:rsidR="00EC6969" w:rsidRDefault="0013021A">
      <w:r>
        <w:t>A Working Group was designated to review the proposal and responses to questions and formulate comments on the SDG&amp;E proposal.</w:t>
      </w:r>
      <w:r w:rsidR="00B556F8">
        <w:t xml:space="preserve"> It was indicated that the Working Group may have additional questions of SDG&amp;E. </w:t>
      </w:r>
    </w:p>
    <w:p w14:paraId="6F74642E" w14:textId="77777777" w:rsidR="0013021A" w:rsidRDefault="0013021A"/>
    <w:p w14:paraId="68F28FC2" w14:textId="6D8D253C" w:rsidR="00592458" w:rsidRDefault="00390F20">
      <w:r>
        <w:t>On March 13 specific questions on SDG&amp;E Resources Procurement were directed to Staff in preparation for Working Group review and meeting.</w:t>
      </w:r>
      <w:r w:rsidR="00803702">
        <w:t xml:space="preserve">   </w:t>
      </w:r>
      <w:r w:rsidR="00592458">
        <w:t>On March 22 written responses</w:t>
      </w:r>
      <w:r w:rsidR="00803702">
        <w:t xml:space="preserve"> from SDG&amp;E</w:t>
      </w:r>
      <w:r w:rsidR="00592458">
        <w:t xml:space="preserve"> to SEAB questions reviewed at the March 8 </w:t>
      </w:r>
      <w:r w:rsidR="00803702">
        <w:t xml:space="preserve"> were </w:t>
      </w:r>
      <w:r w:rsidR="00592458">
        <w:t>provided.</w:t>
      </w:r>
    </w:p>
    <w:p w14:paraId="5CAB9F21" w14:textId="77777777" w:rsidR="003F04A5" w:rsidRDefault="003F04A5"/>
    <w:p w14:paraId="0EE6FAD6" w14:textId="5E9DC7E0" w:rsidR="00B667D7" w:rsidRDefault="0013021A">
      <w:r>
        <w:t>T</w:t>
      </w:r>
      <w:r w:rsidR="00C01849">
        <w:t>he Working Group met</w:t>
      </w:r>
      <w:r w:rsidR="00FC17D5">
        <w:t xml:space="preserve"> March </w:t>
      </w:r>
      <w:r w:rsidR="002829CD">
        <w:t xml:space="preserve">29 </w:t>
      </w:r>
      <w:r w:rsidR="00633685">
        <w:t xml:space="preserve">and directed additional questions through City staff to SDG&amp;E </w:t>
      </w:r>
      <w:r w:rsidR="00C01849">
        <w:t xml:space="preserve">including a request </w:t>
      </w:r>
      <w:r w:rsidR="004E3D62">
        <w:t>on March 30</w:t>
      </w:r>
      <w:r w:rsidR="00937B12">
        <w:t xml:space="preserve"> and April 3 </w:t>
      </w:r>
      <w:r w:rsidR="00C01849">
        <w:t>for Renewable Resources</w:t>
      </w:r>
      <w:r w:rsidR="00643FFC">
        <w:t xml:space="preserve"> Portfolio </w:t>
      </w:r>
      <w:r w:rsidR="00B667D7">
        <w:t>information:</w:t>
      </w:r>
    </w:p>
    <w:p w14:paraId="03D491D2" w14:textId="1B0B0F2B" w:rsidR="00B667D7" w:rsidRPr="00B72B0B" w:rsidRDefault="00B667D7" w:rsidP="00B667D7">
      <w:pPr>
        <w:pStyle w:val="NormalWeb"/>
        <w:shd w:val="clear" w:color="auto" w:fill="FFFFFF"/>
        <w:spacing w:before="0" w:beforeAutospacing="0" w:after="150" w:afterAutospacing="0"/>
        <w:rPr>
          <w:rFonts w:ascii="Helvetica Neue" w:hAnsi="Helvetica Neue"/>
          <w:i/>
          <w:color w:val="252525"/>
          <w:sz w:val="22"/>
          <w:szCs w:val="22"/>
        </w:rPr>
      </w:pPr>
      <w:r w:rsidRPr="00B72B0B">
        <w:rPr>
          <w:rFonts w:ascii="Helvetica Neue" w:hAnsi="Helvetica Neue"/>
          <w:i/>
          <w:color w:val="252525"/>
          <w:sz w:val="22"/>
          <w:szCs w:val="22"/>
        </w:rPr>
        <w:t>"Please provide a list of all renewables counted towards the SDG&amp;E RPS percentage cited in the SDG&amp;E Proposal for 100% Renewable Energy and the SDG&amp;E Resource Procurement Plan with the following info: </w:t>
      </w:r>
      <w:r w:rsidRPr="00B72B0B">
        <w:rPr>
          <w:rFonts w:ascii="Helvetica Neue" w:hAnsi="Helvetica Neue"/>
          <w:i/>
          <w:color w:val="252525"/>
          <w:sz w:val="22"/>
          <w:szCs w:val="22"/>
        </w:rPr>
        <w:t xml:space="preserve"> </w:t>
      </w:r>
      <w:r w:rsidRPr="00B72B0B">
        <w:rPr>
          <w:rFonts w:ascii="Helvetica Neue" w:hAnsi="Helvetica Neue"/>
          <w:i/>
          <w:color w:val="252525"/>
          <w:sz w:val="22"/>
          <w:szCs w:val="22"/>
        </w:rPr>
        <w:t>Name of facility, location by county, peak capacity, renewable resource (solar,wind,other listed), average Gwhs per year for period of operation/contract,  entity providing power (contracted with), period of contract (start and end dates),  price per Gwh (or indication why that information is not provided), transmission path (size, length est. in miles, designation of line), estimated power loss in transmission.</w:t>
      </w:r>
      <w:r w:rsidRPr="00B72B0B">
        <w:rPr>
          <w:rFonts w:ascii="Helvetica Neue" w:hAnsi="Helvetica Neue"/>
          <w:i/>
          <w:color w:val="252525"/>
          <w:sz w:val="22"/>
          <w:szCs w:val="22"/>
        </w:rPr>
        <w:t xml:space="preserve"> “</w:t>
      </w:r>
    </w:p>
    <w:p w14:paraId="29A806CF" w14:textId="0F75C419" w:rsidR="003F4C4F" w:rsidRDefault="00C01849">
      <w:r>
        <w:t xml:space="preserve"> </w:t>
      </w:r>
      <w:r w:rsidR="00407BBE">
        <w:t xml:space="preserve">A </w:t>
      </w:r>
      <w:r w:rsidR="00C67B51">
        <w:t xml:space="preserve">substantial </w:t>
      </w:r>
      <w:r w:rsidR="00407BBE">
        <w:t xml:space="preserve">response to that request was provided </w:t>
      </w:r>
      <w:r w:rsidR="008C635A">
        <w:t xml:space="preserve">through City staff </w:t>
      </w:r>
      <w:r w:rsidR="00407BBE">
        <w:t>in a chart form</w:t>
      </w:r>
      <w:r w:rsidR="00A12265">
        <w:t xml:space="preserve"> </w:t>
      </w:r>
      <w:r w:rsidR="00D81334">
        <w:t>on April 10 (</w:t>
      </w:r>
      <w:r w:rsidR="008C635A">
        <w:t>“</w:t>
      </w:r>
      <w:r w:rsidR="00D81334">
        <w:t>SEAB Portfolio Request v2</w:t>
      </w:r>
      <w:r w:rsidR="008C635A">
        <w:t>”</w:t>
      </w:r>
      <w:r w:rsidR="00D81334">
        <w:t xml:space="preserve">) </w:t>
      </w:r>
      <w:r w:rsidR="003F4C4F">
        <w:t>indicating that</w:t>
      </w:r>
      <w:r w:rsidR="00D81334">
        <w:t xml:space="preserve"> they had tried to identify the transmission path and estimated power loss in transmission (</w:t>
      </w:r>
      <w:r w:rsidR="004A3FD0">
        <w:t>for resources generated outside of San Diego County</w:t>
      </w:r>
      <w:r w:rsidR="00D81334">
        <w:t xml:space="preserve">) </w:t>
      </w:r>
      <w:r w:rsidR="00C67B51">
        <w:t xml:space="preserve">information </w:t>
      </w:r>
      <w:r w:rsidR="00D81334">
        <w:t>but did not</w:t>
      </w:r>
      <w:r w:rsidR="00C67B51">
        <w:t xml:space="preserve"> have access to that information. It was indicated that they</w:t>
      </w:r>
      <w:r w:rsidR="00D81334">
        <w:t xml:space="preserve"> </w:t>
      </w:r>
      <w:r w:rsidR="00C67B51">
        <w:t>“</w:t>
      </w:r>
      <w:r w:rsidR="00D81334">
        <w:t>would do further investigation to identify public information o</w:t>
      </w:r>
      <w:r w:rsidR="00C67B51">
        <w:t>n that question.”</w:t>
      </w:r>
    </w:p>
    <w:p w14:paraId="21D4723F" w14:textId="77777777" w:rsidR="00D81334" w:rsidRDefault="00D81334"/>
    <w:p w14:paraId="02E9BEAE" w14:textId="7EB23391" w:rsidR="00E96B7A" w:rsidRDefault="00E96B7A">
      <w:r>
        <w:t>On March 29 City staff distributed the Peer Reviews conducted by MRW on the CCA Feasibility Study and the SDG&amp;E 100% Renewable Energy Program Proposal.</w:t>
      </w:r>
    </w:p>
    <w:p w14:paraId="5C44CEC9" w14:textId="77777777" w:rsidR="00E96B7A" w:rsidRDefault="00E96B7A"/>
    <w:p w14:paraId="524430F3" w14:textId="77777777" w:rsidR="009E1BF2" w:rsidRDefault="00C01849">
      <w:r>
        <w:t>At the April 12 SEAB meeting the Board received a presentation on the Peer Review Report on the SDG&amp;E proposal</w:t>
      </w:r>
      <w:r w:rsidR="00643FFC">
        <w:t xml:space="preserve"> which had been distributed prior to the meeting and reviewed by the Working Group</w:t>
      </w:r>
      <w:r>
        <w:t xml:space="preserve">.  </w:t>
      </w:r>
      <w:r w:rsidR="00F62673">
        <w:t xml:space="preserve">An “Initial Draft” </w:t>
      </w:r>
      <w:r w:rsidR="00633685">
        <w:t>recommendation letter</w:t>
      </w:r>
      <w:r w:rsidR="009E1BF2">
        <w:t xml:space="preserve"> from the Working Group</w:t>
      </w:r>
      <w:r w:rsidR="00F62673">
        <w:t xml:space="preserve"> on the SDG&amp;E proposal </w:t>
      </w:r>
      <w:r w:rsidR="00643FFC">
        <w:t xml:space="preserve">was </w:t>
      </w:r>
      <w:r w:rsidR="00633685">
        <w:t xml:space="preserve">distributed for Board review </w:t>
      </w:r>
      <w:r w:rsidR="007152ED">
        <w:t>and discussion.</w:t>
      </w:r>
    </w:p>
    <w:p w14:paraId="0DF13314" w14:textId="77777777" w:rsidR="009E1BF2" w:rsidRDefault="009E1BF2"/>
    <w:p w14:paraId="674141BC" w14:textId="7A9EED00" w:rsidR="000F3B40" w:rsidRDefault="00F62673">
      <w:r>
        <w:t xml:space="preserve">It was agreed that SDG&amp;E would be afforded an opportunity to </w:t>
      </w:r>
      <w:r w:rsidR="00114544">
        <w:t xml:space="preserve">address questions included in the Peer Review and those provided by SEAB and </w:t>
      </w:r>
      <w:r>
        <w:t>provide additional responses and information requested to the Working Group and Board for consideration at the May 14 SEAB meeting. SDG&amp;E indicated that it wante</w:t>
      </w:r>
      <w:r w:rsidR="00875B21">
        <w:t xml:space="preserve">d to clarify information in the </w:t>
      </w:r>
      <w:r w:rsidR="00190556">
        <w:t xml:space="preserve">Renewable </w:t>
      </w:r>
      <w:r>
        <w:t>Resource</w:t>
      </w:r>
      <w:r w:rsidR="00190556">
        <w:t>s</w:t>
      </w:r>
      <w:r>
        <w:t xml:space="preserve"> Chart </w:t>
      </w:r>
      <w:r w:rsidR="008143E2">
        <w:t>to e</w:t>
      </w:r>
      <w:r w:rsidR="00A12265">
        <w:t>nsure that is was not misinterpreted.</w:t>
      </w:r>
      <w:r w:rsidR="005356F5">
        <w:t xml:space="preserve"> </w:t>
      </w:r>
    </w:p>
    <w:p w14:paraId="123BA7BB" w14:textId="77777777" w:rsidR="008143E2" w:rsidRDefault="008143E2"/>
    <w:p w14:paraId="1595B552" w14:textId="63D2BD51" w:rsidR="00F62673" w:rsidRDefault="005356F5">
      <w:r>
        <w:t>On April 18 a request was sent to staff to relay a reminder and request to SDG&amp;E to</w:t>
      </w:r>
      <w:r w:rsidR="008143E2">
        <w:t xml:space="preserve"> </w:t>
      </w:r>
      <w:r w:rsidR="000F3B40" w:rsidRPr="008143E2">
        <w:rPr>
          <w:i/>
          <w:sz w:val="22"/>
          <w:szCs w:val="22"/>
        </w:rPr>
        <w:t>“ p</w:t>
      </w:r>
      <w:r w:rsidRPr="005356F5">
        <w:rPr>
          <w:rFonts w:ascii="Helvetica Neue" w:eastAsia="Times New Roman" w:hAnsi="Helvetica Neue" w:cs="Times New Roman"/>
          <w:i/>
          <w:color w:val="000000"/>
          <w:sz w:val="22"/>
          <w:szCs w:val="22"/>
          <w:shd w:val="clear" w:color="auto" w:fill="FFFFFF"/>
        </w:rPr>
        <w:t>rovide answers to the rest of questions regarding their RPS resources including the transmission loss and cost estimates and prov</w:t>
      </w:r>
      <w:r w:rsidR="008143E2" w:rsidRPr="008143E2">
        <w:rPr>
          <w:rFonts w:ascii="Helvetica Neue" w:eastAsia="Times New Roman" w:hAnsi="Helvetica Neue" w:cs="Times New Roman"/>
          <w:i/>
          <w:color w:val="000000"/>
          <w:sz w:val="22"/>
          <w:szCs w:val="22"/>
          <w:shd w:val="clear" w:color="auto" w:fill="FFFFFF"/>
        </w:rPr>
        <w:t>ide the cover memo regarding the </w:t>
      </w:r>
      <w:r w:rsidRPr="005356F5">
        <w:rPr>
          <w:rFonts w:ascii="Helvetica Neue" w:eastAsia="Times New Roman" w:hAnsi="Helvetica Neue" w:cs="Times New Roman"/>
          <w:i/>
          <w:color w:val="000000"/>
          <w:sz w:val="22"/>
          <w:szCs w:val="22"/>
          <w:shd w:val="clear" w:color="auto" w:fill="FFFFFF"/>
        </w:rPr>
        <w:t>information they are providing to e</w:t>
      </w:r>
      <w:r w:rsidR="000C07B4" w:rsidRPr="008143E2">
        <w:rPr>
          <w:rFonts w:ascii="Helvetica Neue" w:eastAsia="Times New Roman" w:hAnsi="Helvetica Neue" w:cs="Times New Roman"/>
          <w:i/>
          <w:color w:val="000000"/>
          <w:sz w:val="22"/>
          <w:szCs w:val="22"/>
          <w:shd w:val="clear" w:color="auto" w:fill="FFFFFF"/>
        </w:rPr>
        <w:t>nsure clarity in interpretation</w:t>
      </w:r>
      <w:r w:rsidR="000F3B40" w:rsidRPr="008143E2">
        <w:rPr>
          <w:rFonts w:ascii="Helvetica Neue" w:eastAsia="Times New Roman" w:hAnsi="Helvetica Neue" w:cs="Times New Roman"/>
          <w:i/>
          <w:color w:val="000000"/>
          <w:sz w:val="22"/>
          <w:szCs w:val="22"/>
          <w:shd w:val="clear" w:color="auto" w:fill="FFFFFF"/>
        </w:rPr>
        <w:t>”</w:t>
      </w:r>
      <w:r w:rsidRPr="005356F5">
        <w:rPr>
          <w:rFonts w:ascii="Helvetica Neue" w:eastAsia="Times New Roman" w:hAnsi="Helvetica Neue" w:cs="Times New Roman"/>
          <w:color w:val="000000"/>
          <w:sz w:val="20"/>
          <w:szCs w:val="20"/>
          <w:shd w:val="clear" w:color="auto" w:fill="FFFFFF"/>
        </w:rPr>
        <w:t> </w:t>
      </w:r>
      <w:r w:rsidR="000C07B4">
        <w:t>to be available for the next working group meeting</w:t>
      </w:r>
      <w:r w:rsidR="008143E2">
        <w:t xml:space="preserve"> prior to the May SEAB meeting.</w:t>
      </w:r>
    </w:p>
    <w:p w14:paraId="4779A53C" w14:textId="77777777" w:rsidR="000C07B4" w:rsidRDefault="000C07B4"/>
    <w:p w14:paraId="64FC46B9" w14:textId="35E605B9" w:rsidR="0082653D" w:rsidRDefault="0045755F">
      <w:r>
        <w:t>On April 24</w:t>
      </w:r>
      <w:r w:rsidR="0082653D">
        <w:t xml:space="preserve"> an email inquiry was made to Staff regarding status of previously requested information on the resources chart (both RPS and other </w:t>
      </w:r>
      <w:r>
        <w:rPr>
          <w:i/>
        </w:rPr>
        <w:t xml:space="preserve">non-renewable </w:t>
      </w:r>
      <w:r w:rsidR="0082653D">
        <w:t xml:space="preserve">resources) and request to provide those responses and post them to the City Sustainability web site </w:t>
      </w:r>
      <w:r w:rsidR="0082653D">
        <w:t xml:space="preserve">prior to the Working Group </w:t>
      </w:r>
      <w:r w:rsidR="0082653D">
        <w:t xml:space="preserve">‘s </w:t>
      </w:r>
      <w:r w:rsidR="0082653D">
        <w:t>meeting</w:t>
      </w:r>
      <w:r w:rsidR="0082653D">
        <w:t xml:space="preserve"> scheduled for May 3. It was noted that </w:t>
      </w:r>
      <w:r w:rsidR="0082653D" w:rsidRPr="008143E2">
        <w:rPr>
          <w:rFonts w:ascii="Helvetica Neue" w:hAnsi="Helvetica Neue"/>
          <w:i/>
          <w:sz w:val="22"/>
          <w:szCs w:val="22"/>
        </w:rPr>
        <w:t>“ (the resources) information is necessary to evaluate the timing and location and full costs of resources that are under contract or provided by SDG&amp;E, since they would be necessary to implement the program they have proposed in the timeframe they have proposed.”</w:t>
      </w:r>
      <w:r w:rsidR="000F3B40">
        <w:t xml:space="preserve"> </w:t>
      </w:r>
    </w:p>
    <w:p w14:paraId="41E77D5D" w14:textId="77777777" w:rsidR="00A82811" w:rsidRDefault="00A82811"/>
    <w:p w14:paraId="54938530" w14:textId="77777777" w:rsidR="00190556" w:rsidRDefault="00764083">
      <w:r>
        <w:t>On April 26 Staff provided</w:t>
      </w:r>
      <w:r w:rsidR="00541335">
        <w:t xml:space="preserve"> a copy</w:t>
      </w:r>
      <w:r w:rsidR="00822174">
        <w:t xml:space="preserve"> of SDG</w:t>
      </w:r>
      <w:r w:rsidR="00541335">
        <w:t>&amp;</w:t>
      </w:r>
      <w:r w:rsidR="00822174">
        <w:t xml:space="preserve">E response to </w:t>
      </w:r>
      <w:r w:rsidR="0090219D">
        <w:t>the Peer Review</w:t>
      </w:r>
      <w:r w:rsidR="00541335">
        <w:t xml:space="preserve"> Report questions</w:t>
      </w:r>
      <w:r w:rsidR="00822174">
        <w:t xml:space="preserve"> </w:t>
      </w:r>
    </w:p>
    <w:p w14:paraId="68C1237D" w14:textId="13A2D042" w:rsidR="00A82811" w:rsidRDefault="00820E17">
      <w:r>
        <w:t>(</w:t>
      </w:r>
      <w:r w:rsidR="00196815">
        <w:t>“</w:t>
      </w:r>
      <w:r>
        <w:t xml:space="preserve">Response to MRW’s Peer Review of SDG&amp;E’s 100% Renewable Energy Proposal to the City of San Diego”) </w:t>
      </w:r>
      <w:r w:rsidR="00822174">
        <w:t>and</w:t>
      </w:r>
      <w:r w:rsidR="00541335">
        <w:t xml:space="preserve"> a copy of </w:t>
      </w:r>
      <w:r w:rsidR="003D7D6B">
        <w:t xml:space="preserve">an April 24 </w:t>
      </w:r>
      <w:r w:rsidR="00B453B0">
        <w:t xml:space="preserve">response memo from the </w:t>
      </w:r>
      <w:r w:rsidR="00822174">
        <w:t xml:space="preserve">City </w:t>
      </w:r>
      <w:r w:rsidR="003D7D6B">
        <w:t>Sustainability Officer</w:t>
      </w:r>
      <w:r w:rsidR="00822174">
        <w:t xml:space="preserve"> </w:t>
      </w:r>
      <w:r w:rsidR="0090219D">
        <w:t xml:space="preserve">to SDG&amp;E Director of Public Affairs </w:t>
      </w:r>
      <w:r w:rsidR="00822174">
        <w:t xml:space="preserve">requesting </w:t>
      </w:r>
      <w:r w:rsidR="0090219D">
        <w:t xml:space="preserve">that </w:t>
      </w:r>
      <w:r w:rsidR="0090219D" w:rsidRPr="008143E2">
        <w:rPr>
          <w:i/>
        </w:rPr>
        <w:t>“concrete and quantitative information be provided in writing”</w:t>
      </w:r>
      <w:r w:rsidR="0090219D">
        <w:t xml:space="preserve"> in order for City and City consultant to prepar</w:t>
      </w:r>
      <w:r w:rsidR="00541335">
        <w:t>e an independent cost analysis of the SDG&amp;E proposal. The memo lists six specific information request items.</w:t>
      </w:r>
    </w:p>
    <w:p w14:paraId="6A48CD13" w14:textId="77777777" w:rsidR="00541335" w:rsidRDefault="00541335"/>
    <w:p w14:paraId="50DDFBA3" w14:textId="76F622E7" w:rsidR="00822174" w:rsidRPr="005047DA" w:rsidRDefault="00822174">
      <w:pPr>
        <w:rPr>
          <w:rFonts w:ascii="Times New Roman" w:eastAsia="Times New Roman" w:hAnsi="Times New Roman" w:cs="Times New Roman"/>
        </w:rPr>
      </w:pPr>
      <w:r>
        <w:t xml:space="preserve">In April </w:t>
      </w:r>
      <w:r w:rsidR="005047DA">
        <w:t>26 ema</w:t>
      </w:r>
      <w:r w:rsidR="00B47D3A">
        <w:t xml:space="preserve">il SDG&amp;E representative </w:t>
      </w:r>
      <w:r w:rsidR="008143E2">
        <w:t>Kendall Helm communicated</w:t>
      </w:r>
      <w:r>
        <w:t xml:space="preserve"> </w:t>
      </w:r>
      <w:r w:rsidR="00B47D3A">
        <w:t xml:space="preserve">to staff </w:t>
      </w:r>
      <w:r w:rsidR="005047DA">
        <w:t>that due to com</w:t>
      </w:r>
      <w:r w:rsidR="001B2607">
        <w:t xml:space="preserve">mitments regarding CPUC hearings on PCIA </w:t>
      </w:r>
      <w:r w:rsidR="00B453B0">
        <w:t xml:space="preserve">during the </w:t>
      </w:r>
      <w:r w:rsidR="005047DA">
        <w:t>week of May 7</w:t>
      </w:r>
      <w:r w:rsidR="00B47D3A">
        <w:t xml:space="preserve"> she and SDG</w:t>
      </w:r>
      <w:r w:rsidR="001B2607">
        <w:t>&amp;</w:t>
      </w:r>
      <w:r w:rsidR="00B47D3A">
        <w:t xml:space="preserve">E Procurement Team </w:t>
      </w:r>
      <w:r w:rsidR="008143E2">
        <w:t>would</w:t>
      </w:r>
      <w:r w:rsidR="00DE3B13">
        <w:t xml:space="preserve"> not be available to dialogue about the</w:t>
      </w:r>
      <w:r w:rsidR="008143E2">
        <w:t xml:space="preserve"> SDG&amp;E proposal and noted</w:t>
      </w:r>
      <w:r w:rsidR="00DE3B13">
        <w:t xml:space="preserve"> that the minutes </w:t>
      </w:r>
      <w:r w:rsidR="00541335">
        <w:t xml:space="preserve">of the April 12 meeting </w:t>
      </w:r>
      <w:r w:rsidR="00DE3B13">
        <w:t xml:space="preserve">should reflect </w:t>
      </w:r>
      <w:r w:rsidR="00541335">
        <w:t xml:space="preserve">that </w:t>
      </w:r>
      <w:r w:rsidRPr="008143E2">
        <w:rPr>
          <w:rFonts w:ascii="Helvetica Neue" w:hAnsi="Helvetica Neue"/>
          <w:i/>
        </w:rPr>
        <w:t>“</w:t>
      </w:r>
      <w:r w:rsidR="005047DA" w:rsidRPr="008143E2">
        <w:rPr>
          <w:rFonts w:ascii="Helvetica Neue" w:eastAsia="Times New Roman" w:hAnsi="Helvetica Neue" w:cs="Times New Roman"/>
          <w:i/>
          <w:color w:val="000000"/>
          <w:sz w:val="22"/>
          <w:szCs w:val="22"/>
          <w:shd w:val="clear" w:color="auto" w:fill="FFFFFF"/>
        </w:rPr>
        <w:t>due to the requirements of an RFP submission,</w:t>
      </w:r>
      <w:r w:rsidR="005047DA" w:rsidRPr="008143E2">
        <w:rPr>
          <w:rFonts w:ascii="Helvetica Neue" w:eastAsia="Times New Roman" w:hAnsi="Helvetica Neue" w:cs="Times New Roman"/>
          <w:i/>
        </w:rPr>
        <w:t xml:space="preserve"> </w:t>
      </w:r>
      <w:r w:rsidRPr="008143E2">
        <w:rPr>
          <w:rFonts w:ascii="Helvetica Neue" w:eastAsia="Times New Roman" w:hAnsi="Helvetica Neue" w:cs="Times New Roman"/>
          <w:i/>
          <w:color w:val="000000"/>
          <w:sz w:val="22"/>
          <w:szCs w:val="22"/>
          <w:shd w:val="clear" w:color="auto" w:fill="FFFFFF"/>
        </w:rPr>
        <w:t>some of SDG&amp;E’s information may not be presented in a completely</w:t>
      </w:r>
      <w:r w:rsidRPr="00822174">
        <w:rPr>
          <w:rFonts w:ascii="Calibri" w:eastAsia="Times New Roman" w:hAnsi="Calibri" w:cs="Times New Roman"/>
          <w:color w:val="000000"/>
          <w:sz w:val="22"/>
          <w:szCs w:val="22"/>
          <w:shd w:val="clear" w:color="auto" w:fill="FFFFFF"/>
        </w:rPr>
        <w:t xml:space="preserve"> </w:t>
      </w:r>
      <w:r w:rsidRPr="008143E2">
        <w:rPr>
          <w:rFonts w:ascii="Helvetica Neue" w:eastAsia="Times New Roman" w:hAnsi="Helvetica Neue" w:cs="Times New Roman"/>
          <w:i/>
          <w:color w:val="000000"/>
          <w:sz w:val="22"/>
          <w:szCs w:val="22"/>
          <w:shd w:val="clear" w:color="auto" w:fill="FFFFFF"/>
        </w:rPr>
        <w:t>clear fashion and SDG&amp;E is actively working to clarify information for the City and a broader audience.”</w:t>
      </w:r>
      <w:r w:rsidR="005047DA">
        <w:rPr>
          <w:rFonts w:ascii="Calibri" w:eastAsia="Times New Roman" w:hAnsi="Calibri" w:cs="Times New Roman"/>
          <w:color w:val="000000"/>
          <w:sz w:val="22"/>
          <w:szCs w:val="22"/>
          <w:shd w:val="clear" w:color="auto" w:fill="FFFFFF"/>
        </w:rPr>
        <w:t xml:space="preserve"> </w:t>
      </w:r>
    </w:p>
    <w:p w14:paraId="4A748CD7" w14:textId="77777777" w:rsidR="0090219D" w:rsidRDefault="0090219D"/>
    <w:p w14:paraId="19BDA432" w14:textId="7904EF3B" w:rsidR="001810B2" w:rsidRDefault="00F62673">
      <w:r>
        <w:t>The Working Group met</w:t>
      </w:r>
      <w:r w:rsidR="00541335">
        <w:t xml:space="preserve"> May 3 to review any changes in information available from SDG&amp;E. It</w:t>
      </w:r>
      <w:r w:rsidR="001810B2">
        <w:t xml:space="preserve">        </w:t>
      </w:r>
    </w:p>
    <w:p w14:paraId="32AA3AA1" w14:textId="4680056E" w:rsidR="00BD2578" w:rsidRDefault="00BD2578">
      <w:r>
        <w:t>reviewed r</w:t>
      </w:r>
      <w:r w:rsidR="00F62673">
        <w:t>esponses to the Peer Review Report questions</w:t>
      </w:r>
      <w:r>
        <w:t xml:space="preserve"> submitted by SDG&amp;E to the City on April 20 </w:t>
      </w:r>
      <w:r w:rsidRPr="008143E2">
        <w:rPr>
          <w:i/>
        </w:rPr>
        <w:t>(“Response to MRW’s Peer Review of SDG&amp;E’s 100% Renewable Energy Proposal to the City of San Diego”).</w:t>
      </w:r>
      <w:r>
        <w:t xml:space="preserve"> The SDG&amp;E responses to questions r</w:t>
      </w:r>
      <w:r w:rsidR="007A5D56">
        <w:t xml:space="preserve">eferred </w:t>
      </w:r>
      <w:r w:rsidR="00520F83">
        <w:t xml:space="preserve">reviewers </w:t>
      </w:r>
      <w:r w:rsidR="007A5D56">
        <w:t>to</w:t>
      </w:r>
      <w:r w:rsidR="002E21C2">
        <w:t xml:space="preserve"> agency proceedings</w:t>
      </w:r>
      <w:r w:rsidR="002865CB">
        <w:t xml:space="preserve"> and reports</w:t>
      </w:r>
      <w:r w:rsidR="002E21C2">
        <w:t xml:space="preserve"> for answers (eg, </w:t>
      </w:r>
      <w:r w:rsidR="002865CB">
        <w:t xml:space="preserve"> </w:t>
      </w:r>
      <w:r w:rsidR="00B818B6" w:rsidRPr="008143E2">
        <w:rPr>
          <w:i/>
        </w:rPr>
        <w:t>“Future estimates for City load can be gleaned from California Energy Commission load for</w:t>
      </w:r>
      <w:r w:rsidR="00C95149" w:rsidRPr="008143E2">
        <w:rPr>
          <w:i/>
        </w:rPr>
        <w:t>e</w:t>
      </w:r>
      <w:r w:rsidR="00B818B6" w:rsidRPr="008143E2">
        <w:rPr>
          <w:i/>
        </w:rPr>
        <w:t>casts</w:t>
      </w:r>
      <w:r w:rsidR="002E21C2" w:rsidRPr="008143E2">
        <w:rPr>
          <w:i/>
        </w:rPr>
        <w:t>…”</w:t>
      </w:r>
      <w:r w:rsidR="002E21C2">
        <w:t xml:space="preserve"> and</w:t>
      </w:r>
      <w:r w:rsidR="00D832B3">
        <w:t xml:space="preserve"> </w:t>
      </w:r>
      <w:r w:rsidR="002E21C2">
        <w:t xml:space="preserve"> </w:t>
      </w:r>
      <w:r w:rsidR="002E21C2" w:rsidRPr="008143E2">
        <w:rPr>
          <w:i/>
        </w:rPr>
        <w:t>“SDG&amp;E’s estimates of banked resources are in SDG&amp;E’s publicly available 2017 RPS Compliance Report.”</w:t>
      </w:r>
      <w:r w:rsidR="006238A9">
        <w:t xml:space="preserve">).   </w:t>
      </w:r>
    </w:p>
    <w:p w14:paraId="2E8E0AA8" w14:textId="77777777" w:rsidR="00BD2578" w:rsidRDefault="00BD2578"/>
    <w:p w14:paraId="7F1CBB47" w14:textId="77777777" w:rsidR="00581CE0" w:rsidRDefault="006238A9">
      <w:r>
        <w:t xml:space="preserve">The </w:t>
      </w:r>
      <w:r w:rsidR="00520F83">
        <w:t xml:space="preserve">SDG&amp;E </w:t>
      </w:r>
      <w:r>
        <w:t xml:space="preserve">response </w:t>
      </w:r>
      <w:r w:rsidR="00BD2578">
        <w:t xml:space="preserve">also </w:t>
      </w:r>
      <w:r>
        <w:t>referred to a</w:t>
      </w:r>
      <w:r w:rsidR="00BD2578">
        <w:t xml:space="preserve">n </w:t>
      </w:r>
      <w:r w:rsidR="00520F83" w:rsidRPr="00981ACC">
        <w:rPr>
          <w:i/>
        </w:rPr>
        <w:t>“</w:t>
      </w:r>
      <w:r w:rsidR="00BD2578" w:rsidRPr="00981ACC">
        <w:rPr>
          <w:i/>
        </w:rPr>
        <w:t xml:space="preserve">SDG&amp;E </w:t>
      </w:r>
      <w:r w:rsidRPr="00981ACC">
        <w:rPr>
          <w:i/>
        </w:rPr>
        <w:t>Procurement Review Group (PRG)</w:t>
      </w:r>
      <w:r w:rsidR="00520F83" w:rsidRPr="00981ACC">
        <w:rPr>
          <w:i/>
        </w:rPr>
        <w:t>”</w:t>
      </w:r>
      <w:r w:rsidR="008143E2">
        <w:t xml:space="preserve"> </w:t>
      </w:r>
      <w:r>
        <w:t xml:space="preserve">consisting of </w:t>
      </w:r>
      <w:r w:rsidR="002865CB">
        <w:t>“</w:t>
      </w:r>
      <w:r>
        <w:t>stakeholders</w:t>
      </w:r>
      <w:r w:rsidR="002865CB">
        <w:t xml:space="preserve"> that represent the CPUC and groups tha</w:t>
      </w:r>
      <w:r w:rsidR="00D832B3">
        <w:t xml:space="preserve">t represent customer interests, environmental </w:t>
      </w:r>
      <w:r w:rsidR="00766F6E">
        <w:t>interests and labor groups” that meet monthly.  SDG&amp;E indicated that they have “..informed and will continue to inform, interested non-marke</w:t>
      </w:r>
      <w:r w:rsidR="00987114">
        <w:t>t stakeholders within (the PRG regarding) … the procurement nature of this proposal.”</w:t>
      </w:r>
      <w:r>
        <w:t xml:space="preserve"> </w:t>
      </w:r>
    </w:p>
    <w:p w14:paraId="067E2D6E" w14:textId="77777777" w:rsidR="00B818B6" w:rsidRDefault="00B818B6"/>
    <w:p w14:paraId="4F4755BC" w14:textId="77777777" w:rsidR="00FF6AB3" w:rsidRDefault="00520F83" w:rsidP="00FF6AB3">
      <w:r>
        <w:t>At the Working Group meeting s</w:t>
      </w:r>
      <w:r w:rsidR="007A5D56">
        <w:t xml:space="preserve">taff </w:t>
      </w:r>
      <w:r>
        <w:t xml:space="preserve">confirmed </w:t>
      </w:r>
      <w:r w:rsidR="00F62673">
        <w:t xml:space="preserve">that SDG&amp;E </w:t>
      </w:r>
      <w:r>
        <w:t xml:space="preserve">had not and </w:t>
      </w:r>
      <w:r w:rsidR="00F62673">
        <w:t xml:space="preserve">would not be </w:t>
      </w:r>
      <w:r w:rsidR="00A12265">
        <w:t xml:space="preserve">providing additional information or </w:t>
      </w:r>
      <w:r w:rsidR="00F62673">
        <w:t xml:space="preserve">responding to additional questions </w:t>
      </w:r>
      <w:r w:rsidR="00981ACC">
        <w:t xml:space="preserve">regarding their proposal </w:t>
      </w:r>
      <w:r w:rsidR="00F62673">
        <w:t xml:space="preserve">at that time and </w:t>
      </w:r>
      <w:r w:rsidR="00981ACC">
        <w:t xml:space="preserve">would </w:t>
      </w:r>
      <w:r w:rsidR="00F62673">
        <w:t>not be available to respond to que</w:t>
      </w:r>
      <w:r w:rsidR="007A5D56">
        <w:t>stions at the May Board meeting due to prior commitments to participate in the CPUC PCIA hearings.</w:t>
      </w:r>
      <w:r w:rsidR="00A12265">
        <w:t xml:space="preserve"> </w:t>
      </w:r>
    </w:p>
    <w:p w14:paraId="63DF388A" w14:textId="77777777" w:rsidR="00FF6AB3" w:rsidRDefault="00FF6AB3" w:rsidP="00FF6AB3"/>
    <w:p w14:paraId="777E9C83" w14:textId="0588F7F4" w:rsidR="00FF6AB3" w:rsidRDefault="00FF6AB3" w:rsidP="00FF6AB3">
      <w:r>
        <w:t xml:space="preserve">On May 6 the Working Group communicated actions taken at the Working Group meeting and </w:t>
      </w:r>
      <w:r>
        <w:t xml:space="preserve">provided </w:t>
      </w:r>
      <w:r>
        <w:t xml:space="preserve">previous and additional requests for information from SDG&amp;E. </w:t>
      </w:r>
    </w:p>
    <w:p w14:paraId="2B59CF46" w14:textId="082F61D9" w:rsidR="00F62673" w:rsidRDefault="00F62673"/>
    <w:p w14:paraId="241BEED4" w14:textId="3BEE54B9" w:rsidR="001E2F2F" w:rsidRDefault="00DB5775">
      <w:r>
        <w:t xml:space="preserve">The Working Group reviewed the </w:t>
      </w:r>
      <w:r w:rsidR="00981ACC">
        <w:t xml:space="preserve">Scope of Work issued for the sole responder </w:t>
      </w:r>
      <w:r w:rsidR="00981ACC">
        <w:t>City RFP</w:t>
      </w:r>
      <w:r w:rsidR="00981ACC">
        <w:t xml:space="preserve"> </w:t>
      </w:r>
      <w:r w:rsidR="001E2F2F">
        <w:t>for the SDG&amp;E proposal</w:t>
      </w:r>
      <w:r w:rsidR="00981ACC">
        <w:t xml:space="preserve"> </w:t>
      </w:r>
      <w:r>
        <w:t>and</w:t>
      </w:r>
      <w:r w:rsidR="00981ACC">
        <w:t xml:space="preserve"> they </w:t>
      </w:r>
      <w:r>
        <w:t xml:space="preserve">amended the </w:t>
      </w:r>
      <w:r w:rsidR="00981ACC">
        <w:t>Working Group “</w:t>
      </w:r>
      <w:r>
        <w:t>Initial Draft</w:t>
      </w:r>
      <w:r w:rsidR="00981ACC">
        <w:t>”</w:t>
      </w:r>
      <w:r>
        <w:t xml:space="preserve"> recommendation letter</w:t>
      </w:r>
      <w:r w:rsidR="001E2F2F">
        <w:t xml:space="preserve"> to reflect responses to questions received</w:t>
      </w:r>
      <w:r>
        <w:t xml:space="preserve"> and transmitted </w:t>
      </w:r>
      <w:r w:rsidR="001E2F2F">
        <w:t xml:space="preserve">a revised recommendation letter to the Mayor and City Council and Staff </w:t>
      </w:r>
      <w:r>
        <w:t xml:space="preserve">to SEAB members via staff prior to the May </w:t>
      </w:r>
      <w:r w:rsidR="001E2F2F">
        <w:t>10 SEAB meeting.</w:t>
      </w:r>
      <w:r w:rsidR="00820E17">
        <w:t xml:space="preserve"> </w:t>
      </w:r>
    </w:p>
    <w:p w14:paraId="21E8A4D9" w14:textId="77777777" w:rsidR="001E2F2F" w:rsidRDefault="001E2F2F"/>
    <w:p w14:paraId="53E4114D" w14:textId="05BA16A4" w:rsidR="00B13658" w:rsidRDefault="001E2F2F">
      <w:r>
        <w:t>The Recommendation letter was reviewed and adopted</w:t>
      </w:r>
      <w:r w:rsidR="00B453B0">
        <w:t xml:space="preserve"> at the May 10 SEAB meeting</w:t>
      </w:r>
      <w:r>
        <w:t xml:space="preserve"> by motion accepting amendment language</w:t>
      </w:r>
      <w:r w:rsidR="00B13658">
        <w:t xml:space="preserve"> indicating that “SEAB finds the proposal for (the SDG&amp;E)  100% Renewable Energy Program incomplete at this time” </w:t>
      </w:r>
      <w:r>
        <w:t xml:space="preserve">for transmittal to the Mayor and City Council and Staff.  It was noted that specific information and responses to questions were either not provided or not sufficient for SEAB to recommend the </w:t>
      </w:r>
      <w:r w:rsidR="00B13658">
        <w:t xml:space="preserve">enterprise </w:t>
      </w:r>
      <w:r>
        <w:t xml:space="preserve">partnership </w:t>
      </w:r>
      <w:r w:rsidR="00B13658">
        <w:t xml:space="preserve">(with the City) that </w:t>
      </w:r>
      <w:r>
        <w:t xml:space="preserve">SDG&amp;E </w:t>
      </w:r>
      <w:r w:rsidR="00B13658">
        <w:t>has proposed.</w:t>
      </w:r>
    </w:p>
    <w:p w14:paraId="49A11B92" w14:textId="77777777" w:rsidR="004E34A1" w:rsidRDefault="004E34A1"/>
    <w:p w14:paraId="547663BF" w14:textId="5CDD728C" w:rsidR="0045755F" w:rsidRDefault="004E34A1">
      <w:r>
        <w:t>It was also noted in conclusion that “a partnership between the City and SDG&amp;E is critically important for the City to meet the CAP mandates.”  Competencies and areas for collaboration and coop</w:t>
      </w:r>
      <w:r w:rsidR="00981ACC">
        <w:t xml:space="preserve">eration were noted and SEAB </w:t>
      </w:r>
      <w:r>
        <w:t>indicated it is prepared to assist in developing a partnership strategy to achieve renewable energy targets and the potential benefits of a community-ba</w:t>
      </w:r>
      <w:r w:rsidR="00981ACC">
        <w:t>s</w:t>
      </w:r>
      <w:r>
        <w:t xml:space="preserve">ed distribute renewable energy system. </w:t>
      </w:r>
      <w:bookmarkStart w:id="0" w:name="_GoBack"/>
      <w:bookmarkEnd w:id="0"/>
    </w:p>
    <w:sectPr w:rsidR="0045755F" w:rsidSect="00A12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05A9"/>
    <w:multiLevelType w:val="hybridMultilevel"/>
    <w:tmpl w:val="4D169D36"/>
    <w:lvl w:ilvl="0" w:tplc="DD74366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205AD"/>
    <w:multiLevelType w:val="hybridMultilevel"/>
    <w:tmpl w:val="0CB6F984"/>
    <w:lvl w:ilvl="0" w:tplc="84924D2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42"/>
    <w:rsid w:val="000572C1"/>
    <w:rsid w:val="0006637E"/>
    <w:rsid w:val="000C07B4"/>
    <w:rsid w:val="000C4EF4"/>
    <w:rsid w:val="000C7BC9"/>
    <w:rsid w:val="000D0DA1"/>
    <w:rsid w:val="000D3ED6"/>
    <w:rsid w:val="000E4561"/>
    <w:rsid w:val="000E7BEB"/>
    <w:rsid w:val="000F131E"/>
    <w:rsid w:val="000F3B40"/>
    <w:rsid w:val="00114544"/>
    <w:rsid w:val="0013021A"/>
    <w:rsid w:val="0014774D"/>
    <w:rsid w:val="00173C58"/>
    <w:rsid w:val="001810B2"/>
    <w:rsid w:val="00190556"/>
    <w:rsid w:val="00196815"/>
    <w:rsid w:val="001B2607"/>
    <w:rsid w:val="001D2124"/>
    <w:rsid w:val="001E2D4C"/>
    <w:rsid w:val="001E2F2F"/>
    <w:rsid w:val="001E5F7E"/>
    <w:rsid w:val="002044B9"/>
    <w:rsid w:val="002549A8"/>
    <w:rsid w:val="00271E2B"/>
    <w:rsid w:val="00274823"/>
    <w:rsid w:val="002748AC"/>
    <w:rsid w:val="002829CD"/>
    <w:rsid w:val="002865CB"/>
    <w:rsid w:val="002A4A95"/>
    <w:rsid w:val="002E21C2"/>
    <w:rsid w:val="002F0036"/>
    <w:rsid w:val="00302A11"/>
    <w:rsid w:val="00334169"/>
    <w:rsid w:val="003362F7"/>
    <w:rsid w:val="0035048A"/>
    <w:rsid w:val="00367CB9"/>
    <w:rsid w:val="003826DE"/>
    <w:rsid w:val="00390F20"/>
    <w:rsid w:val="003D6AC1"/>
    <w:rsid w:val="003D7D6B"/>
    <w:rsid w:val="003F04A5"/>
    <w:rsid w:val="003F4C4F"/>
    <w:rsid w:val="00402922"/>
    <w:rsid w:val="00407BBE"/>
    <w:rsid w:val="0045128C"/>
    <w:rsid w:val="0045755F"/>
    <w:rsid w:val="00481D8F"/>
    <w:rsid w:val="0049086D"/>
    <w:rsid w:val="00492EF9"/>
    <w:rsid w:val="004A163A"/>
    <w:rsid w:val="004A3FD0"/>
    <w:rsid w:val="004B4242"/>
    <w:rsid w:val="004E34A1"/>
    <w:rsid w:val="004E3D62"/>
    <w:rsid w:val="0050374C"/>
    <w:rsid w:val="005047DA"/>
    <w:rsid w:val="00505E61"/>
    <w:rsid w:val="00520F83"/>
    <w:rsid w:val="005356F5"/>
    <w:rsid w:val="00541335"/>
    <w:rsid w:val="0055447C"/>
    <w:rsid w:val="00573551"/>
    <w:rsid w:val="005816FE"/>
    <w:rsid w:val="00581CE0"/>
    <w:rsid w:val="00592458"/>
    <w:rsid w:val="00595ADE"/>
    <w:rsid w:val="005A3A23"/>
    <w:rsid w:val="005F6275"/>
    <w:rsid w:val="0060627F"/>
    <w:rsid w:val="00615851"/>
    <w:rsid w:val="0061786E"/>
    <w:rsid w:val="006238A9"/>
    <w:rsid w:val="00631216"/>
    <w:rsid w:val="00633685"/>
    <w:rsid w:val="00643FFC"/>
    <w:rsid w:val="006B6A66"/>
    <w:rsid w:val="006C6432"/>
    <w:rsid w:val="006F2BB7"/>
    <w:rsid w:val="007152ED"/>
    <w:rsid w:val="007253DF"/>
    <w:rsid w:val="007537AF"/>
    <w:rsid w:val="00763AEB"/>
    <w:rsid w:val="00764083"/>
    <w:rsid w:val="00766F6E"/>
    <w:rsid w:val="007829B7"/>
    <w:rsid w:val="00790D82"/>
    <w:rsid w:val="007A5D56"/>
    <w:rsid w:val="007F7D2F"/>
    <w:rsid w:val="00803702"/>
    <w:rsid w:val="008143E2"/>
    <w:rsid w:val="00820E17"/>
    <w:rsid w:val="00822174"/>
    <w:rsid w:val="0082653D"/>
    <w:rsid w:val="00844E0E"/>
    <w:rsid w:val="0085026A"/>
    <w:rsid w:val="00875B21"/>
    <w:rsid w:val="008C635A"/>
    <w:rsid w:val="008E4338"/>
    <w:rsid w:val="009010FC"/>
    <w:rsid w:val="0090219D"/>
    <w:rsid w:val="00906618"/>
    <w:rsid w:val="009255B6"/>
    <w:rsid w:val="00925B97"/>
    <w:rsid w:val="009277C2"/>
    <w:rsid w:val="00937B12"/>
    <w:rsid w:val="00972635"/>
    <w:rsid w:val="00981ACC"/>
    <w:rsid w:val="00987114"/>
    <w:rsid w:val="00997D63"/>
    <w:rsid w:val="009E08D9"/>
    <w:rsid w:val="009E1BF2"/>
    <w:rsid w:val="00A12265"/>
    <w:rsid w:val="00A122CB"/>
    <w:rsid w:val="00A16A2B"/>
    <w:rsid w:val="00A23AA1"/>
    <w:rsid w:val="00A33EEF"/>
    <w:rsid w:val="00A56011"/>
    <w:rsid w:val="00A82811"/>
    <w:rsid w:val="00B02BF8"/>
    <w:rsid w:val="00B0413D"/>
    <w:rsid w:val="00B043A8"/>
    <w:rsid w:val="00B13658"/>
    <w:rsid w:val="00B21E64"/>
    <w:rsid w:val="00B279DB"/>
    <w:rsid w:val="00B453B0"/>
    <w:rsid w:val="00B47D3A"/>
    <w:rsid w:val="00B556F8"/>
    <w:rsid w:val="00B667D7"/>
    <w:rsid w:val="00B71E69"/>
    <w:rsid w:val="00B72B0B"/>
    <w:rsid w:val="00B818B6"/>
    <w:rsid w:val="00BA036B"/>
    <w:rsid w:val="00BB0568"/>
    <w:rsid w:val="00BD2578"/>
    <w:rsid w:val="00C005D7"/>
    <w:rsid w:val="00C01849"/>
    <w:rsid w:val="00C22EEA"/>
    <w:rsid w:val="00C31109"/>
    <w:rsid w:val="00C67B51"/>
    <w:rsid w:val="00C95149"/>
    <w:rsid w:val="00CB6368"/>
    <w:rsid w:val="00CB6E04"/>
    <w:rsid w:val="00D81334"/>
    <w:rsid w:val="00D832B3"/>
    <w:rsid w:val="00DB5775"/>
    <w:rsid w:val="00DE2150"/>
    <w:rsid w:val="00DE3B13"/>
    <w:rsid w:val="00E37788"/>
    <w:rsid w:val="00E5406D"/>
    <w:rsid w:val="00E96B7A"/>
    <w:rsid w:val="00EC6969"/>
    <w:rsid w:val="00EC7C11"/>
    <w:rsid w:val="00ED0E97"/>
    <w:rsid w:val="00F2148A"/>
    <w:rsid w:val="00F31F76"/>
    <w:rsid w:val="00F4763D"/>
    <w:rsid w:val="00F62673"/>
    <w:rsid w:val="00F653D8"/>
    <w:rsid w:val="00F77448"/>
    <w:rsid w:val="00FC17D5"/>
    <w:rsid w:val="00FE1D8B"/>
    <w:rsid w:val="00FF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D97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7D7"/>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B5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883030">
      <w:bodyDiv w:val="1"/>
      <w:marLeft w:val="0"/>
      <w:marRight w:val="0"/>
      <w:marTop w:val="0"/>
      <w:marBottom w:val="0"/>
      <w:divBdr>
        <w:top w:val="none" w:sz="0" w:space="0" w:color="auto"/>
        <w:left w:val="none" w:sz="0" w:space="0" w:color="auto"/>
        <w:bottom w:val="none" w:sz="0" w:space="0" w:color="auto"/>
        <w:right w:val="none" w:sz="0" w:space="0" w:color="auto"/>
      </w:divBdr>
    </w:div>
    <w:div w:id="912936181">
      <w:bodyDiv w:val="1"/>
      <w:marLeft w:val="0"/>
      <w:marRight w:val="0"/>
      <w:marTop w:val="0"/>
      <w:marBottom w:val="0"/>
      <w:divBdr>
        <w:top w:val="none" w:sz="0" w:space="0" w:color="auto"/>
        <w:left w:val="none" w:sz="0" w:space="0" w:color="auto"/>
        <w:bottom w:val="none" w:sz="0" w:space="0" w:color="auto"/>
        <w:right w:val="none" w:sz="0" w:space="0" w:color="auto"/>
      </w:divBdr>
    </w:div>
    <w:div w:id="1231498576">
      <w:bodyDiv w:val="1"/>
      <w:marLeft w:val="0"/>
      <w:marRight w:val="0"/>
      <w:marTop w:val="0"/>
      <w:marBottom w:val="0"/>
      <w:divBdr>
        <w:top w:val="none" w:sz="0" w:space="0" w:color="auto"/>
        <w:left w:val="none" w:sz="0" w:space="0" w:color="auto"/>
        <w:bottom w:val="none" w:sz="0" w:space="0" w:color="auto"/>
        <w:right w:val="none" w:sz="0" w:space="0" w:color="auto"/>
      </w:divBdr>
    </w:div>
    <w:div w:id="1409041653">
      <w:bodyDiv w:val="1"/>
      <w:marLeft w:val="0"/>
      <w:marRight w:val="0"/>
      <w:marTop w:val="0"/>
      <w:marBottom w:val="0"/>
      <w:divBdr>
        <w:top w:val="none" w:sz="0" w:space="0" w:color="auto"/>
        <w:left w:val="none" w:sz="0" w:space="0" w:color="auto"/>
        <w:bottom w:val="none" w:sz="0" w:space="0" w:color="auto"/>
        <w:right w:val="none" w:sz="0" w:space="0" w:color="auto"/>
      </w:divBdr>
    </w:div>
    <w:div w:id="1448161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5</Pages>
  <Words>2147</Words>
  <Characters>12244</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Powell</dc:creator>
  <cp:keywords/>
  <dc:description/>
  <cp:lastModifiedBy>Harry Powell</cp:lastModifiedBy>
  <cp:revision>63</cp:revision>
  <cp:lastPrinted>2018-06-11T22:20:00Z</cp:lastPrinted>
  <dcterms:created xsi:type="dcterms:W3CDTF">2018-06-07T21:58:00Z</dcterms:created>
  <dcterms:modified xsi:type="dcterms:W3CDTF">2018-06-11T23:21:00Z</dcterms:modified>
</cp:coreProperties>
</file>